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4F6" w:rsidRDefault="004A2830">
      <w:pPr>
        <w:ind w:firstLine="0"/>
        <w:jc w:val="center"/>
        <w:rPr>
          <w:rFonts w:ascii="Times New Roman" w:hAnsi="Times New Roman"/>
          <w:b/>
          <w:sz w:val="28"/>
          <w:szCs w:val="28"/>
        </w:rPr>
      </w:pPr>
      <w:r>
        <w:rPr>
          <w:rFonts w:ascii="Times New Roman" w:hAnsi="Times New Roman"/>
          <w:b/>
          <w:sz w:val="28"/>
          <w:szCs w:val="28"/>
        </w:rPr>
        <w:t>МЕТОДИЧЕСКИЕ РЕКОМЕНДАЦИИ</w:t>
      </w:r>
    </w:p>
    <w:p w:rsidR="004404F6" w:rsidRDefault="004A2830">
      <w:pPr>
        <w:ind w:firstLine="0"/>
        <w:jc w:val="center"/>
        <w:rPr>
          <w:rFonts w:ascii="Times New Roman" w:hAnsi="Times New Roman"/>
          <w:b/>
          <w:sz w:val="28"/>
          <w:szCs w:val="28"/>
        </w:rPr>
      </w:pPr>
      <w:r>
        <w:rPr>
          <w:rFonts w:ascii="Times New Roman" w:hAnsi="Times New Roman"/>
          <w:b/>
          <w:sz w:val="28"/>
          <w:szCs w:val="28"/>
        </w:rPr>
        <w:t>ПО ВОПРОСАМ ПРЕДСТАВЛЕНИЯ СВЕДЕНИЙ</w:t>
      </w:r>
    </w:p>
    <w:p w:rsidR="004404F6" w:rsidRDefault="004A2830">
      <w:pPr>
        <w:ind w:firstLine="0"/>
        <w:jc w:val="center"/>
        <w:rPr>
          <w:rFonts w:ascii="Times New Roman" w:hAnsi="Times New Roman"/>
          <w:b/>
          <w:sz w:val="28"/>
          <w:szCs w:val="28"/>
        </w:rPr>
      </w:pPr>
      <w:r>
        <w:rPr>
          <w:rFonts w:ascii="Times New Roman" w:hAnsi="Times New Roman"/>
          <w:b/>
          <w:sz w:val="28"/>
          <w:szCs w:val="28"/>
        </w:rPr>
        <w:t xml:space="preserve">О ДОХОДАХ, РАСХОДАХ, ОБ ИМУЩЕСТВЕ И ОБЯЗАТЕЛЬСТВАХ ИМУЩЕСТВЕННОГО ХАРАКТЕРА </w:t>
      </w:r>
    </w:p>
    <w:p w:rsidR="004404F6" w:rsidRDefault="004A2830">
      <w:pPr>
        <w:ind w:firstLine="0"/>
        <w:jc w:val="center"/>
        <w:rPr>
          <w:rFonts w:ascii="Times New Roman" w:hAnsi="Times New Roman"/>
          <w:b/>
          <w:sz w:val="28"/>
          <w:szCs w:val="28"/>
        </w:rPr>
      </w:pPr>
      <w:r>
        <w:rPr>
          <w:rFonts w:ascii="Times New Roman" w:hAnsi="Times New Roman"/>
          <w:b/>
          <w:sz w:val="28"/>
          <w:szCs w:val="28"/>
        </w:rPr>
        <w:t xml:space="preserve">И ЗАПОЛНЕНИЯ СООТВЕТСТВУЮЩЕЙ ФОРМЫ СПРАВКИ </w:t>
      </w:r>
    </w:p>
    <w:p w:rsidR="004404F6" w:rsidRDefault="004A2830">
      <w:pPr>
        <w:ind w:firstLine="0"/>
        <w:jc w:val="center"/>
        <w:rPr>
          <w:rFonts w:ascii="Times New Roman" w:hAnsi="Times New Roman"/>
          <w:sz w:val="28"/>
          <w:szCs w:val="28"/>
        </w:rPr>
      </w:pPr>
      <w:r>
        <w:rPr>
          <w:rFonts w:ascii="Times New Roman" w:hAnsi="Times New Roman"/>
          <w:sz w:val="28"/>
          <w:szCs w:val="28"/>
        </w:rPr>
        <w:t>в 2025 году (за отчетный 2024 год)</w:t>
      </w:r>
    </w:p>
    <w:p w:rsidR="004404F6" w:rsidRDefault="004404F6">
      <w:pPr>
        <w:ind w:firstLine="0"/>
        <w:jc w:val="center"/>
        <w:rPr>
          <w:rFonts w:ascii="Times New Roman" w:hAnsi="Times New Roman"/>
          <w:sz w:val="28"/>
          <w:szCs w:val="28"/>
        </w:rPr>
      </w:pPr>
    </w:p>
    <w:p w:rsidR="004404F6" w:rsidRDefault="004A2830">
      <w:pPr>
        <w:ind w:firstLine="567"/>
        <w:rPr>
          <w:rFonts w:ascii="Times New Roman" w:hAnsi="Times New Roman"/>
          <w:sz w:val="28"/>
          <w:szCs w:val="28"/>
        </w:rPr>
      </w:pPr>
      <w:r>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404F6" w:rsidRDefault="004A2830">
      <w:pPr>
        <w:ind w:firstLine="567"/>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8" w:tgtFrame="consultantplus://offline/ref=57E0B1C8ADAC653FBEA55D1E9049ED91A63B5BC1BDB036D12C5B445229pEa3J">
        <w:r>
          <w:rPr>
            <w:rFonts w:ascii="Times New Roman" w:hAnsi="Times New Roman"/>
            <w:sz w:val="28"/>
            <w:szCs w:val="28"/>
          </w:rPr>
          <w:t>методические рекомендации</w:t>
        </w:r>
      </w:hyperlink>
      <w:r>
        <w:rPr>
          <w:rFonts w:ascii="Times New Roman" w:hAnsi="Times New Roman"/>
          <w:sz w:val="28"/>
          <w:szCs w:val="28"/>
        </w:rPr>
        <w:t xml:space="preserve"> и другие инструктивно-методические материалы по данным вопросам.</w:t>
      </w:r>
    </w:p>
    <w:p w:rsidR="004404F6" w:rsidRDefault="004A2830">
      <w:pPr>
        <w:ind w:firstLine="567"/>
        <w:rPr>
          <w:rFonts w:ascii="Times New Roman" w:hAnsi="Times New Roman"/>
          <w:sz w:val="28"/>
          <w:szCs w:val="28"/>
        </w:rPr>
      </w:pPr>
      <w:r>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404F6" w:rsidRDefault="004A2830">
      <w:pPr>
        <w:ind w:firstLine="567"/>
        <w:rPr>
          <w:rFonts w:ascii="Times New Roman" w:hAnsi="Times New Roman"/>
          <w:sz w:val="28"/>
          <w:szCs w:val="28"/>
        </w:rPr>
      </w:pPr>
      <w:r>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404F6" w:rsidRDefault="004A2830">
      <w:pPr>
        <w:ind w:firstLine="567"/>
        <w:rPr>
          <w:rFonts w:ascii="Times New Roman" w:hAnsi="Times New Roman"/>
          <w:sz w:val="28"/>
          <w:szCs w:val="28"/>
        </w:rPr>
      </w:pPr>
      <w:r>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законом от 25 декабря 2008 г. №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 органа (орган).</w:t>
      </w:r>
    </w:p>
    <w:p w:rsidR="004404F6" w:rsidRDefault="004A2830">
      <w:pPr>
        <w:ind w:firstLine="567"/>
        <w:rPr>
          <w:rFonts w:ascii="Times New Roman" w:hAnsi="Times New Roman"/>
          <w:sz w:val="28"/>
          <w:szCs w:val="28"/>
        </w:rPr>
      </w:pPr>
      <w:r>
        <w:rPr>
          <w:rFonts w:ascii="Times New Roman" w:hAnsi="Times New Roman"/>
          <w:sz w:val="28"/>
          <w:szCs w:val="28"/>
        </w:rPr>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404F6" w:rsidRDefault="004A2830">
      <w:pPr>
        <w:ind w:firstLine="567"/>
        <w:rPr>
          <w:rFonts w:ascii="Times New Roman" w:hAnsi="Times New Roman"/>
          <w:sz w:val="28"/>
          <w:szCs w:val="28"/>
        </w:rPr>
      </w:pPr>
      <w:r>
        <w:rPr>
          <w:rFonts w:ascii="Times New Roman" w:hAnsi="Times New Roman"/>
          <w:sz w:val="28"/>
          <w:szCs w:val="28"/>
        </w:rPr>
        <w:t>При этом подразделениям по профилактике коррупционных и иных правонарушений</w:t>
      </w:r>
      <w:r>
        <w:rPr>
          <w:rStyle w:val="afa"/>
          <w:rFonts w:ascii="Times New Roman" w:hAnsi="Times New Roman"/>
          <w:sz w:val="28"/>
          <w:szCs w:val="28"/>
        </w:rPr>
        <w:t xml:space="preserve"> </w:t>
      </w:r>
      <w:r>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404F6" w:rsidRDefault="004404F6">
      <w:pPr>
        <w:ind w:firstLine="567"/>
        <w:rPr>
          <w:rFonts w:ascii="Times New Roman" w:hAnsi="Times New Roman"/>
          <w:sz w:val="28"/>
          <w:szCs w:val="28"/>
        </w:rPr>
      </w:pPr>
    </w:p>
    <w:p w:rsidR="004404F6" w:rsidRDefault="004A2830">
      <w:pPr>
        <w:pStyle w:val="af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Представление сведений о доходах, расходах,</w:t>
      </w:r>
    </w:p>
    <w:p w:rsidR="004404F6" w:rsidRDefault="004A2830">
      <w:pPr>
        <w:pStyle w:val="aff7"/>
        <w:ind w:left="0" w:firstLine="0"/>
        <w:jc w:val="center"/>
        <w:rPr>
          <w:rFonts w:ascii="Times New Roman" w:hAnsi="Times New Roman"/>
          <w:b/>
          <w:sz w:val="28"/>
          <w:szCs w:val="28"/>
        </w:rPr>
      </w:pPr>
      <w:r>
        <w:rPr>
          <w:rFonts w:ascii="Times New Roman" w:hAnsi="Times New Roman"/>
          <w:b/>
          <w:sz w:val="28"/>
          <w:szCs w:val="28"/>
        </w:rPr>
        <w:t>об имуществе и обязательствах имущественного характера</w:t>
      </w:r>
    </w:p>
    <w:p w:rsidR="004404F6" w:rsidRDefault="004404F6">
      <w:pPr>
        <w:jc w:val="center"/>
        <w:rPr>
          <w:rFonts w:ascii="Times New Roman" w:hAnsi="Times New Roman"/>
          <w:sz w:val="28"/>
          <w:szCs w:val="28"/>
        </w:rPr>
      </w:pPr>
    </w:p>
    <w:p w:rsidR="004404F6" w:rsidRDefault="004A2830">
      <w:pPr>
        <w:tabs>
          <w:tab w:val="left" w:pos="567"/>
        </w:tabs>
        <w:ind w:firstLine="567"/>
        <w:rPr>
          <w:rFonts w:ascii="Times New Roman" w:hAnsi="Times New Roman"/>
          <w:sz w:val="28"/>
          <w:szCs w:val="28"/>
        </w:rPr>
      </w:pPr>
      <w:r>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404F6" w:rsidRDefault="004A2830">
      <w:pPr>
        <w:tabs>
          <w:tab w:val="left" w:pos="567"/>
        </w:tabs>
        <w:ind w:firstLine="567"/>
        <w:rPr>
          <w:rFonts w:ascii="Times New Roman" w:hAnsi="Times New Roman"/>
          <w:b/>
          <w:sz w:val="28"/>
          <w:szCs w:val="28"/>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404F6" w:rsidRDefault="004A2830">
      <w:pPr>
        <w:pStyle w:val="aff7"/>
        <w:numPr>
          <w:ilvl w:val="0"/>
          <w:numId w:val="1"/>
        </w:numPr>
        <w:tabs>
          <w:tab w:val="left" w:pos="567"/>
          <w:tab w:val="left" w:pos="993"/>
        </w:tabs>
        <w:ind w:left="0" w:firstLine="567"/>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404F6" w:rsidRDefault="004A2830">
      <w:pPr>
        <w:pStyle w:val="aff7"/>
        <w:numPr>
          <w:ilvl w:val="0"/>
          <w:numId w:val="2"/>
        </w:numPr>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Pr>
          <w:rFonts w:ascii="Times New Roman" w:hAnsi="Times New Roman"/>
          <w:sz w:val="28"/>
          <w:szCs w:val="28"/>
        </w:rPr>
        <w:lastRenderedPageBreak/>
        <w:t>муниципальные должности (с учетом особенностей, установленных в подпункте 2 настоящего пункта);</w:t>
      </w:r>
    </w:p>
    <w:p w:rsidR="004404F6" w:rsidRDefault="004A2830">
      <w:pPr>
        <w:pStyle w:val="aff7"/>
        <w:numPr>
          <w:ilvl w:val="0"/>
          <w:numId w:val="2"/>
        </w:numPr>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w:t>
      </w:r>
    </w:p>
    <w:p w:rsidR="004404F6" w:rsidRDefault="004A2830">
      <w:pPr>
        <w:pStyle w:val="aff7"/>
        <w:tabs>
          <w:tab w:val="left" w:pos="567"/>
        </w:tabs>
        <w:ind w:left="0" w:firstLine="568"/>
        <w:contextualSpacing w:val="0"/>
        <w:rPr>
          <w:rFonts w:ascii="Times New Roman" w:hAnsi="Times New Roman"/>
          <w:sz w:val="28"/>
          <w:szCs w:val="28"/>
        </w:rPr>
      </w:pPr>
      <w:r>
        <w:rPr>
          <w:rFonts w:ascii="Times New Roman" w:hAnsi="Times New Roman"/>
          <w:sz w:val="28"/>
          <w:szCs w:val="28"/>
        </w:rPr>
        <w:t>В случае, если в течение отчетного периода такие сделки не совершались:</w:t>
      </w:r>
    </w:p>
    <w:p w:rsidR="004404F6" w:rsidRDefault="004A2830">
      <w:pPr>
        <w:pStyle w:val="af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4404F6" w:rsidRDefault="004A2830">
      <w:pPr>
        <w:pStyle w:val="af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4404F6" w:rsidRDefault="004A2830">
      <w:pPr>
        <w:pStyle w:val="aff7"/>
        <w:tabs>
          <w:tab w:val="left" w:pos="567"/>
        </w:tabs>
        <w:ind w:left="0" w:firstLine="568"/>
        <w:contextualSpacing w:val="0"/>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9">
        <w:r>
          <w:rPr>
            <w:rStyle w:val="aff"/>
            <w:rFonts w:ascii="Times New Roman" w:hAnsi="Times New Roman"/>
            <w:sz w:val="28"/>
            <w:szCs w:val="28"/>
          </w:rPr>
          <w:t>https://mintrud.gov.ru/ministry/programms/anticorruption/9/instruktivno-metodicheskie-materialy-po-fz</w:t>
        </w:r>
      </w:hyperlink>
      <w:r>
        <w:rPr>
          <w:rFonts w:ascii="Times New Roman" w:hAnsi="Times New Roman"/>
          <w:sz w:val="28"/>
          <w:szCs w:val="28"/>
        </w:rPr>
        <w:t>).</w:t>
      </w:r>
    </w:p>
    <w:p w:rsidR="004404F6" w:rsidRDefault="004A2830">
      <w:pPr>
        <w:pStyle w:val="aff7"/>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gtFrame="consultantplus://offline/ref=C9E7374AA1332C6CF9FF0059DC9BC42D7E0C4094E90E8D4E87A0DE0B00JBsBL">
        <w:r>
          <w:rPr>
            <w:rFonts w:ascii="Times New Roman" w:hAnsi="Times New Roman"/>
            <w:sz w:val="28"/>
            <w:szCs w:val="28"/>
          </w:rPr>
          <w:t>перечни</w:t>
        </w:r>
      </w:hyperlink>
      <w:r>
        <w:rPr>
          <w:rFonts w:ascii="Times New Roman" w:hAnsi="Times New Roman"/>
          <w:sz w:val="28"/>
          <w:szCs w:val="28"/>
        </w:rPr>
        <w:t>, утвержденные нормативными правовыми актами Российской Федерации;</w:t>
      </w:r>
    </w:p>
    <w:p w:rsidR="004404F6" w:rsidRDefault="004A2830">
      <w:pPr>
        <w:pStyle w:val="aff7"/>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4404F6" w:rsidRDefault="004A2830">
      <w:pPr>
        <w:pStyle w:val="ConsPlusNormal"/>
        <w:numPr>
          <w:ilvl w:val="0"/>
          <w:numId w:val="2"/>
        </w:numPr>
        <w:tabs>
          <w:tab w:val="left" w:pos="567"/>
        </w:tabs>
        <w:ind w:left="0" w:firstLine="567"/>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w:t>
      </w:r>
      <w:r>
        <w:lastRenderedPageBreak/>
        <w:t xml:space="preserve">Российской Федерации, включенные в </w:t>
      </w:r>
      <w:hyperlink r:id="rId11" w:tgtFrame="consultantplus://offline/ref=176F7DE9F43BBC5D4BD135AAE1CAD04D0FAF9650A130B33DA87DA13E97FAF95DCF18F97FDC1FE2FAH7g2M">
        <w:r>
          <w:t>перечень</w:t>
        </w:r>
      </w:hyperlink>
      <w:r>
        <w:t>, утвержденный Советом директоров Центрального банка Российской Федерации;</w:t>
      </w:r>
    </w:p>
    <w:p w:rsidR="004404F6" w:rsidRDefault="004A2830">
      <w:pPr>
        <w:pStyle w:val="aff7"/>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gtFrame="consultantplus://offline/ref=7F2EEDDD06F168B694690D2DE649735BC9E53CBFC16FEC31087E4E96CAJ2nFL">
        <w:r>
          <w:rPr>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rsidR="004404F6" w:rsidRDefault="004A2830">
      <w:pPr>
        <w:pStyle w:val="aff7"/>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404F6" w:rsidRDefault="004A2830">
      <w:pPr>
        <w:pStyle w:val="aff7"/>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4404F6" w:rsidRDefault="004A2830">
      <w:pPr>
        <w:pStyle w:val="aff7"/>
        <w:numPr>
          <w:ilvl w:val="0"/>
          <w:numId w:val="2"/>
        </w:numPr>
        <w:tabs>
          <w:tab w:val="left" w:pos="567"/>
        </w:tabs>
        <w:ind w:left="0" w:firstLine="567"/>
        <w:rPr>
          <w:rFonts w:ascii="Times New Roman" w:hAnsi="Times New Roman"/>
          <w:sz w:val="28"/>
          <w:szCs w:val="28"/>
        </w:rPr>
      </w:pPr>
      <w:r>
        <w:rPr>
          <w:rFonts w:ascii="Times New Roman" w:hAnsi="Times New Roman"/>
          <w:sz w:val="28"/>
          <w:szCs w:val="28"/>
        </w:rPr>
        <w:t>иными лицами в соответствии с законодательством Российской Федерации.</w:t>
      </w:r>
    </w:p>
    <w:p w:rsidR="004404F6" w:rsidRDefault="004A2830">
      <w:pPr>
        <w:pStyle w:val="af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404F6" w:rsidRDefault="004A2830">
      <w:pPr>
        <w:pStyle w:val="aff7"/>
        <w:numPr>
          <w:ilvl w:val="0"/>
          <w:numId w:val="3"/>
        </w:numPr>
        <w:tabs>
          <w:tab w:val="left" w:pos="0"/>
          <w:tab w:val="left" w:pos="567"/>
        </w:tabs>
        <w:ind w:left="0" w:firstLine="567"/>
        <w:rPr>
          <w:rFonts w:ascii="Times New Roman" w:hAnsi="Times New Roman"/>
          <w:sz w:val="28"/>
          <w:szCs w:val="28"/>
        </w:rPr>
      </w:pPr>
      <w:r>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404F6" w:rsidRDefault="004A2830">
      <w:pPr>
        <w:pStyle w:val="aff7"/>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любой должности государственной службы Российской Федерации (поступающим на службу);</w:t>
      </w:r>
    </w:p>
    <w:p w:rsidR="004404F6" w:rsidRDefault="004A2830">
      <w:pPr>
        <w:pStyle w:val="aff7"/>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404F6" w:rsidRDefault="004A2830">
      <w:pPr>
        <w:pStyle w:val="aff7"/>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rsidR="004404F6" w:rsidRDefault="004A2830">
      <w:pPr>
        <w:pStyle w:val="aff7"/>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gtFrame="consultantplus://offline/ref=3743F552A0D416E80BEAF690826125BB530BB097B6A5A5C17137C1E72FF3E91DCF3284BA9D2A6279g3rBM">
        <w:r>
          <w:rPr>
            <w:rFonts w:ascii="Times New Roman" w:hAnsi="Times New Roman"/>
            <w:sz w:val="28"/>
            <w:szCs w:val="28"/>
          </w:rPr>
          <w:t>перечень</w:t>
        </w:r>
      </w:hyperlink>
      <w:r>
        <w:rPr>
          <w:rFonts w:ascii="Times New Roman" w:hAnsi="Times New Roman"/>
          <w:sz w:val="28"/>
          <w:szCs w:val="28"/>
        </w:rPr>
        <w:t>, утвержденный Советом директоров Центрального банка Российской Федерации;</w:t>
      </w:r>
    </w:p>
    <w:p w:rsidR="004404F6" w:rsidRDefault="004A2830">
      <w:pPr>
        <w:pStyle w:val="aff7"/>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gtFrame="consultantplus://offline/ref=7F2EEDDD06F168B694690D2DE649735BC9E53CBFC16FEC31087E4E96CAJ2nFL">
        <w:r>
          <w:rPr>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rsidR="004404F6" w:rsidRDefault="004A2830">
      <w:pPr>
        <w:pStyle w:val="aff7"/>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404F6" w:rsidRDefault="004A2830">
      <w:pPr>
        <w:pStyle w:val="aff7"/>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4404F6" w:rsidRDefault="004A2830">
      <w:pPr>
        <w:pStyle w:val="aff7"/>
        <w:numPr>
          <w:ilvl w:val="0"/>
          <w:numId w:val="3"/>
        </w:numPr>
        <w:tabs>
          <w:tab w:val="left" w:pos="567"/>
        </w:tabs>
        <w:ind w:left="0" w:firstLine="567"/>
        <w:rPr>
          <w:rFonts w:ascii="Times New Roman" w:hAnsi="Times New Roman"/>
          <w:sz w:val="28"/>
          <w:szCs w:val="28"/>
        </w:rPr>
      </w:pPr>
      <w:r>
        <w:rPr>
          <w:rFonts w:ascii="Times New Roman" w:hAnsi="Times New Roman"/>
          <w:sz w:val="28"/>
          <w:szCs w:val="28"/>
        </w:rPr>
        <w:t>иных должностей в соответствии с законодательством Российской Федерации.</w:t>
      </w:r>
    </w:p>
    <w:p w:rsidR="004404F6" w:rsidRDefault="004A2830">
      <w:pPr>
        <w:pStyle w:val="aff7"/>
        <w:tabs>
          <w:tab w:val="left" w:pos="1134"/>
        </w:tabs>
        <w:ind w:left="0" w:firstLine="567"/>
        <w:rPr>
          <w:rFonts w:ascii="Times New Roman" w:hAnsi="Times New Roman"/>
          <w:sz w:val="28"/>
          <w:szCs w:val="28"/>
        </w:rPr>
      </w:pPr>
      <w:r>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4404F6" w:rsidRDefault="004A2830">
      <w:pPr>
        <w:pStyle w:val="aff7"/>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Государственный гражданский служащий</w:t>
      </w:r>
      <w:r>
        <w:rPr>
          <w:rFonts w:ascii="Times New Roman" w:hAnsi="Times New Roman"/>
          <w:sz w:val="28"/>
        </w:rPr>
        <w:t xml:space="preserve"> Российской Федерации</w:t>
      </w:r>
      <w:r>
        <w:rPr>
          <w:rFonts w:ascii="Times New Roman" w:hAnsi="Times New Roman"/>
          <w:sz w:val="28"/>
          <w:szCs w:val="28"/>
        </w:rPr>
        <w:t xml:space="preserve"> и гражданин, претендующие на включение в федеральный кадровый резерв на государственной гражданской службе</w:t>
      </w:r>
      <w:r>
        <w:rPr>
          <w:rFonts w:ascii="Times New Roman" w:hAnsi="Times New Roman"/>
          <w:sz w:val="28"/>
        </w:rPr>
        <w:t xml:space="preserve"> Российской Федерации (далее – федеральный кадровый резерв)</w:t>
      </w:r>
      <w:r>
        <w:rPr>
          <w:rFonts w:ascii="Times New Roman" w:hAnsi="Times New Roman"/>
          <w:sz w:val="28"/>
          <w:szCs w:val="28"/>
        </w:rPr>
        <w:t xml:space="preserve">, представляют Сведения при рассмотрении вопроса о включении в названный резерв согласно Указу Президента Российской Федерации от 22 января 2024 г. № 61 "О федеральном кадровом резерве на государственной гражданской службе Российской Федерации" (далее – Указ Президента Российской Федерации </w:t>
      </w:r>
      <w:r>
        <w:rPr>
          <w:rFonts w:ascii="Times New Roman" w:hAnsi="Times New Roman"/>
          <w:sz w:val="28"/>
          <w:szCs w:val="28"/>
        </w:rPr>
        <w:br/>
        <w:t>№ 61).</w:t>
      </w:r>
    </w:p>
    <w:p w:rsidR="004404F6" w:rsidRDefault="004A2830">
      <w:pPr>
        <w:pStyle w:val="aff7"/>
        <w:tabs>
          <w:tab w:val="left" w:pos="1134"/>
        </w:tabs>
        <w:ind w:left="0" w:firstLine="567"/>
        <w:rPr>
          <w:rFonts w:ascii="Times New Roman" w:hAnsi="Times New Roman"/>
          <w:color w:val="000000"/>
          <w:sz w:val="28"/>
          <w:szCs w:val="28"/>
        </w:rPr>
      </w:pPr>
      <w:r>
        <w:rPr>
          <w:rFonts w:ascii="Times New Roman" w:hAnsi="Times New Roman"/>
          <w:color w:val="000000"/>
          <w:sz w:val="28"/>
          <w:szCs w:val="28"/>
        </w:rPr>
        <w:t>При заполнении с использованием специального программного обеспечения "Справки БК" (далее – СПО "Справки БК") 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rsidR="004404F6" w:rsidRDefault="004A2830">
      <w:pPr>
        <w:tabs>
          <w:tab w:val="left" w:pos="1843"/>
        </w:tabs>
        <w:ind w:firstLine="567"/>
        <w:rPr>
          <w:rFonts w:ascii="Times New Roman" w:hAnsi="Times New Roman"/>
          <w:sz w:val="28"/>
          <w:szCs w:val="28"/>
        </w:rPr>
      </w:pPr>
      <w:r>
        <w:rPr>
          <w:rFonts w:ascii="Times New Roman" w:hAnsi="Times New Roman"/>
          <w:color w:val="000000"/>
          <w:sz w:val="28"/>
          <w:szCs w:val="28"/>
        </w:rPr>
        <w:t xml:space="preserve">При выборе отчетного периода необходимо исходить из того, что </w:t>
      </w:r>
      <w:r>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hAnsi="Times New Roman"/>
          <w:color w:val="000000"/>
          <w:sz w:val="28"/>
          <w:szCs w:val="28"/>
        </w:rPr>
        <w:t xml:space="preserve">пункт 4 Положения </w:t>
      </w:r>
      <w:r>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 (далее – Положение, утвержденное Указом Президента Российский Федерации № 61).</w:t>
      </w:r>
    </w:p>
    <w:p w:rsidR="004404F6" w:rsidRDefault="004A2830">
      <w:pPr>
        <w:tabs>
          <w:tab w:val="left" w:pos="1843"/>
        </w:tabs>
        <w:ind w:firstLine="567"/>
        <w:rPr>
          <w:rFonts w:ascii="Times New Roman" w:hAnsi="Times New Roman"/>
          <w:sz w:val="28"/>
          <w:szCs w:val="28"/>
        </w:rPr>
      </w:pPr>
      <w:r>
        <w:rPr>
          <w:rFonts w:ascii="Times New Roman" w:hAnsi="Times New Roman"/>
          <w:sz w:val="28"/>
          <w:szCs w:val="28"/>
        </w:rPr>
        <w:t xml:space="preserve">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справки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справки по иным основаниям. </w:t>
      </w:r>
    </w:p>
    <w:p w:rsidR="004404F6" w:rsidRDefault="004404F6">
      <w:pPr>
        <w:tabs>
          <w:tab w:val="left" w:pos="1134"/>
        </w:tabs>
        <w:ind w:firstLine="567"/>
        <w:rPr>
          <w:rFonts w:ascii="Times New Roman" w:hAnsi="Times New Roman"/>
          <w:b/>
          <w:sz w:val="28"/>
          <w:szCs w:val="28"/>
        </w:rPr>
      </w:pPr>
    </w:p>
    <w:p w:rsidR="004404F6" w:rsidRDefault="004404F6">
      <w:pPr>
        <w:tabs>
          <w:tab w:val="left" w:pos="1134"/>
        </w:tabs>
        <w:ind w:firstLine="567"/>
        <w:rPr>
          <w:rFonts w:ascii="Times New Roman" w:hAnsi="Times New Roman"/>
          <w:b/>
          <w:sz w:val="28"/>
          <w:szCs w:val="28"/>
        </w:rPr>
      </w:pPr>
    </w:p>
    <w:p w:rsidR="004404F6" w:rsidRDefault="004A2830">
      <w:pPr>
        <w:tabs>
          <w:tab w:val="left" w:pos="1134"/>
        </w:tabs>
        <w:ind w:firstLine="567"/>
        <w:rPr>
          <w:rFonts w:ascii="Times New Roman" w:hAnsi="Times New Roman"/>
          <w:sz w:val="28"/>
          <w:szCs w:val="28"/>
        </w:rPr>
      </w:pPr>
      <w:r>
        <w:rPr>
          <w:rFonts w:ascii="Times New Roman" w:hAnsi="Times New Roman"/>
          <w:b/>
          <w:sz w:val="28"/>
          <w:szCs w:val="28"/>
        </w:rPr>
        <w:lastRenderedPageBreak/>
        <w:t xml:space="preserve">Обязательность представления Сведений </w:t>
      </w:r>
    </w:p>
    <w:p w:rsidR="004404F6" w:rsidRDefault="004A2830">
      <w:pPr>
        <w:pStyle w:val="aff7"/>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 Указа Президента Российской Федерации от 6 декабря 2022 г.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2025 года.</w:t>
      </w:r>
    </w:p>
    <w:p w:rsidR="004404F6" w:rsidRDefault="004A2830">
      <w:pPr>
        <w:pStyle w:val="aff7"/>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 xml:space="preserve">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15" w:tgtFrame="consultantplus://offline/ref=33E7B6DD529722622844D6F9EBC8DBA03B3FAEDA9118A1613233FFF35FCD6ECFCAED66496D73EC2Di9vDO">
        <w:r>
          <w:rPr>
            <w:rFonts w:ascii="Times New Roman" w:hAnsi="Times New Roman"/>
            <w:sz w:val="28"/>
            <w:szCs w:val="28"/>
          </w:rPr>
          <w:t>перечнем</w:t>
        </w:r>
      </w:hyperlink>
      <w:r>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4404F6" w:rsidRDefault="004A2830">
      <w:pPr>
        <w:pStyle w:val="aff7"/>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4404F6" w:rsidRDefault="004A2830">
      <w:pPr>
        <w:pStyle w:val="aff7"/>
        <w:numPr>
          <w:ilvl w:val="1"/>
          <w:numId w:val="1"/>
        </w:numPr>
        <w:tabs>
          <w:tab w:val="left" w:pos="1134"/>
        </w:tabs>
        <w:ind w:left="0" w:firstLine="567"/>
        <w:rPr>
          <w:rFonts w:ascii="Times New Roman" w:hAnsi="Times New Roman"/>
          <w:sz w:val="28"/>
          <w:szCs w:val="28"/>
        </w:rPr>
      </w:pPr>
      <w:r>
        <w:rPr>
          <w:rFonts w:ascii="Times New Roman" w:hAnsi="Times New Roman"/>
          <w:sz w:val="28"/>
          <w:szCs w:val="28"/>
        </w:rPr>
        <w:t xml:space="preserve">такие военнослужащие, сотрудники и лица принимают (принимали) участие в специальной военной операции или непосредственно выполняют (выполняли) </w:t>
      </w:r>
      <w:r>
        <w:rPr>
          <w:rFonts w:ascii="Times New Roman" w:hAnsi="Times New Roman"/>
          <w:sz w:val="28"/>
          <w:szCs w:val="28"/>
        </w:rPr>
        <w:lastRenderedPageBreak/>
        <w:t>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4404F6" w:rsidRDefault="004A2830">
      <w:pPr>
        <w:pStyle w:val="aff7"/>
        <w:numPr>
          <w:ilvl w:val="1"/>
          <w:numId w:val="1"/>
        </w:numPr>
        <w:tabs>
          <w:tab w:val="left" w:pos="1134"/>
        </w:tabs>
        <w:ind w:left="0" w:firstLine="567"/>
        <w:rPr>
          <w:rFonts w:ascii="Times New Roman" w:hAnsi="Times New Roman"/>
          <w:sz w:val="28"/>
          <w:szCs w:val="28"/>
        </w:rPr>
      </w:pPr>
      <w:r>
        <w:rPr>
          <w:rFonts w:ascii="Times New Roman" w:hAnsi="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t xml:space="preserve"> </w:t>
      </w:r>
      <w:r>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p>
    <w:p w:rsidR="004404F6" w:rsidRDefault="004A2830">
      <w:pPr>
        <w:tabs>
          <w:tab w:val="left" w:pos="1134"/>
        </w:tabs>
        <w:ind w:firstLine="567"/>
        <w:rPr>
          <w:rFonts w:ascii="Times New Roman" w:hAnsi="Times New Roman"/>
          <w:sz w:val="28"/>
          <w:szCs w:val="28"/>
        </w:rPr>
      </w:pPr>
      <w:r>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4404F6" w:rsidRDefault="004A2830">
      <w:pPr>
        <w:pStyle w:val="aff7"/>
        <w:tabs>
          <w:tab w:val="left" w:pos="567"/>
        </w:tabs>
        <w:ind w:left="0" w:firstLine="568"/>
        <w:contextualSpacing w:val="0"/>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6">
        <w:r>
          <w:rPr>
            <w:rStyle w:val="aff"/>
            <w:rFonts w:ascii="Times New Roman" w:hAnsi="Times New Roman"/>
            <w:sz w:val="28"/>
            <w:szCs w:val="28"/>
          </w:rPr>
          <w:t>https://mintrud.gov.ru/ministry/programms/anticorruption/9/23</w:t>
        </w:r>
      </w:hyperlink>
      <w:r>
        <w:rPr>
          <w:rFonts w:ascii="Times New Roman" w:hAnsi="Times New Roman"/>
          <w:sz w:val="28"/>
          <w:szCs w:val="28"/>
        </w:rPr>
        <w:t>).</w:t>
      </w:r>
    </w:p>
    <w:p w:rsidR="004404F6" w:rsidRDefault="004A2830">
      <w:pPr>
        <w:pStyle w:val="af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rsidR="004404F6" w:rsidRDefault="004A2830">
      <w:pPr>
        <w:pStyle w:val="af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4404F6" w:rsidRDefault="004A2830">
      <w:pPr>
        <w:pStyle w:val="aff7"/>
        <w:tabs>
          <w:tab w:val="left" w:pos="851"/>
          <w:tab w:val="left" w:pos="1134"/>
        </w:tabs>
        <w:ind w:left="0" w:firstLine="567"/>
        <w:rPr>
          <w:rFonts w:ascii="Times New Roman" w:hAnsi="Times New Roman"/>
          <w:sz w:val="28"/>
          <w:szCs w:val="28"/>
        </w:rPr>
      </w:pPr>
      <w:r>
        <w:rPr>
          <w:rFonts w:ascii="Times New Roman" w:hAnsi="Times New Roman"/>
          <w:sz w:val="28"/>
          <w:szCs w:val="28"/>
        </w:rP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rsidR="004404F6" w:rsidRDefault="004A2830">
      <w:pPr>
        <w:pStyle w:val="aff7"/>
        <w:tabs>
          <w:tab w:val="left" w:pos="1134"/>
        </w:tabs>
        <w:ind w:left="0" w:firstLine="567"/>
        <w:rPr>
          <w:rFonts w:ascii="Times New Roman" w:hAnsi="Times New Roman"/>
          <w:sz w:val="28"/>
          <w:szCs w:val="28"/>
        </w:rPr>
      </w:pPr>
      <w:r>
        <w:rPr>
          <w:rFonts w:ascii="Times New Roman" w:hAnsi="Times New Roman"/>
          <w:sz w:val="28"/>
          <w:szCs w:val="28"/>
        </w:rPr>
        <w:lastRenderedPageBreak/>
        <w:t xml:space="preserve">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 </w:t>
      </w:r>
    </w:p>
    <w:p w:rsidR="004404F6" w:rsidRDefault="004A2830">
      <w:pPr>
        <w:pStyle w:val="aff7"/>
        <w:tabs>
          <w:tab w:val="left" w:pos="709"/>
          <w:tab w:val="left" w:pos="1134"/>
        </w:tabs>
        <w:ind w:left="0" w:firstLine="567"/>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7">
        <w:r>
          <w:rPr>
            <w:rStyle w:val="aff"/>
            <w:rFonts w:ascii="Times New Roman" w:hAnsi="Times New Roman"/>
            <w:sz w:val="28"/>
            <w:szCs w:val="28"/>
          </w:rPr>
          <w:t>https://mintrud.gov.ru/ministry/programms/anticorruption/9/23</w:t>
        </w:r>
      </w:hyperlink>
      <w:r>
        <w:rPr>
          <w:rFonts w:ascii="Times New Roman" w:hAnsi="Times New Roman"/>
          <w:sz w:val="28"/>
          <w:szCs w:val="28"/>
        </w:rPr>
        <w:t xml:space="preserve">). </w:t>
      </w:r>
    </w:p>
    <w:p w:rsidR="004404F6" w:rsidRDefault="004A2830">
      <w:pPr>
        <w:pStyle w:val="aff7"/>
        <w:numPr>
          <w:ilvl w:val="0"/>
          <w:numId w:val="1"/>
        </w:numPr>
        <w:tabs>
          <w:tab w:val="left" w:pos="709"/>
          <w:tab w:val="left" w:pos="1134"/>
        </w:tabs>
        <w:ind w:left="0" w:firstLine="567"/>
        <w:rPr>
          <w:rFonts w:ascii="Times New Roman" w:hAnsi="Times New Roman"/>
          <w:sz w:val="28"/>
          <w:szCs w:val="28"/>
        </w:rPr>
      </w:pPr>
      <w:r>
        <w:rPr>
          <w:rFonts w:ascii="Times New Roman" w:hAnsi="Times New Roman"/>
          <w:sz w:val="28"/>
          <w:szCs w:val="28"/>
        </w:rPr>
        <w:t>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4404F6" w:rsidRDefault="004A2830">
      <w:pPr>
        <w:pStyle w:val="af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4404F6" w:rsidRDefault="004A2830">
      <w:pPr>
        <w:pStyle w:val="af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r>
        <w:rPr>
          <w:rFonts w:ascii="Times New Roman" w:hAnsi="Times New Roman"/>
          <w:sz w:val="28"/>
        </w:rPr>
        <w:t>пункте 13 настоящих Методических рекомендаций</w:t>
      </w:r>
      <w:r>
        <w:rPr>
          <w:rFonts w:ascii="Times New Roman" w:hAnsi="Times New Roman"/>
          <w:sz w:val="28"/>
          <w:szCs w:val="28"/>
        </w:rPr>
        <w:t>.</w:t>
      </w:r>
    </w:p>
    <w:p w:rsidR="004404F6" w:rsidRDefault="004A2830">
      <w:pPr>
        <w:tabs>
          <w:tab w:val="left" w:pos="567"/>
        </w:tabs>
        <w:ind w:firstLine="567"/>
        <w:rPr>
          <w:rFonts w:ascii="Times New Roman" w:hAnsi="Times New Roman"/>
          <w:b/>
          <w:sz w:val="28"/>
          <w:szCs w:val="28"/>
        </w:rPr>
      </w:pPr>
      <w:r>
        <w:rPr>
          <w:rFonts w:ascii="Times New Roman" w:hAnsi="Times New Roman"/>
          <w:b/>
          <w:sz w:val="28"/>
          <w:szCs w:val="28"/>
        </w:rPr>
        <w:t>Сроки представления Сведений</w:t>
      </w:r>
    </w:p>
    <w:p w:rsidR="004404F6" w:rsidRDefault="004A2830">
      <w:pPr>
        <w:pStyle w:val="af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404F6" w:rsidRDefault="004A2830">
      <w:pPr>
        <w:pStyle w:val="aff7"/>
        <w:tabs>
          <w:tab w:val="left" w:pos="0"/>
          <w:tab w:val="left" w:pos="1134"/>
        </w:tabs>
        <w:ind w:left="0" w:firstLine="567"/>
        <w:rPr>
          <w:rFonts w:ascii="Times New Roman" w:hAnsi="Times New Roman"/>
          <w:sz w:val="28"/>
          <w:szCs w:val="28"/>
        </w:rPr>
      </w:pPr>
      <w:r w:rsidRPr="00862EBC">
        <w:rPr>
          <w:rFonts w:ascii="Times New Roman" w:hAnsi="Times New Roman"/>
          <w:sz w:val="28"/>
          <w:szCs w:val="28"/>
          <w:highlight w:val="yellow"/>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404F6" w:rsidRDefault="004A2830">
      <w:pPr>
        <w:pStyle w:val="aff7"/>
        <w:tabs>
          <w:tab w:val="left" w:pos="1134"/>
        </w:tabs>
        <w:ind w:left="0" w:firstLine="567"/>
        <w:rPr>
          <w:rFonts w:ascii="Times New Roman" w:hAnsi="Times New Roman"/>
          <w:sz w:val="28"/>
          <w:szCs w:val="28"/>
        </w:rPr>
      </w:pPr>
      <w:r>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404F6" w:rsidRDefault="004A2830">
      <w:pPr>
        <w:pStyle w:val="af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4404F6" w:rsidRDefault="004A2830">
      <w:pPr>
        <w:pStyle w:val="af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Служащие (работники) представляют Сведения ежегодно в следующие сроки:</w:t>
      </w:r>
    </w:p>
    <w:p w:rsidR="004404F6" w:rsidRDefault="004A2830">
      <w:pPr>
        <w:pStyle w:val="aff7"/>
        <w:numPr>
          <w:ilvl w:val="0"/>
          <w:numId w:val="4"/>
        </w:numPr>
        <w:tabs>
          <w:tab w:val="left" w:pos="567"/>
        </w:tabs>
        <w:ind w:left="0" w:firstLine="567"/>
        <w:rPr>
          <w:rFonts w:ascii="Times New Roman" w:hAnsi="Times New Roman"/>
          <w:sz w:val="28"/>
          <w:szCs w:val="28"/>
        </w:rPr>
      </w:pPr>
      <w:r>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404F6" w:rsidRPr="00582129" w:rsidRDefault="004A2830">
      <w:pPr>
        <w:pStyle w:val="aff7"/>
        <w:numPr>
          <w:ilvl w:val="0"/>
          <w:numId w:val="4"/>
        </w:numPr>
        <w:tabs>
          <w:tab w:val="left" w:pos="567"/>
        </w:tabs>
        <w:ind w:left="0" w:firstLine="567"/>
        <w:rPr>
          <w:rFonts w:ascii="Times New Roman" w:hAnsi="Times New Roman"/>
          <w:sz w:val="28"/>
          <w:szCs w:val="28"/>
          <w:highlight w:val="yellow"/>
        </w:rPr>
      </w:pPr>
      <w:r w:rsidRPr="00582129">
        <w:rPr>
          <w:rFonts w:ascii="Times New Roman" w:hAnsi="Times New Roman"/>
          <w:sz w:val="28"/>
          <w:szCs w:val="28"/>
          <w:highlight w:val="yellow"/>
        </w:rPr>
        <w:t>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404F6" w:rsidRPr="00BD3F87" w:rsidRDefault="004A2830">
      <w:pPr>
        <w:pStyle w:val="aff7"/>
        <w:numPr>
          <w:ilvl w:val="0"/>
          <w:numId w:val="1"/>
        </w:numPr>
        <w:tabs>
          <w:tab w:val="left" w:pos="567"/>
          <w:tab w:val="left" w:pos="1134"/>
        </w:tabs>
        <w:ind w:left="0" w:firstLine="567"/>
        <w:rPr>
          <w:rFonts w:ascii="Times New Roman" w:hAnsi="Times New Roman"/>
          <w:sz w:val="28"/>
          <w:szCs w:val="28"/>
          <w:highlight w:val="yellow"/>
        </w:rPr>
      </w:pPr>
      <w:r w:rsidRPr="00BD3F87">
        <w:rPr>
          <w:rFonts w:ascii="Times New Roman" w:hAnsi="Times New Roman"/>
          <w:sz w:val="28"/>
          <w:szCs w:val="28"/>
          <w:highlight w:val="yellow"/>
        </w:rPr>
        <w:t xml:space="preserve">Сведения могут быть представлены служащим (работником) в любое время, начиная с 1 января года, следующего за отчетным. </w:t>
      </w:r>
    </w:p>
    <w:p w:rsidR="004404F6" w:rsidRDefault="004A2830">
      <w:pPr>
        <w:pStyle w:val="af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4404F6" w:rsidRDefault="004A2830">
      <w:pPr>
        <w:pStyle w:val="af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w:t>
      </w:r>
      <w:r>
        <w:rPr>
          <w:rFonts w:ascii="Times New Roman" w:hAnsi="Times New Roman"/>
          <w:sz w:val="28"/>
        </w:rPr>
        <w:t>в пункте 11 настоящих Методический рекомендаций</w:t>
      </w:r>
      <w:r>
        <w:rPr>
          <w:rFonts w:ascii="Times New Roman" w:hAnsi="Times New Roman"/>
          <w:sz w:val="28"/>
          <w:szCs w:val="28"/>
        </w:rPr>
        <w:t>.</w:t>
      </w:r>
    </w:p>
    <w:p w:rsidR="004404F6" w:rsidRDefault="004A2830">
      <w:pPr>
        <w:pStyle w:val="aff7"/>
        <w:tabs>
          <w:tab w:val="left" w:pos="567"/>
          <w:tab w:val="left" w:pos="1134"/>
        </w:tabs>
        <w:ind w:left="0" w:firstLine="567"/>
        <w:rPr>
          <w:rFonts w:ascii="Times New Roman" w:hAnsi="Times New Roman"/>
          <w:sz w:val="28"/>
          <w:szCs w:val="28"/>
        </w:rPr>
      </w:pPr>
      <w:r>
        <w:rPr>
          <w:rFonts w:ascii="Times New Roman" w:hAnsi="Times New Roman"/>
          <w:sz w:val="28"/>
          <w:szCs w:val="28"/>
        </w:rPr>
        <w:t>Нерабочий день не является основанием для переноса срока представления Сведений.</w:t>
      </w:r>
    </w:p>
    <w:p w:rsidR="004404F6" w:rsidRDefault="004A2830">
      <w:pPr>
        <w:pStyle w:val="af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также если он назначен на эту должность в период, в течение которого Сведения должны быть представлены в соответствии с частью 9 статьи 27 Федерального закона от 21 декабря 2021 г. № 414-ФЗ "Об общих принципах организации публичной власти в субъектах Российской Федерации".</w:t>
      </w:r>
    </w:p>
    <w:p w:rsidR="004404F6" w:rsidRDefault="004A2830">
      <w:pPr>
        <w:tabs>
          <w:tab w:val="left" w:pos="567"/>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4404F6" w:rsidRDefault="004A2830">
      <w:pPr>
        <w:pStyle w:val="af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Сведения представляются отдельно:</w:t>
      </w:r>
    </w:p>
    <w:p w:rsidR="004404F6" w:rsidRDefault="004A2830">
      <w:pPr>
        <w:tabs>
          <w:tab w:val="left" w:pos="567"/>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4404F6" w:rsidRDefault="004A2830">
      <w:pPr>
        <w:tabs>
          <w:tab w:val="left" w:pos="567"/>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4404F6" w:rsidRDefault="004A2830">
      <w:pPr>
        <w:tabs>
          <w:tab w:val="left" w:pos="567"/>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4404F6" w:rsidRDefault="004A2830">
      <w:pPr>
        <w:tabs>
          <w:tab w:val="left" w:pos="567"/>
        </w:tabs>
        <w:ind w:firstLine="567"/>
        <w:rPr>
          <w:rFonts w:ascii="Times New Roman" w:hAnsi="Times New Roman"/>
          <w:sz w:val="28"/>
          <w:szCs w:val="28"/>
        </w:rPr>
      </w:pPr>
      <w:r>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404F6" w:rsidRDefault="004A2830">
      <w:pPr>
        <w:pStyle w:val="aff7"/>
        <w:numPr>
          <w:ilvl w:val="0"/>
          <w:numId w:val="1"/>
        </w:numPr>
        <w:tabs>
          <w:tab w:val="left" w:pos="567"/>
          <w:tab w:val="left" w:pos="1134"/>
        </w:tabs>
        <w:ind w:left="0" w:firstLine="567"/>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4404F6" w:rsidRDefault="004A2830">
      <w:pPr>
        <w:pStyle w:val="aff7"/>
        <w:numPr>
          <w:ilvl w:val="0"/>
          <w:numId w:val="5"/>
        </w:numPr>
        <w:tabs>
          <w:tab w:val="left" w:pos="567"/>
          <w:tab w:val="left" w:pos="1276"/>
        </w:tabs>
        <w:ind w:left="0" w:firstLine="567"/>
        <w:rPr>
          <w:rFonts w:ascii="Times New Roman" w:hAnsi="Times New Roman"/>
          <w:sz w:val="28"/>
          <w:szCs w:val="28"/>
        </w:rPr>
      </w:pPr>
      <w:r>
        <w:rPr>
          <w:rFonts w:ascii="Times New Roman" w:hAnsi="Times New Roman"/>
          <w:sz w:val="28"/>
          <w:szCs w:val="28"/>
        </w:rPr>
        <w:t>гражданин представляет:</w:t>
      </w:r>
    </w:p>
    <w:p w:rsidR="004404F6" w:rsidRDefault="004A2830">
      <w:pPr>
        <w:pStyle w:val="aff7"/>
        <w:tabs>
          <w:tab w:val="left" w:pos="567"/>
          <w:tab w:val="left" w:pos="1276"/>
        </w:tabs>
        <w:ind w:left="0" w:firstLine="567"/>
        <w:rPr>
          <w:rFonts w:ascii="Times New Roman" w:hAnsi="Times New Roman"/>
          <w:sz w:val="28"/>
          <w:szCs w:val="28"/>
        </w:rPr>
      </w:pPr>
      <w:r>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404F6" w:rsidRDefault="004A2830">
      <w:pPr>
        <w:pStyle w:val="aff7"/>
        <w:tabs>
          <w:tab w:val="left" w:pos="567"/>
          <w:tab w:val="left" w:pos="1276"/>
        </w:tabs>
        <w:ind w:left="0"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404F6" w:rsidRDefault="004A2830">
      <w:pPr>
        <w:pStyle w:val="aff7"/>
        <w:numPr>
          <w:ilvl w:val="0"/>
          <w:numId w:val="5"/>
        </w:numPr>
        <w:tabs>
          <w:tab w:val="left" w:pos="567"/>
          <w:tab w:val="left" w:pos="1276"/>
        </w:tabs>
        <w:ind w:left="0" w:firstLine="567"/>
        <w:rPr>
          <w:rFonts w:ascii="Times New Roman" w:hAnsi="Times New Roman"/>
          <w:sz w:val="28"/>
          <w:szCs w:val="28"/>
        </w:rPr>
      </w:pPr>
      <w:r>
        <w:rPr>
          <w:rFonts w:ascii="Times New Roman" w:hAnsi="Times New Roman"/>
          <w:sz w:val="28"/>
          <w:szCs w:val="28"/>
        </w:rPr>
        <w:t>служащий (работник) представляет ежегодно:</w:t>
      </w:r>
    </w:p>
    <w:p w:rsidR="004404F6" w:rsidRDefault="004A2830">
      <w:pPr>
        <w:tabs>
          <w:tab w:val="left" w:pos="567"/>
          <w:tab w:val="left" w:pos="1276"/>
        </w:tabs>
        <w:ind w:firstLine="567"/>
        <w:rPr>
          <w:rFonts w:ascii="Times New Roman" w:hAnsi="Times New Roman"/>
          <w:sz w:val="28"/>
          <w:szCs w:val="28"/>
        </w:rPr>
      </w:pPr>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404F6" w:rsidRDefault="004A2830">
      <w:pPr>
        <w:tabs>
          <w:tab w:val="left" w:pos="567"/>
          <w:tab w:val="left" w:pos="1276"/>
        </w:tabs>
        <w:ind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404F6" w:rsidRDefault="004A2830">
      <w:pPr>
        <w:pStyle w:val="aff7"/>
        <w:tabs>
          <w:tab w:val="left" w:pos="567"/>
          <w:tab w:val="left" w:pos="1276"/>
        </w:tabs>
        <w:ind w:left="0" w:firstLine="567"/>
        <w:rPr>
          <w:rFonts w:ascii="Times New Roman" w:hAnsi="Times New Roman"/>
          <w:sz w:val="28"/>
          <w:szCs w:val="28"/>
        </w:rPr>
      </w:pPr>
      <w:r>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404F6" w:rsidRDefault="004A2830">
      <w:pPr>
        <w:pStyle w:val="af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справку также в августе 2025 года).</w:t>
      </w:r>
      <w:bookmarkEnd w:id="0"/>
    </w:p>
    <w:p w:rsidR="004404F6" w:rsidRDefault="004A2830">
      <w:pPr>
        <w:tabs>
          <w:tab w:val="left" w:pos="567"/>
          <w:tab w:val="left" w:pos="1276"/>
        </w:tabs>
        <w:ind w:firstLine="567"/>
        <w:rPr>
          <w:rFonts w:ascii="Times New Roman" w:hAnsi="Times New Roman"/>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4404F6" w:rsidRDefault="004A2830">
      <w:pPr>
        <w:pStyle w:val="aff7"/>
        <w:numPr>
          <w:ilvl w:val="0"/>
          <w:numId w:val="1"/>
        </w:numPr>
        <w:tabs>
          <w:tab w:val="left" w:pos="284"/>
          <w:tab w:val="left" w:pos="567"/>
          <w:tab w:val="left" w:pos="1134"/>
        </w:tabs>
        <w:ind w:left="0" w:firstLine="567"/>
        <w:rPr>
          <w:rFonts w:ascii="Times New Roman" w:hAnsi="Times New Roman"/>
          <w:sz w:val="28"/>
          <w:szCs w:val="28"/>
        </w:rPr>
      </w:pPr>
      <w:r>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404F6" w:rsidRDefault="004A2830">
      <w:pPr>
        <w:pStyle w:val="aff7"/>
        <w:numPr>
          <w:ilvl w:val="1"/>
          <w:numId w:val="1"/>
        </w:numPr>
        <w:tabs>
          <w:tab w:val="left" w:pos="284"/>
          <w:tab w:val="left" w:pos="567"/>
          <w:tab w:val="left" w:pos="1134"/>
        </w:tabs>
        <w:ind w:left="0" w:firstLine="567"/>
        <w:rPr>
          <w:rFonts w:ascii="Times New Roman" w:hAnsi="Times New Roman"/>
          <w:sz w:val="28"/>
          <w:szCs w:val="28"/>
        </w:rPr>
      </w:pPr>
      <w:r>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404F6" w:rsidRDefault="004A2830">
      <w:pPr>
        <w:pStyle w:val="aff7"/>
        <w:tabs>
          <w:tab w:val="left" w:pos="0"/>
          <w:tab w:val="left" w:pos="1134"/>
        </w:tabs>
        <w:ind w:left="0" w:firstLine="567"/>
        <w:rPr>
          <w:rFonts w:ascii="Times New Roman" w:hAnsi="Times New Roman"/>
          <w:sz w:val="28"/>
          <w:szCs w:val="28"/>
        </w:rPr>
      </w:pPr>
      <w:r>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404F6" w:rsidRDefault="004A2830">
      <w:pPr>
        <w:pStyle w:val="aff7"/>
        <w:numPr>
          <w:ilvl w:val="1"/>
          <w:numId w:val="1"/>
        </w:numPr>
        <w:tabs>
          <w:tab w:val="left" w:pos="567"/>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404F6" w:rsidRDefault="004A2830">
      <w:pPr>
        <w:pStyle w:val="aff7"/>
        <w:ind w:left="0" w:firstLine="567"/>
        <w:rPr>
          <w:rFonts w:ascii="Times New Roman" w:hAnsi="Times New Roman"/>
          <w:sz w:val="28"/>
          <w:szCs w:val="28"/>
        </w:rPr>
      </w:pPr>
      <w:r>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404F6" w:rsidRDefault="004A2830">
      <w:pPr>
        <w:pStyle w:val="af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Представление Сведений после увольнения служащего (работника) в период с 1 января по 1 (30) апреля 2025 г. не требуется.</w:t>
      </w:r>
    </w:p>
    <w:p w:rsidR="004404F6" w:rsidRDefault="004A2830">
      <w:pPr>
        <w:pStyle w:val="af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404F6" w:rsidRDefault="004A2830">
      <w:pPr>
        <w:tabs>
          <w:tab w:val="left" w:pos="567"/>
        </w:tabs>
        <w:ind w:firstLine="567"/>
        <w:rPr>
          <w:rFonts w:ascii="Times New Roman" w:hAnsi="Times New Roman"/>
          <w:sz w:val="28"/>
          <w:szCs w:val="28"/>
        </w:rPr>
      </w:pPr>
      <w:r>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404F6" w:rsidRDefault="004A2830">
      <w:pPr>
        <w:tabs>
          <w:tab w:val="left" w:pos="567"/>
        </w:tabs>
        <w:ind w:firstLine="567"/>
        <w:rPr>
          <w:rFonts w:ascii="Times New Roman" w:hAnsi="Times New Roman"/>
          <w:sz w:val="28"/>
          <w:szCs w:val="28"/>
        </w:rPr>
      </w:pPr>
      <w:r>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404F6" w:rsidRDefault="004A2830">
      <w:pPr>
        <w:tabs>
          <w:tab w:val="left" w:pos="567"/>
        </w:tabs>
        <w:ind w:firstLine="567"/>
        <w:rPr>
          <w:rFonts w:ascii="Times New Roman" w:hAnsi="Times New Roman"/>
          <w:sz w:val="28"/>
          <w:szCs w:val="28"/>
        </w:rPr>
      </w:pPr>
      <w:r>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404F6" w:rsidRDefault="004A2830">
      <w:pPr>
        <w:tabs>
          <w:tab w:val="left" w:pos="567"/>
        </w:tabs>
        <w:ind w:firstLine="567"/>
        <w:rPr>
          <w:rFonts w:ascii="Times New Roman" w:hAnsi="Times New Roman"/>
          <w:b/>
          <w:sz w:val="28"/>
          <w:szCs w:val="28"/>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rsidR="004404F6" w:rsidRDefault="004A2830">
      <w:pPr>
        <w:pStyle w:val="aff7"/>
        <w:numPr>
          <w:ilvl w:val="0"/>
          <w:numId w:val="1"/>
        </w:numPr>
        <w:tabs>
          <w:tab w:val="left" w:pos="567"/>
          <w:tab w:val="left" w:pos="1276"/>
        </w:tabs>
        <w:ind w:left="0" w:firstLine="567"/>
        <w:rPr>
          <w:rFonts w:ascii="Times New Roman" w:hAnsi="Times New Roman"/>
          <w:sz w:val="28"/>
          <w:szCs w:val="28"/>
        </w:rPr>
      </w:pPr>
      <w:r>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404F6" w:rsidRDefault="004A2830">
      <w:pPr>
        <w:tabs>
          <w:tab w:val="left" w:pos="567"/>
        </w:tabs>
        <w:ind w:firstLine="567"/>
        <w:rPr>
          <w:rFonts w:ascii="Times New Roman" w:hAnsi="Times New Roman"/>
          <w:b/>
          <w:sz w:val="28"/>
          <w:szCs w:val="28"/>
        </w:rPr>
      </w:pPr>
      <w:r>
        <w:rPr>
          <w:rFonts w:ascii="Times New Roman" w:hAnsi="Times New Roman"/>
          <w:b/>
          <w:sz w:val="28"/>
          <w:szCs w:val="28"/>
        </w:rPr>
        <w:t>Супруги</w:t>
      </w:r>
    </w:p>
    <w:p w:rsidR="004404F6" w:rsidRDefault="004A2830">
      <w:pPr>
        <w:pStyle w:val="af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404F6" w:rsidRDefault="004A2830">
      <w:pPr>
        <w:pStyle w:val="af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404F6" w:rsidRDefault="004A2830">
      <w:pPr>
        <w:tabs>
          <w:tab w:val="left" w:pos="567"/>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1):</w:t>
      </w:r>
    </w:p>
    <w:p w:rsidR="004404F6" w:rsidRDefault="004404F6">
      <w:pPr>
        <w:ind w:firstLine="851"/>
        <w:rPr>
          <w:rFonts w:ascii="Times New Roman" w:hAnsi="Times New Roman"/>
          <w:sz w:val="28"/>
          <w:szCs w:val="28"/>
        </w:rPr>
      </w:pPr>
    </w:p>
    <w:tbl>
      <w:tblPr>
        <w:tblW w:w="10348" w:type="dxa"/>
        <w:tblInd w:w="108" w:type="dxa"/>
        <w:tblLayout w:type="fixed"/>
        <w:tblLook w:val="04A0" w:firstRow="1" w:lastRow="0" w:firstColumn="1" w:lastColumn="0" w:noHBand="0" w:noVBand="1"/>
      </w:tblPr>
      <w:tblGrid>
        <w:gridCol w:w="3118"/>
        <w:gridCol w:w="7230"/>
      </w:tblGrid>
      <w:tr w:rsidR="004404F6">
        <w:tc>
          <w:tcPr>
            <w:tcW w:w="10347" w:type="dxa"/>
            <w:gridSpan w:val="2"/>
            <w:tcBorders>
              <w:top w:val="single" w:sz="4" w:space="0" w:color="000000"/>
              <w:left w:val="single" w:sz="4" w:space="0" w:color="000000"/>
              <w:bottom w:val="single" w:sz="4" w:space="0" w:color="000000"/>
              <w:right w:val="single" w:sz="4" w:space="0" w:color="000000"/>
            </w:tcBorders>
            <w:shd w:val="clear" w:color="auto" w:fill="auto"/>
          </w:tcPr>
          <w:p w:rsidR="004404F6" w:rsidRDefault="004A2830">
            <w:pPr>
              <w:widowControl w:val="0"/>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2025 году </w:t>
            </w:r>
            <w:r>
              <w:rPr>
                <w:rFonts w:ascii="Times New Roman" w:hAnsi="Times New Roman"/>
                <w:sz w:val="28"/>
                <w:szCs w:val="28"/>
              </w:rPr>
              <w:br/>
              <w:t>(за отчетный 2024 год)</w:t>
            </w:r>
          </w:p>
        </w:tc>
      </w:tr>
      <w:tr w:rsidR="004404F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404F6" w:rsidRDefault="004A2830">
            <w:pPr>
              <w:widowControl w:val="0"/>
              <w:ind w:firstLine="0"/>
              <w:jc w:val="left"/>
              <w:rPr>
                <w:rFonts w:ascii="Times New Roman" w:hAnsi="Times New Roman"/>
                <w:sz w:val="28"/>
                <w:szCs w:val="28"/>
              </w:rPr>
            </w:pPr>
            <w:r>
              <w:rPr>
                <w:rFonts w:ascii="Times New Roman" w:hAnsi="Times New Roman"/>
                <w:sz w:val="28"/>
                <w:szCs w:val="28"/>
              </w:rPr>
              <w:t>Брак заключен в органах записи актов гражданского состояния (далее – ЗАГС) в ноябре 2024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4404F6" w:rsidRDefault="004A2830">
            <w:pPr>
              <w:widowControl w:val="0"/>
              <w:ind w:firstLine="0"/>
              <w:rPr>
                <w:rFonts w:ascii="Times New Roman" w:hAnsi="Times New Roman"/>
                <w:sz w:val="28"/>
                <w:szCs w:val="28"/>
              </w:rPr>
            </w:pPr>
            <w:r>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rsidR="004404F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404F6" w:rsidRDefault="004A2830">
            <w:pPr>
              <w:widowControl w:val="0"/>
              <w:ind w:firstLine="0"/>
              <w:rPr>
                <w:rFonts w:ascii="Times New Roman" w:hAnsi="Times New Roman"/>
                <w:sz w:val="28"/>
                <w:szCs w:val="28"/>
              </w:rPr>
            </w:pPr>
            <w:r>
              <w:rPr>
                <w:rFonts w:ascii="Times New Roman" w:hAnsi="Times New Roman"/>
                <w:sz w:val="28"/>
                <w:szCs w:val="28"/>
              </w:rPr>
              <w:t xml:space="preserve">Брак заключен в </w:t>
            </w:r>
            <w:proofErr w:type="spellStart"/>
            <w:r>
              <w:rPr>
                <w:rFonts w:ascii="Times New Roman" w:hAnsi="Times New Roman"/>
                <w:sz w:val="28"/>
                <w:szCs w:val="28"/>
              </w:rPr>
              <w:t>ЗАГСе</w:t>
            </w:r>
            <w:proofErr w:type="spellEnd"/>
            <w:r>
              <w:rPr>
                <w:rFonts w:ascii="Times New Roman" w:hAnsi="Times New Roman"/>
                <w:sz w:val="28"/>
                <w:szCs w:val="28"/>
              </w:rPr>
              <w:t xml:space="preserve"> в марте 2025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4404F6" w:rsidRDefault="004A2830">
            <w:pPr>
              <w:widowControl w:val="0"/>
              <w:ind w:firstLine="0"/>
              <w:rPr>
                <w:rFonts w:ascii="Times New Roman" w:hAnsi="Times New Roman"/>
                <w:sz w:val="28"/>
                <w:szCs w:val="28"/>
              </w:rPr>
            </w:pPr>
            <w:r>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2024 года) служащий (работник) не состоял в браке </w:t>
            </w:r>
          </w:p>
        </w:tc>
      </w:tr>
      <w:tr w:rsidR="004404F6">
        <w:tc>
          <w:tcPr>
            <w:tcW w:w="10347" w:type="dxa"/>
            <w:gridSpan w:val="2"/>
            <w:tcBorders>
              <w:top w:val="single" w:sz="4" w:space="0" w:color="000000"/>
              <w:left w:val="single" w:sz="4" w:space="0" w:color="000000"/>
              <w:bottom w:val="single" w:sz="4" w:space="0" w:color="000000"/>
              <w:right w:val="single" w:sz="4" w:space="0" w:color="000000"/>
            </w:tcBorders>
            <w:shd w:val="clear" w:color="auto" w:fill="auto"/>
          </w:tcPr>
          <w:p w:rsidR="004404F6" w:rsidRDefault="004A2830">
            <w:pPr>
              <w:widowControl w:val="0"/>
              <w:ind w:left="34" w:firstLine="0"/>
              <w:rPr>
                <w:rFonts w:ascii="Times New Roman" w:hAnsi="Times New Roman"/>
                <w:sz w:val="28"/>
                <w:szCs w:val="28"/>
              </w:rPr>
            </w:pPr>
            <w:r>
              <w:rPr>
                <w:rFonts w:ascii="Times New Roman" w:hAnsi="Times New Roman"/>
                <w:sz w:val="28"/>
                <w:szCs w:val="28"/>
              </w:rP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4404F6">
        <w:trPr>
          <w:trHeight w:val="660"/>
        </w:trPr>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404F6" w:rsidRDefault="004A2830">
            <w:pPr>
              <w:widowControl w:val="0"/>
              <w:ind w:left="34" w:firstLine="0"/>
              <w:rPr>
                <w:rFonts w:ascii="Times New Roman" w:hAnsi="Times New Roman"/>
                <w:sz w:val="28"/>
                <w:szCs w:val="28"/>
              </w:rPr>
            </w:pPr>
            <w:r>
              <w:rPr>
                <w:rFonts w:ascii="Times New Roman" w:hAnsi="Times New Roman"/>
                <w:sz w:val="28"/>
                <w:szCs w:val="28"/>
              </w:rPr>
              <w:t>Брак заключен 1 февраля 2025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4404F6" w:rsidRDefault="004A2830">
            <w:pPr>
              <w:widowControl w:val="0"/>
              <w:ind w:left="34" w:firstLine="0"/>
              <w:rPr>
                <w:rFonts w:ascii="Times New Roman" w:hAnsi="Times New Roman"/>
                <w:sz w:val="28"/>
                <w:szCs w:val="28"/>
              </w:rPr>
            </w:pPr>
            <w:r>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2025 </w:t>
            </w:r>
            <w:r>
              <w:rPr>
                <w:rFonts w:ascii="Times New Roman" w:hAnsi="Times New Roman"/>
                <w:sz w:val="28"/>
                <w:szCs w:val="28"/>
              </w:rPr>
              <w:lastRenderedPageBreak/>
              <w:t>года) гражданин состоял в браке</w:t>
            </w:r>
          </w:p>
        </w:tc>
      </w:tr>
      <w:tr w:rsidR="004404F6">
        <w:trPr>
          <w:trHeight w:val="131"/>
        </w:trPr>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404F6" w:rsidRDefault="004A2830">
            <w:pPr>
              <w:widowControl w:val="0"/>
              <w:ind w:left="34" w:firstLine="0"/>
              <w:rPr>
                <w:rFonts w:ascii="Times New Roman" w:hAnsi="Times New Roman"/>
                <w:sz w:val="28"/>
                <w:szCs w:val="28"/>
              </w:rPr>
            </w:pPr>
            <w:r>
              <w:rPr>
                <w:rFonts w:ascii="Times New Roman" w:hAnsi="Times New Roman"/>
                <w:sz w:val="28"/>
                <w:szCs w:val="28"/>
              </w:rPr>
              <w:lastRenderedPageBreak/>
              <w:t>Брак заключен 2 августа 2025 года</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rsidR="004404F6" w:rsidRDefault="004A2830">
            <w:pPr>
              <w:widowControl w:val="0"/>
              <w:ind w:left="34" w:firstLine="0"/>
              <w:rPr>
                <w:rFonts w:ascii="Times New Roman" w:hAnsi="Times New Roman"/>
                <w:sz w:val="28"/>
                <w:szCs w:val="28"/>
              </w:rPr>
            </w:pPr>
            <w:r>
              <w:rPr>
                <w:rFonts w:ascii="Times New Roman" w:hAnsi="Times New Roman"/>
                <w:sz w:val="28"/>
                <w:szCs w:val="28"/>
              </w:rPr>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rsidR="004404F6" w:rsidRDefault="004404F6">
      <w:pPr>
        <w:pStyle w:val="aff7"/>
        <w:tabs>
          <w:tab w:val="left" w:pos="1134"/>
        </w:tabs>
        <w:ind w:left="709" w:firstLine="851"/>
        <w:rPr>
          <w:rFonts w:ascii="Times New Roman" w:hAnsi="Times New Roman"/>
          <w:sz w:val="28"/>
          <w:szCs w:val="28"/>
        </w:rPr>
      </w:pPr>
    </w:p>
    <w:p w:rsidR="004404F6" w:rsidRDefault="004A2830">
      <w:pPr>
        <w:pStyle w:val="aff7"/>
        <w:numPr>
          <w:ilvl w:val="0"/>
          <w:numId w:val="1"/>
        </w:numPr>
        <w:tabs>
          <w:tab w:val="left" w:pos="567"/>
        </w:tabs>
        <w:ind w:left="0" w:firstLine="567"/>
        <w:rPr>
          <w:rFonts w:ascii="Times New Roman" w:hAnsi="Times New Roman"/>
          <w:sz w:val="28"/>
          <w:szCs w:val="28"/>
        </w:rPr>
      </w:pPr>
      <w:r>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404F6" w:rsidRDefault="004A2830">
      <w:pPr>
        <w:tabs>
          <w:tab w:val="left" w:pos="567"/>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2)</w:t>
      </w:r>
    </w:p>
    <w:p w:rsidR="004404F6" w:rsidRDefault="004404F6">
      <w:pPr>
        <w:ind w:firstLine="851"/>
        <w:rPr>
          <w:rFonts w:ascii="Times New Roman" w:hAnsi="Times New Roman"/>
          <w:sz w:val="28"/>
          <w:szCs w:val="28"/>
        </w:rPr>
      </w:pPr>
    </w:p>
    <w:tbl>
      <w:tblPr>
        <w:tblW w:w="10348" w:type="dxa"/>
        <w:tblInd w:w="108" w:type="dxa"/>
        <w:tblLayout w:type="fixed"/>
        <w:tblLook w:val="0000" w:firstRow="0" w:lastRow="0" w:firstColumn="0" w:lastColumn="0" w:noHBand="0" w:noVBand="0"/>
      </w:tblPr>
      <w:tblGrid>
        <w:gridCol w:w="3146"/>
        <w:gridCol w:w="7202"/>
      </w:tblGrid>
      <w:tr w:rsidR="004404F6">
        <w:trPr>
          <w:trHeight w:val="435"/>
        </w:trPr>
        <w:tc>
          <w:tcPr>
            <w:tcW w:w="10347" w:type="dxa"/>
            <w:gridSpan w:val="2"/>
            <w:tcBorders>
              <w:top w:val="single" w:sz="4" w:space="0" w:color="000000"/>
              <w:left w:val="single" w:sz="4" w:space="0" w:color="000000"/>
              <w:bottom w:val="single" w:sz="4" w:space="0" w:color="000000"/>
              <w:right w:val="single" w:sz="4" w:space="0" w:color="000000"/>
            </w:tcBorders>
          </w:tcPr>
          <w:p w:rsidR="004404F6" w:rsidRDefault="004A2830">
            <w:pPr>
              <w:widowControl w:val="0"/>
              <w:ind w:firstLine="0"/>
              <w:rPr>
                <w:rFonts w:ascii="Times New Roman" w:hAnsi="Times New Roman"/>
                <w:sz w:val="28"/>
                <w:szCs w:val="28"/>
              </w:rPr>
            </w:pPr>
            <w:r>
              <w:rPr>
                <w:rFonts w:ascii="Times New Roman" w:hAnsi="Times New Roman"/>
                <w:sz w:val="28"/>
                <w:szCs w:val="28"/>
              </w:rPr>
              <w:t>Пример: служащий (работник) представляет Сведения в 2025 году (за отчетный 2024 год)</w:t>
            </w:r>
          </w:p>
        </w:tc>
      </w:tr>
      <w:tr w:rsidR="004404F6">
        <w:trPr>
          <w:trHeight w:val="435"/>
        </w:trPr>
        <w:tc>
          <w:tcPr>
            <w:tcW w:w="3146" w:type="dxa"/>
            <w:tcBorders>
              <w:top w:val="single" w:sz="4" w:space="0" w:color="000000"/>
              <w:left w:val="single" w:sz="4" w:space="0" w:color="000000"/>
              <w:bottom w:val="single" w:sz="4" w:space="0" w:color="000000"/>
              <w:right w:val="single" w:sz="4" w:space="0" w:color="000000"/>
            </w:tcBorders>
          </w:tcPr>
          <w:p w:rsidR="004404F6" w:rsidRDefault="004A2830">
            <w:pPr>
              <w:widowControl w:val="0"/>
              <w:ind w:firstLine="0"/>
              <w:rPr>
                <w:rFonts w:ascii="Times New Roman" w:hAnsi="Times New Roman"/>
                <w:sz w:val="28"/>
                <w:szCs w:val="28"/>
              </w:rPr>
            </w:pPr>
            <w:r>
              <w:rPr>
                <w:rFonts w:ascii="Times New Roman" w:hAnsi="Times New Roman"/>
                <w:sz w:val="28"/>
                <w:szCs w:val="28"/>
              </w:rPr>
              <w:t xml:space="preserve">Брак был расторгнут в </w:t>
            </w:r>
            <w:proofErr w:type="spellStart"/>
            <w:r>
              <w:rPr>
                <w:rFonts w:ascii="Times New Roman" w:hAnsi="Times New Roman"/>
                <w:sz w:val="28"/>
                <w:szCs w:val="28"/>
              </w:rPr>
              <w:t>ЗАГСе</w:t>
            </w:r>
            <w:proofErr w:type="spellEnd"/>
            <w:r>
              <w:rPr>
                <w:rFonts w:ascii="Times New Roman" w:hAnsi="Times New Roman"/>
                <w:sz w:val="28"/>
                <w:szCs w:val="28"/>
              </w:rPr>
              <w:t xml:space="preserve"> в ноябре 2024 года</w:t>
            </w:r>
          </w:p>
        </w:tc>
        <w:tc>
          <w:tcPr>
            <w:tcW w:w="7201" w:type="dxa"/>
            <w:tcBorders>
              <w:top w:val="single" w:sz="4" w:space="0" w:color="000000"/>
              <w:left w:val="single" w:sz="4" w:space="0" w:color="000000"/>
              <w:bottom w:val="single" w:sz="4" w:space="0" w:color="000000"/>
              <w:right w:val="single" w:sz="4" w:space="0" w:color="000000"/>
            </w:tcBorders>
          </w:tcPr>
          <w:p w:rsidR="004404F6" w:rsidRDefault="004A2830">
            <w:pPr>
              <w:widowControl w:val="0"/>
              <w:ind w:firstLine="0"/>
              <w:rPr>
                <w:rFonts w:ascii="Times New Roman" w:hAnsi="Times New Roman"/>
                <w:sz w:val="28"/>
                <w:szCs w:val="28"/>
              </w:rPr>
            </w:pPr>
            <w:r>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rsidR="004404F6">
        <w:trPr>
          <w:trHeight w:val="435"/>
        </w:trPr>
        <w:tc>
          <w:tcPr>
            <w:tcW w:w="3146" w:type="dxa"/>
            <w:tcBorders>
              <w:top w:val="single" w:sz="4" w:space="0" w:color="000000"/>
              <w:left w:val="single" w:sz="4" w:space="0" w:color="000000"/>
              <w:bottom w:val="single" w:sz="4" w:space="0" w:color="000000"/>
              <w:right w:val="single" w:sz="4" w:space="0" w:color="000000"/>
            </w:tcBorders>
          </w:tcPr>
          <w:p w:rsidR="004404F6" w:rsidRDefault="004A2830">
            <w:pPr>
              <w:widowControl w:val="0"/>
              <w:ind w:firstLine="0"/>
              <w:rPr>
                <w:rFonts w:ascii="Times New Roman" w:hAnsi="Times New Roman"/>
                <w:sz w:val="28"/>
                <w:szCs w:val="28"/>
              </w:rPr>
            </w:pPr>
            <w:r>
              <w:rPr>
                <w:rFonts w:ascii="Times New Roman" w:hAnsi="Times New Roman"/>
                <w:sz w:val="28"/>
                <w:szCs w:val="28"/>
              </w:rPr>
              <w:t>Окончательное решение о расторжении брака было принято судом 12 декабря 2024 года и вступило в законную силу 12 января 2025 года</w:t>
            </w:r>
          </w:p>
        </w:tc>
        <w:tc>
          <w:tcPr>
            <w:tcW w:w="7201" w:type="dxa"/>
            <w:tcBorders>
              <w:top w:val="single" w:sz="4" w:space="0" w:color="000000"/>
              <w:left w:val="single" w:sz="4" w:space="0" w:color="000000"/>
              <w:bottom w:val="single" w:sz="4" w:space="0" w:color="000000"/>
              <w:right w:val="single" w:sz="4" w:space="0" w:color="000000"/>
            </w:tcBorders>
          </w:tcPr>
          <w:p w:rsidR="004404F6" w:rsidRDefault="004A2830">
            <w:pPr>
              <w:widowControl w:val="0"/>
              <w:ind w:firstLine="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rsidR="004404F6">
        <w:trPr>
          <w:trHeight w:val="435"/>
        </w:trPr>
        <w:tc>
          <w:tcPr>
            <w:tcW w:w="3146" w:type="dxa"/>
            <w:tcBorders>
              <w:top w:val="single" w:sz="4" w:space="0" w:color="000000"/>
              <w:left w:val="single" w:sz="4" w:space="0" w:color="000000"/>
              <w:bottom w:val="single" w:sz="4" w:space="0" w:color="000000"/>
              <w:right w:val="single" w:sz="4" w:space="0" w:color="000000"/>
            </w:tcBorders>
          </w:tcPr>
          <w:p w:rsidR="004404F6" w:rsidRDefault="004A2830">
            <w:pPr>
              <w:widowControl w:val="0"/>
              <w:ind w:firstLine="0"/>
              <w:rPr>
                <w:rFonts w:ascii="Times New Roman" w:hAnsi="Times New Roman"/>
                <w:sz w:val="28"/>
                <w:szCs w:val="28"/>
              </w:rPr>
            </w:pPr>
            <w:r>
              <w:rPr>
                <w:rFonts w:ascii="Times New Roman" w:hAnsi="Times New Roman"/>
                <w:sz w:val="28"/>
                <w:szCs w:val="28"/>
              </w:rPr>
              <w:t xml:space="preserve">Брак был расторгнут в </w:t>
            </w:r>
            <w:proofErr w:type="spellStart"/>
            <w:r>
              <w:rPr>
                <w:rFonts w:ascii="Times New Roman" w:hAnsi="Times New Roman"/>
                <w:sz w:val="28"/>
                <w:szCs w:val="28"/>
              </w:rPr>
              <w:t>ЗАГСе</w:t>
            </w:r>
            <w:proofErr w:type="spellEnd"/>
            <w:r>
              <w:rPr>
                <w:rFonts w:ascii="Times New Roman" w:hAnsi="Times New Roman"/>
                <w:sz w:val="28"/>
                <w:szCs w:val="28"/>
              </w:rPr>
              <w:t xml:space="preserve"> в марте 2025 года </w:t>
            </w:r>
          </w:p>
        </w:tc>
        <w:tc>
          <w:tcPr>
            <w:tcW w:w="7201" w:type="dxa"/>
            <w:tcBorders>
              <w:top w:val="single" w:sz="4" w:space="0" w:color="000000"/>
              <w:left w:val="single" w:sz="4" w:space="0" w:color="000000"/>
              <w:bottom w:val="single" w:sz="4" w:space="0" w:color="000000"/>
              <w:right w:val="single" w:sz="4" w:space="0" w:color="000000"/>
            </w:tcBorders>
          </w:tcPr>
          <w:p w:rsidR="004404F6" w:rsidRDefault="004A2830">
            <w:pPr>
              <w:widowControl w:val="0"/>
              <w:ind w:firstLine="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rsidR="004404F6">
        <w:trPr>
          <w:trHeight w:val="435"/>
        </w:trPr>
        <w:tc>
          <w:tcPr>
            <w:tcW w:w="10347" w:type="dxa"/>
            <w:gridSpan w:val="2"/>
            <w:tcBorders>
              <w:top w:val="single" w:sz="4" w:space="0" w:color="000000"/>
              <w:left w:val="single" w:sz="4" w:space="0" w:color="000000"/>
              <w:bottom w:val="single" w:sz="4" w:space="0" w:color="000000"/>
              <w:right w:val="single" w:sz="4" w:space="0" w:color="000000"/>
            </w:tcBorders>
          </w:tcPr>
          <w:p w:rsidR="004404F6" w:rsidRDefault="004A2830">
            <w:pPr>
              <w:widowControl w:val="0"/>
              <w:ind w:firstLine="0"/>
              <w:rPr>
                <w:rFonts w:ascii="Times New Roman" w:hAnsi="Times New Roman"/>
                <w:sz w:val="28"/>
                <w:szCs w:val="28"/>
              </w:rPr>
            </w:pPr>
            <w:r>
              <w:rPr>
                <w:rFonts w:ascii="Times New Roman" w:hAnsi="Times New Roman"/>
                <w:sz w:val="28"/>
                <w:szCs w:val="28"/>
              </w:rPr>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4404F6">
        <w:trPr>
          <w:trHeight w:val="435"/>
        </w:trPr>
        <w:tc>
          <w:tcPr>
            <w:tcW w:w="3146" w:type="dxa"/>
            <w:tcBorders>
              <w:top w:val="single" w:sz="4" w:space="0" w:color="000000"/>
              <w:left w:val="single" w:sz="4" w:space="0" w:color="000000"/>
              <w:bottom w:val="single" w:sz="4" w:space="0" w:color="000000"/>
              <w:right w:val="single" w:sz="4" w:space="0" w:color="000000"/>
            </w:tcBorders>
          </w:tcPr>
          <w:p w:rsidR="004404F6" w:rsidRDefault="004A2830">
            <w:pPr>
              <w:widowControl w:val="0"/>
              <w:ind w:firstLine="0"/>
              <w:rPr>
                <w:rFonts w:ascii="Times New Roman" w:hAnsi="Times New Roman"/>
                <w:sz w:val="28"/>
                <w:szCs w:val="28"/>
              </w:rPr>
            </w:pPr>
            <w:r>
              <w:rPr>
                <w:rFonts w:ascii="Times New Roman" w:hAnsi="Times New Roman"/>
                <w:sz w:val="28"/>
                <w:szCs w:val="28"/>
              </w:rPr>
              <w:t xml:space="preserve">Брак был расторгнут в </w:t>
            </w:r>
            <w:proofErr w:type="spellStart"/>
            <w:r>
              <w:rPr>
                <w:rFonts w:ascii="Times New Roman" w:hAnsi="Times New Roman"/>
                <w:sz w:val="28"/>
                <w:szCs w:val="28"/>
              </w:rPr>
              <w:t>ЗАГСе</w:t>
            </w:r>
            <w:proofErr w:type="spellEnd"/>
            <w:r>
              <w:rPr>
                <w:rFonts w:ascii="Times New Roman" w:hAnsi="Times New Roman"/>
                <w:sz w:val="28"/>
                <w:szCs w:val="28"/>
              </w:rPr>
              <w:t xml:space="preserve"> 1 июля 2025 года</w:t>
            </w:r>
          </w:p>
        </w:tc>
        <w:tc>
          <w:tcPr>
            <w:tcW w:w="7201" w:type="dxa"/>
            <w:tcBorders>
              <w:top w:val="single" w:sz="4" w:space="0" w:color="000000"/>
              <w:left w:val="single" w:sz="4" w:space="0" w:color="000000"/>
              <w:bottom w:val="single" w:sz="4" w:space="0" w:color="000000"/>
              <w:right w:val="single" w:sz="4" w:space="0" w:color="000000"/>
            </w:tcBorders>
          </w:tcPr>
          <w:p w:rsidR="004404F6" w:rsidRDefault="004A2830">
            <w:pPr>
              <w:widowControl w:val="0"/>
              <w:ind w:firstLine="0"/>
              <w:rPr>
                <w:rFonts w:ascii="Times New Roman" w:hAnsi="Times New Roman"/>
                <w:sz w:val="28"/>
                <w:szCs w:val="28"/>
              </w:rPr>
            </w:pPr>
            <w:r>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rsidR="004404F6">
        <w:trPr>
          <w:trHeight w:val="435"/>
        </w:trPr>
        <w:tc>
          <w:tcPr>
            <w:tcW w:w="3146" w:type="dxa"/>
            <w:tcBorders>
              <w:top w:val="single" w:sz="4" w:space="0" w:color="000000"/>
              <w:left w:val="single" w:sz="4" w:space="0" w:color="000000"/>
              <w:bottom w:val="single" w:sz="4" w:space="0" w:color="000000"/>
              <w:right w:val="single" w:sz="4" w:space="0" w:color="000000"/>
            </w:tcBorders>
          </w:tcPr>
          <w:p w:rsidR="004404F6" w:rsidRDefault="004A2830">
            <w:pPr>
              <w:widowControl w:val="0"/>
              <w:ind w:firstLine="0"/>
              <w:rPr>
                <w:rFonts w:ascii="Times New Roman" w:hAnsi="Times New Roman"/>
                <w:sz w:val="28"/>
                <w:szCs w:val="28"/>
              </w:rPr>
            </w:pPr>
            <w:r>
              <w:rPr>
                <w:rFonts w:ascii="Times New Roman" w:hAnsi="Times New Roman"/>
                <w:sz w:val="28"/>
                <w:szCs w:val="28"/>
              </w:rPr>
              <w:t xml:space="preserve">Брак был расторгнут в </w:t>
            </w:r>
            <w:proofErr w:type="spellStart"/>
            <w:r>
              <w:rPr>
                <w:rFonts w:ascii="Times New Roman" w:hAnsi="Times New Roman"/>
                <w:sz w:val="28"/>
                <w:szCs w:val="28"/>
              </w:rPr>
              <w:t>ЗАГСе</w:t>
            </w:r>
            <w:proofErr w:type="spellEnd"/>
            <w:r>
              <w:rPr>
                <w:rFonts w:ascii="Times New Roman" w:hAnsi="Times New Roman"/>
                <w:sz w:val="28"/>
                <w:szCs w:val="28"/>
              </w:rPr>
              <w:t xml:space="preserve"> 2 августа 2025 года </w:t>
            </w:r>
          </w:p>
        </w:tc>
        <w:tc>
          <w:tcPr>
            <w:tcW w:w="7201" w:type="dxa"/>
            <w:tcBorders>
              <w:top w:val="single" w:sz="4" w:space="0" w:color="000000"/>
              <w:left w:val="single" w:sz="4" w:space="0" w:color="000000"/>
              <w:bottom w:val="single" w:sz="4" w:space="0" w:color="000000"/>
              <w:right w:val="single" w:sz="4" w:space="0" w:color="000000"/>
            </w:tcBorders>
          </w:tcPr>
          <w:p w:rsidR="004404F6" w:rsidRDefault="004A2830">
            <w:pPr>
              <w:widowControl w:val="0"/>
              <w:ind w:firstLine="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(1 августа 2025 года) гражданин состоял в браке</w:t>
            </w:r>
          </w:p>
        </w:tc>
      </w:tr>
      <w:tr w:rsidR="004404F6">
        <w:trPr>
          <w:trHeight w:val="435"/>
        </w:trPr>
        <w:tc>
          <w:tcPr>
            <w:tcW w:w="3146" w:type="dxa"/>
            <w:tcBorders>
              <w:top w:val="single" w:sz="4" w:space="0" w:color="000000"/>
              <w:left w:val="single" w:sz="4" w:space="0" w:color="000000"/>
              <w:bottom w:val="single" w:sz="4" w:space="0" w:color="000000"/>
              <w:right w:val="single" w:sz="4" w:space="0" w:color="000000"/>
            </w:tcBorders>
          </w:tcPr>
          <w:p w:rsidR="004404F6" w:rsidRDefault="004A2830">
            <w:pPr>
              <w:widowControl w:val="0"/>
              <w:ind w:firstLine="0"/>
              <w:rPr>
                <w:rFonts w:ascii="Times New Roman" w:hAnsi="Times New Roman"/>
                <w:sz w:val="28"/>
                <w:szCs w:val="28"/>
              </w:rPr>
            </w:pPr>
            <w:r>
              <w:rPr>
                <w:rFonts w:ascii="Times New Roman" w:hAnsi="Times New Roman"/>
                <w:sz w:val="28"/>
                <w:szCs w:val="28"/>
              </w:rPr>
              <w:t xml:space="preserve">Окончательное решение о расторжении брака было принято судом 4 июля 2025 года и вступило в законную </w:t>
            </w:r>
            <w:r>
              <w:rPr>
                <w:rFonts w:ascii="Times New Roman" w:hAnsi="Times New Roman"/>
                <w:sz w:val="28"/>
                <w:szCs w:val="28"/>
              </w:rPr>
              <w:lastRenderedPageBreak/>
              <w:t>силу 4 августа 2025 года</w:t>
            </w:r>
          </w:p>
        </w:tc>
        <w:tc>
          <w:tcPr>
            <w:tcW w:w="7201" w:type="dxa"/>
            <w:tcBorders>
              <w:top w:val="single" w:sz="4" w:space="0" w:color="000000"/>
              <w:left w:val="single" w:sz="4" w:space="0" w:color="000000"/>
              <w:bottom w:val="single" w:sz="4" w:space="0" w:color="000000"/>
              <w:right w:val="single" w:sz="4" w:space="0" w:color="000000"/>
            </w:tcBorders>
          </w:tcPr>
          <w:p w:rsidR="004404F6" w:rsidRDefault="004A2830">
            <w:pPr>
              <w:widowControl w:val="0"/>
              <w:ind w:firstLine="0"/>
              <w:rPr>
                <w:rFonts w:ascii="Times New Roman" w:hAnsi="Times New Roman"/>
                <w:sz w:val="28"/>
                <w:szCs w:val="28"/>
              </w:rPr>
            </w:pPr>
            <w:r>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о расторжении брака вступило в силу 4 </w:t>
            </w:r>
            <w:r>
              <w:rPr>
                <w:rFonts w:ascii="Times New Roman" w:hAnsi="Times New Roman"/>
                <w:sz w:val="28"/>
                <w:szCs w:val="28"/>
              </w:rPr>
              <w:lastRenderedPageBreak/>
              <w:t>августа 2025 года. Таким образом, по состоянию на отчетную дату (1 августа 2025 года) гражданин считался состоявшим в браке</w:t>
            </w:r>
          </w:p>
        </w:tc>
      </w:tr>
    </w:tbl>
    <w:p w:rsidR="004404F6" w:rsidRDefault="004404F6">
      <w:pPr>
        <w:ind w:firstLine="567"/>
        <w:rPr>
          <w:rFonts w:ascii="Times New Roman" w:hAnsi="Times New Roman"/>
          <w:b/>
          <w:sz w:val="28"/>
          <w:szCs w:val="28"/>
        </w:rPr>
      </w:pPr>
    </w:p>
    <w:p w:rsidR="004404F6" w:rsidRDefault="004A2830">
      <w:pPr>
        <w:pStyle w:val="aff7"/>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 xml:space="preserve">Лица, обязанные представлять Сведения в отношении своих супруг (супругов), не представляют такие Сведения, если: </w:t>
      </w:r>
    </w:p>
    <w:p w:rsidR="004404F6" w:rsidRDefault="004A2830">
      <w:pPr>
        <w:pStyle w:val="aff7"/>
        <w:tabs>
          <w:tab w:val="left" w:pos="1134"/>
        </w:tabs>
        <w:ind w:left="0" w:firstLine="567"/>
        <w:rPr>
          <w:rFonts w:ascii="Times New Roman" w:hAnsi="Times New Roman"/>
          <w:sz w:val="28"/>
          <w:szCs w:val="28"/>
        </w:rPr>
      </w:pPr>
      <w:r>
        <w:rPr>
          <w:rFonts w:ascii="Times New Roman" w:hAnsi="Times New Roman"/>
          <w:sz w:val="28"/>
          <w:szCs w:val="28"/>
        </w:rPr>
        <w:t xml:space="preserve">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4404F6" w:rsidRDefault="004A2830">
      <w:pPr>
        <w:pStyle w:val="aff7"/>
        <w:tabs>
          <w:tab w:val="left" w:pos="1134"/>
        </w:tabs>
        <w:ind w:left="0" w:firstLine="567"/>
        <w:rPr>
          <w:rFonts w:ascii="Times New Roman" w:hAnsi="Times New Roman"/>
          <w:sz w:val="28"/>
          <w:szCs w:val="28"/>
        </w:rPr>
      </w:pPr>
      <w:r>
        <w:rPr>
          <w:rFonts w:ascii="Times New Roman" w:hAnsi="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4404F6" w:rsidRDefault="004A2830">
      <w:pPr>
        <w:pStyle w:val="aff7"/>
        <w:tabs>
          <w:tab w:val="left" w:pos="1134"/>
        </w:tabs>
        <w:ind w:left="0" w:firstLine="567"/>
        <w:rPr>
          <w:rFonts w:ascii="Times New Roman" w:hAnsi="Times New Roman"/>
          <w:sz w:val="28"/>
          <w:szCs w:val="28"/>
        </w:rPr>
      </w:pPr>
      <w:r>
        <w:rPr>
          <w:rFonts w:ascii="Times New Roman" w:hAnsi="Times New Roman"/>
          <w:sz w:val="28"/>
          <w:szCs w:val="28"/>
        </w:rPr>
        <w:t xml:space="preserve">3) их супруги призваны на военную службу по мобилизации в Вооруженные Силы Российской Федерации; </w:t>
      </w:r>
    </w:p>
    <w:p w:rsidR="004404F6" w:rsidRDefault="004A2830">
      <w:pPr>
        <w:pStyle w:val="aff7"/>
        <w:tabs>
          <w:tab w:val="left" w:pos="1134"/>
        </w:tabs>
        <w:ind w:left="0" w:firstLine="567"/>
        <w:rPr>
          <w:rFonts w:ascii="Times New Roman" w:hAnsi="Times New Roman"/>
          <w:sz w:val="28"/>
          <w:szCs w:val="28"/>
        </w:rPr>
      </w:pPr>
      <w:r>
        <w:rPr>
          <w:rFonts w:ascii="Times New Roman" w:hAnsi="Times New Roman"/>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4404F6" w:rsidRDefault="004A2830">
      <w:pPr>
        <w:pStyle w:val="af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4404F6" w:rsidRDefault="004A2830">
      <w:pPr>
        <w:pStyle w:val="aff7"/>
        <w:tabs>
          <w:tab w:val="left" w:pos="1134"/>
        </w:tabs>
        <w:ind w:left="0" w:firstLine="567"/>
        <w:rPr>
          <w:rFonts w:ascii="Times New Roman" w:hAnsi="Times New Roman"/>
          <w:sz w:val="28"/>
          <w:szCs w:val="28"/>
        </w:rPr>
      </w:pPr>
      <w:r>
        <w:rPr>
          <w:rFonts w:ascii="Times New Roman" w:hAnsi="Times New Roman"/>
          <w:sz w:val="28"/>
          <w:szCs w:val="28"/>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18">
        <w:r>
          <w:rPr>
            <w:rStyle w:val="aff"/>
            <w:rFonts w:ascii="Times New Roman" w:hAnsi="Times New Roman"/>
            <w:sz w:val="28"/>
            <w:szCs w:val="28"/>
          </w:rPr>
          <w:t>https://mintrud.gov.ru/ministry/programms/anticorruption/9/23</w:t>
        </w:r>
      </w:hyperlink>
      <w:r>
        <w:rPr>
          <w:rFonts w:ascii="Times New Roman" w:hAnsi="Times New Roman"/>
          <w:sz w:val="28"/>
          <w:szCs w:val="28"/>
        </w:rPr>
        <w:t>).</w:t>
      </w:r>
    </w:p>
    <w:p w:rsidR="004404F6" w:rsidRDefault="004A2830">
      <w:pPr>
        <w:pStyle w:val="aff7"/>
        <w:ind w:left="0" w:firstLine="567"/>
        <w:rPr>
          <w:rFonts w:ascii="Times New Roman" w:hAnsi="Times New Roman"/>
          <w:b/>
          <w:sz w:val="28"/>
          <w:szCs w:val="28"/>
        </w:rPr>
      </w:pPr>
      <w:r>
        <w:rPr>
          <w:rFonts w:ascii="Times New Roman" w:hAnsi="Times New Roman"/>
          <w:b/>
          <w:sz w:val="28"/>
          <w:szCs w:val="28"/>
        </w:rPr>
        <w:t>Несовершеннолетние дети</w:t>
      </w:r>
    </w:p>
    <w:p w:rsidR="004404F6" w:rsidRDefault="004A2830">
      <w:pPr>
        <w:pStyle w:val="aff7"/>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404F6" w:rsidRDefault="004A2830">
      <w:pPr>
        <w:pStyle w:val="aff7"/>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404F6" w:rsidRDefault="004A2830">
      <w:pPr>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3):</w:t>
      </w:r>
    </w:p>
    <w:p w:rsidR="004404F6" w:rsidRDefault="004404F6">
      <w:pPr>
        <w:ind w:firstLine="851"/>
        <w:rPr>
          <w:rFonts w:ascii="Times New Roman" w:hAnsi="Times New Roman"/>
          <w:sz w:val="28"/>
          <w:szCs w:val="28"/>
        </w:rPr>
      </w:pPr>
    </w:p>
    <w:tbl>
      <w:tblPr>
        <w:tblW w:w="10348" w:type="dxa"/>
        <w:tblInd w:w="108" w:type="dxa"/>
        <w:tblLayout w:type="fixed"/>
        <w:tblLook w:val="0000" w:firstRow="0" w:lastRow="0" w:firstColumn="0" w:lastColumn="0" w:noHBand="0" w:noVBand="0"/>
      </w:tblPr>
      <w:tblGrid>
        <w:gridCol w:w="3118"/>
        <w:gridCol w:w="7230"/>
      </w:tblGrid>
      <w:tr w:rsidR="004404F6">
        <w:trPr>
          <w:trHeight w:val="435"/>
        </w:trPr>
        <w:tc>
          <w:tcPr>
            <w:tcW w:w="10347" w:type="dxa"/>
            <w:gridSpan w:val="2"/>
            <w:tcBorders>
              <w:top w:val="single" w:sz="4" w:space="0" w:color="000000"/>
              <w:left w:val="single" w:sz="4" w:space="0" w:color="000000"/>
              <w:bottom w:val="single" w:sz="4" w:space="0" w:color="000000"/>
              <w:right w:val="single" w:sz="4" w:space="0" w:color="000000"/>
            </w:tcBorders>
          </w:tcPr>
          <w:p w:rsidR="004404F6" w:rsidRDefault="004A2830">
            <w:pPr>
              <w:widowControl w:val="0"/>
              <w:ind w:firstLine="0"/>
              <w:rPr>
                <w:rFonts w:ascii="Times New Roman" w:hAnsi="Times New Roman"/>
                <w:sz w:val="28"/>
                <w:szCs w:val="28"/>
              </w:rPr>
            </w:pPr>
            <w:r>
              <w:rPr>
                <w:rFonts w:ascii="Times New Roman" w:hAnsi="Times New Roman"/>
                <w:sz w:val="28"/>
                <w:szCs w:val="28"/>
              </w:rPr>
              <w:t>Пример: служащий (работник) представляет Сведения в 2025 году (за отчетный 2024 год)</w:t>
            </w:r>
          </w:p>
        </w:tc>
      </w:tr>
      <w:tr w:rsidR="004404F6">
        <w:trPr>
          <w:trHeight w:val="435"/>
        </w:trPr>
        <w:tc>
          <w:tcPr>
            <w:tcW w:w="3118" w:type="dxa"/>
            <w:tcBorders>
              <w:top w:val="single" w:sz="4" w:space="0" w:color="000000"/>
              <w:left w:val="single" w:sz="4" w:space="0" w:color="000000"/>
              <w:bottom w:val="single" w:sz="4" w:space="0" w:color="000000"/>
              <w:right w:val="single" w:sz="4" w:space="0" w:color="000000"/>
            </w:tcBorders>
          </w:tcPr>
          <w:p w:rsidR="004404F6" w:rsidRDefault="004A2830">
            <w:pPr>
              <w:widowControl w:val="0"/>
              <w:ind w:firstLine="0"/>
              <w:rPr>
                <w:rFonts w:ascii="Times New Roman" w:hAnsi="Times New Roman"/>
                <w:sz w:val="28"/>
                <w:szCs w:val="28"/>
              </w:rPr>
            </w:pPr>
            <w:r>
              <w:rPr>
                <w:rFonts w:ascii="Times New Roman" w:hAnsi="Times New Roman"/>
                <w:sz w:val="28"/>
                <w:szCs w:val="28"/>
              </w:rPr>
              <w:t>Дочери служащего (работника) 21 мая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4404F6" w:rsidRDefault="004A2830">
            <w:pPr>
              <w:widowControl w:val="0"/>
              <w:ind w:firstLine="0"/>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4404F6">
        <w:trPr>
          <w:trHeight w:val="435"/>
        </w:trPr>
        <w:tc>
          <w:tcPr>
            <w:tcW w:w="3118" w:type="dxa"/>
            <w:tcBorders>
              <w:top w:val="single" w:sz="4" w:space="0" w:color="000000"/>
              <w:left w:val="single" w:sz="4" w:space="0" w:color="000000"/>
              <w:bottom w:val="single" w:sz="4" w:space="0" w:color="000000"/>
              <w:right w:val="single" w:sz="4" w:space="0" w:color="000000"/>
            </w:tcBorders>
          </w:tcPr>
          <w:p w:rsidR="004404F6" w:rsidRDefault="004A2830">
            <w:pPr>
              <w:widowControl w:val="0"/>
              <w:ind w:firstLine="0"/>
              <w:rPr>
                <w:rFonts w:ascii="Times New Roman" w:hAnsi="Times New Roman"/>
                <w:sz w:val="28"/>
                <w:szCs w:val="28"/>
              </w:rPr>
            </w:pPr>
            <w:r>
              <w:rPr>
                <w:rFonts w:ascii="Times New Roman" w:hAnsi="Times New Roman"/>
                <w:sz w:val="28"/>
                <w:szCs w:val="28"/>
              </w:rPr>
              <w:t xml:space="preserve">Дочери служащего (работника) 30 декабря </w:t>
            </w:r>
            <w:r>
              <w:rPr>
                <w:rFonts w:ascii="Times New Roman" w:hAnsi="Times New Roman"/>
                <w:sz w:val="28"/>
                <w:szCs w:val="28"/>
              </w:rPr>
              <w:lastRenderedPageBreak/>
              <w:t>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4404F6" w:rsidRDefault="004A2830">
            <w:pPr>
              <w:widowControl w:val="0"/>
              <w:ind w:firstLine="0"/>
              <w:rPr>
                <w:rFonts w:ascii="Times New Roman" w:hAnsi="Times New Roman"/>
                <w:sz w:val="28"/>
                <w:szCs w:val="28"/>
              </w:rPr>
            </w:pPr>
            <w:r>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lastRenderedPageBreak/>
              <w:t>2024 года) дочери служащего (работника) уже исполнилось 18 лет, она являлась совершеннолетней</w:t>
            </w:r>
          </w:p>
        </w:tc>
      </w:tr>
      <w:tr w:rsidR="004404F6">
        <w:trPr>
          <w:trHeight w:val="435"/>
        </w:trPr>
        <w:tc>
          <w:tcPr>
            <w:tcW w:w="3118" w:type="dxa"/>
            <w:tcBorders>
              <w:top w:val="single" w:sz="4" w:space="0" w:color="000000"/>
              <w:left w:val="single" w:sz="4" w:space="0" w:color="000000"/>
              <w:bottom w:val="single" w:sz="4" w:space="0" w:color="000000"/>
              <w:right w:val="single" w:sz="4" w:space="0" w:color="000000"/>
            </w:tcBorders>
          </w:tcPr>
          <w:p w:rsidR="004404F6" w:rsidRDefault="004A2830">
            <w:pPr>
              <w:widowControl w:val="0"/>
              <w:ind w:firstLine="0"/>
              <w:rPr>
                <w:rFonts w:ascii="Times New Roman" w:hAnsi="Times New Roman"/>
                <w:sz w:val="28"/>
                <w:szCs w:val="28"/>
              </w:rPr>
            </w:pPr>
            <w:r>
              <w:rPr>
                <w:rFonts w:ascii="Times New Roman" w:hAnsi="Times New Roman"/>
                <w:sz w:val="28"/>
                <w:szCs w:val="28"/>
              </w:rPr>
              <w:lastRenderedPageBreak/>
              <w:t>Дочери служащего (работника) 31 декабря 2024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4404F6" w:rsidRDefault="004A2830">
            <w:pPr>
              <w:widowControl w:val="0"/>
              <w:ind w:firstLine="0"/>
              <w:rPr>
                <w:rFonts w:ascii="Times New Roman" w:hAnsi="Times New Roman"/>
                <w:sz w:val="28"/>
                <w:szCs w:val="28"/>
              </w:rPr>
            </w:pPr>
            <w:r>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rsidR="004404F6">
        <w:trPr>
          <w:trHeight w:val="435"/>
        </w:trPr>
        <w:tc>
          <w:tcPr>
            <w:tcW w:w="10347" w:type="dxa"/>
            <w:gridSpan w:val="2"/>
            <w:tcBorders>
              <w:top w:val="single" w:sz="4" w:space="0" w:color="000000"/>
              <w:left w:val="single" w:sz="4" w:space="0" w:color="000000"/>
              <w:bottom w:val="single" w:sz="4" w:space="0" w:color="000000"/>
              <w:right w:val="single" w:sz="4" w:space="0" w:color="000000"/>
            </w:tcBorders>
          </w:tcPr>
          <w:p w:rsidR="004404F6" w:rsidRDefault="004A2830">
            <w:pPr>
              <w:widowControl w:val="0"/>
              <w:ind w:firstLine="0"/>
              <w:rPr>
                <w:rFonts w:ascii="Times New Roman" w:hAnsi="Times New Roman"/>
                <w:sz w:val="28"/>
                <w:szCs w:val="28"/>
              </w:rPr>
            </w:pPr>
            <w:r>
              <w:rPr>
                <w:rFonts w:ascii="Times New Roman" w:hAnsi="Times New Roman"/>
                <w:sz w:val="28"/>
                <w:szCs w:val="28"/>
              </w:rPr>
              <w:t>Пример: гражданин представляет в сентябре 2025 года Сведения в связи с назначением на должность. Отчетной датой является 1 августа 2025 года</w:t>
            </w:r>
          </w:p>
        </w:tc>
      </w:tr>
      <w:tr w:rsidR="004404F6">
        <w:trPr>
          <w:trHeight w:val="435"/>
        </w:trPr>
        <w:tc>
          <w:tcPr>
            <w:tcW w:w="3118" w:type="dxa"/>
            <w:tcBorders>
              <w:top w:val="single" w:sz="4" w:space="0" w:color="000000"/>
              <w:left w:val="single" w:sz="4" w:space="0" w:color="000000"/>
              <w:bottom w:val="single" w:sz="4" w:space="0" w:color="000000"/>
              <w:right w:val="single" w:sz="4" w:space="0" w:color="000000"/>
            </w:tcBorders>
          </w:tcPr>
          <w:p w:rsidR="004404F6" w:rsidRDefault="004A2830">
            <w:pPr>
              <w:widowControl w:val="0"/>
              <w:ind w:firstLine="0"/>
              <w:rPr>
                <w:rFonts w:ascii="Times New Roman" w:hAnsi="Times New Roman"/>
                <w:sz w:val="28"/>
                <w:szCs w:val="28"/>
              </w:rPr>
            </w:pPr>
            <w:r>
              <w:rPr>
                <w:rFonts w:ascii="Times New Roman" w:hAnsi="Times New Roman"/>
                <w:sz w:val="28"/>
                <w:szCs w:val="28"/>
              </w:rPr>
              <w:t>Сыну гражданина 5 мая 2025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4404F6" w:rsidRDefault="004A2830">
            <w:pPr>
              <w:widowControl w:val="0"/>
              <w:ind w:firstLine="0"/>
              <w:rPr>
                <w:rFonts w:ascii="Times New Roman" w:hAnsi="Times New Roman"/>
                <w:sz w:val="28"/>
                <w:szCs w:val="28"/>
              </w:rPr>
            </w:pPr>
            <w:r>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rsidR="004404F6">
        <w:trPr>
          <w:trHeight w:val="435"/>
        </w:trPr>
        <w:tc>
          <w:tcPr>
            <w:tcW w:w="3118" w:type="dxa"/>
            <w:tcBorders>
              <w:top w:val="single" w:sz="4" w:space="0" w:color="000000"/>
              <w:left w:val="single" w:sz="4" w:space="0" w:color="000000"/>
              <w:bottom w:val="single" w:sz="4" w:space="0" w:color="000000"/>
              <w:right w:val="single" w:sz="4" w:space="0" w:color="000000"/>
            </w:tcBorders>
          </w:tcPr>
          <w:p w:rsidR="004404F6" w:rsidRDefault="004A2830">
            <w:pPr>
              <w:widowControl w:val="0"/>
              <w:ind w:firstLine="0"/>
              <w:rPr>
                <w:rFonts w:ascii="Times New Roman" w:hAnsi="Times New Roman"/>
                <w:sz w:val="28"/>
                <w:szCs w:val="28"/>
              </w:rPr>
            </w:pPr>
            <w:r>
              <w:rPr>
                <w:rFonts w:ascii="Times New Roman" w:hAnsi="Times New Roman"/>
                <w:sz w:val="28"/>
                <w:szCs w:val="28"/>
              </w:rPr>
              <w:t>Сыну гражданина 1 августа 2025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4404F6" w:rsidRDefault="004A2830">
            <w:pPr>
              <w:widowControl w:val="0"/>
              <w:ind w:firstLine="0"/>
              <w:rPr>
                <w:rFonts w:ascii="Times New Roman" w:hAnsi="Times New Roman"/>
                <w:sz w:val="28"/>
                <w:szCs w:val="28"/>
              </w:rPr>
            </w:pPr>
            <w:r>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rsidR="004404F6">
        <w:trPr>
          <w:trHeight w:val="435"/>
        </w:trPr>
        <w:tc>
          <w:tcPr>
            <w:tcW w:w="3118" w:type="dxa"/>
            <w:tcBorders>
              <w:top w:val="single" w:sz="4" w:space="0" w:color="000000"/>
              <w:left w:val="single" w:sz="4" w:space="0" w:color="000000"/>
              <w:bottom w:val="single" w:sz="4" w:space="0" w:color="000000"/>
              <w:right w:val="single" w:sz="4" w:space="0" w:color="000000"/>
            </w:tcBorders>
          </w:tcPr>
          <w:p w:rsidR="004404F6" w:rsidRDefault="004A2830">
            <w:pPr>
              <w:widowControl w:val="0"/>
              <w:ind w:firstLine="0"/>
              <w:rPr>
                <w:rFonts w:ascii="Times New Roman" w:hAnsi="Times New Roman"/>
                <w:sz w:val="28"/>
                <w:szCs w:val="28"/>
              </w:rPr>
            </w:pPr>
            <w:r>
              <w:rPr>
                <w:rFonts w:ascii="Times New Roman" w:hAnsi="Times New Roman"/>
                <w:sz w:val="28"/>
                <w:szCs w:val="28"/>
              </w:rPr>
              <w:t>Сыну гражданина 17 августа 2025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rsidR="004404F6" w:rsidRDefault="004A2830">
            <w:pPr>
              <w:widowControl w:val="0"/>
              <w:ind w:firstLine="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по состоянию на отчетную дату (1 августа 2025 года) сын гражданина являлся несовершеннолетним </w:t>
            </w:r>
          </w:p>
        </w:tc>
      </w:tr>
    </w:tbl>
    <w:p w:rsidR="004404F6" w:rsidRDefault="004404F6">
      <w:pPr>
        <w:pStyle w:val="aff7"/>
        <w:ind w:left="567" w:firstLine="0"/>
        <w:rPr>
          <w:rFonts w:ascii="Times New Roman" w:hAnsi="Times New Roman"/>
          <w:sz w:val="28"/>
          <w:szCs w:val="28"/>
        </w:rPr>
      </w:pP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404F6" w:rsidRDefault="004A2830">
      <w:pPr>
        <w:pStyle w:val="aff7"/>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справке приложить соответствующие письменные пояснения (например, ситуации, связанные с выявлением счета в кредитной организации, отрытого в 2023 году, но не отраженного в справке, представленной в рамках декларационной кампании 2024 года). </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404F6" w:rsidRDefault="004A2830">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по объективным причинам представить Сведения в отношении члена семьи</w:t>
      </w:r>
    </w:p>
    <w:p w:rsidR="004404F6" w:rsidRDefault="004A2830">
      <w:pPr>
        <w:pStyle w:val="aff7"/>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w:t>
      </w:r>
      <w:r>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w:t>
      </w:r>
      <w:r>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4404F6" w:rsidRDefault="004A2830">
      <w:pPr>
        <w:pStyle w:val="af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 в случае назначения на должность в ситуации, указанной в пункте 5 настоящих Методических рекомендаций.</w:t>
      </w:r>
    </w:p>
    <w:p w:rsidR="004404F6" w:rsidRDefault="004A2830">
      <w:pPr>
        <w:pStyle w:val="aff7"/>
        <w:tabs>
          <w:tab w:val="left" w:pos="1134"/>
        </w:tabs>
        <w:ind w:left="0" w:firstLine="567"/>
        <w:rPr>
          <w:rFonts w:ascii="Times New Roman" w:hAnsi="Times New Roman"/>
          <w:sz w:val="28"/>
          <w:szCs w:val="28"/>
        </w:rPr>
      </w:pPr>
      <w:r>
        <w:rPr>
          <w:rFonts w:ascii="Times New Roman" w:hAnsi="Times New Roman"/>
          <w:sz w:val="28"/>
          <w:szCs w:val="28"/>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hyperlink r:id="rId19">
        <w:r>
          <w:rPr>
            <w:rStyle w:val="aff"/>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4404F6" w:rsidRDefault="004A2830">
      <w:pPr>
        <w:pStyle w:val="aff7"/>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Заявление подается в порядке, установленном нормативным правовым актом органа публичной власти или актом организации.</w:t>
      </w:r>
    </w:p>
    <w:p w:rsidR="004404F6" w:rsidRDefault="004A2830">
      <w:pPr>
        <w:pStyle w:val="aff7"/>
        <w:tabs>
          <w:tab w:val="left" w:pos="1134"/>
        </w:tabs>
        <w:ind w:left="0" w:firstLine="567"/>
        <w:rPr>
          <w:rFonts w:ascii="Times New Roman" w:hAnsi="Times New Roman"/>
          <w:sz w:val="28"/>
          <w:szCs w:val="28"/>
        </w:rPr>
      </w:pPr>
      <w:r>
        <w:rPr>
          <w:rFonts w:ascii="Times New Roman" w:hAnsi="Times New Roman"/>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Заявление направляется до истечения срока, установленного для представления служащим (работником) Сведений.</w:t>
      </w:r>
    </w:p>
    <w:p w:rsidR="004404F6" w:rsidRDefault="004A2830">
      <w:pPr>
        <w:pStyle w:val="aff7"/>
        <w:ind w:left="0" w:firstLine="567"/>
        <w:rPr>
          <w:rFonts w:ascii="Times New Roman" w:hAnsi="Times New Roman"/>
          <w:sz w:val="28"/>
          <w:szCs w:val="28"/>
        </w:rPr>
      </w:pPr>
      <w:r>
        <w:rPr>
          <w:rFonts w:ascii="Times New Roman" w:hAnsi="Times New Roman"/>
          <w:sz w:val="28"/>
          <w:szCs w:val="28"/>
        </w:rPr>
        <w:t>Заявление подается (таблица № 4):</w:t>
      </w:r>
    </w:p>
    <w:p w:rsidR="004404F6" w:rsidRDefault="004404F6">
      <w:pPr>
        <w:ind w:firstLine="851"/>
        <w:rPr>
          <w:rFonts w:ascii="Times New Roman" w:hAnsi="Times New Roman"/>
          <w:sz w:val="28"/>
          <w:szCs w:val="28"/>
        </w:rPr>
      </w:pPr>
    </w:p>
    <w:tbl>
      <w:tblPr>
        <w:tblW w:w="10348" w:type="dxa"/>
        <w:tblInd w:w="108" w:type="dxa"/>
        <w:tblLayout w:type="fixed"/>
        <w:tblLook w:val="04A0" w:firstRow="1" w:lastRow="0" w:firstColumn="1" w:lastColumn="0" w:noHBand="0" w:noVBand="1"/>
      </w:tblPr>
      <w:tblGrid>
        <w:gridCol w:w="3223"/>
        <w:gridCol w:w="7125"/>
      </w:tblGrid>
      <w:tr w:rsidR="004404F6">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4404F6" w:rsidRDefault="004A2830">
            <w:pPr>
              <w:widowControl w:val="0"/>
              <w:ind w:firstLine="0"/>
              <w:rPr>
                <w:rFonts w:ascii="Times New Roman" w:hAnsi="Times New Roman"/>
                <w:sz w:val="28"/>
                <w:szCs w:val="28"/>
              </w:rPr>
            </w:pPr>
            <w:r>
              <w:rPr>
                <w:rFonts w:ascii="Times New Roman" w:hAnsi="Times New Roman"/>
                <w:sz w:val="28"/>
                <w:szCs w:val="28"/>
              </w:rPr>
              <w:t>В Управление Президента Российской Федерации по вопросам государственной службы, кадров и  противодействия коррупции</w:t>
            </w:r>
          </w:p>
        </w:tc>
        <w:tc>
          <w:tcPr>
            <w:tcW w:w="7124" w:type="dxa"/>
            <w:tcBorders>
              <w:top w:val="single" w:sz="4" w:space="0" w:color="000000"/>
              <w:left w:val="single" w:sz="4" w:space="0" w:color="000000"/>
              <w:bottom w:val="single" w:sz="4" w:space="0" w:color="000000"/>
              <w:right w:val="single" w:sz="4" w:space="0" w:color="000000"/>
            </w:tcBorders>
            <w:shd w:val="clear" w:color="auto" w:fill="auto"/>
          </w:tcPr>
          <w:p w:rsidR="004404F6" w:rsidRDefault="004A2830">
            <w:pPr>
              <w:widowControl w:val="0"/>
              <w:ind w:firstLine="0"/>
              <w:rPr>
                <w:rFonts w:ascii="Times New Roman" w:hAnsi="Times New Roman"/>
                <w:sz w:val="28"/>
                <w:szCs w:val="28"/>
              </w:rPr>
            </w:pPr>
            <w:r>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4404F6">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4404F6" w:rsidRDefault="004A2830">
            <w:pPr>
              <w:widowControl w:val="0"/>
              <w:ind w:firstLine="0"/>
              <w:rPr>
                <w:rFonts w:ascii="Times New Roman" w:hAnsi="Times New Roman"/>
                <w:sz w:val="28"/>
                <w:szCs w:val="28"/>
              </w:rPr>
            </w:pPr>
            <w:r>
              <w:rPr>
                <w:rFonts w:ascii="Times New Roman" w:hAnsi="Times New Roman"/>
                <w:sz w:val="28"/>
                <w:szCs w:val="28"/>
              </w:rPr>
              <w:t xml:space="preserve">В Департамент кадров Правительства Российской Федерации </w:t>
            </w:r>
          </w:p>
        </w:tc>
        <w:tc>
          <w:tcPr>
            <w:tcW w:w="7124" w:type="dxa"/>
            <w:tcBorders>
              <w:top w:val="single" w:sz="4" w:space="0" w:color="000000"/>
              <w:left w:val="single" w:sz="4" w:space="0" w:color="000000"/>
              <w:bottom w:val="single" w:sz="4" w:space="0" w:color="000000"/>
              <w:right w:val="single" w:sz="4" w:space="0" w:color="000000"/>
            </w:tcBorders>
            <w:shd w:val="clear" w:color="auto" w:fill="auto"/>
          </w:tcPr>
          <w:p w:rsidR="004404F6" w:rsidRDefault="004A2830">
            <w:pPr>
              <w:widowControl w:val="0"/>
              <w:ind w:firstLine="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w:t>
            </w:r>
            <w:r>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404F6">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4404F6" w:rsidRDefault="004A2830">
            <w:pPr>
              <w:widowControl w:val="0"/>
              <w:ind w:firstLine="0"/>
              <w:rPr>
                <w:rFonts w:ascii="Times New Roman" w:hAnsi="Times New Roman"/>
                <w:sz w:val="28"/>
                <w:szCs w:val="28"/>
              </w:rPr>
            </w:pPr>
            <w:r>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rsidR="004404F6" w:rsidRDefault="004A2830">
            <w:pPr>
              <w:widowControl w:val="0"/>
              <w:ind w:firstLine="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4" w:type="dxa"/>
            <w:tcBorders>
              <w:top w:val="single" w:sz="4" w:space="0" w:color="000000"/>
              <w:left w:val="single" w:sz="4" w:space="0" w:color="000000"/>
              <w:bottom w:val="single" w:sz="4" w:space="0" w:color="000000"/>
              <w:right w:val="single" w:sz="4" w:space="0" w:color="000000"/>
            </w:tcBorders>
            <w:shd w:val="clear" w:color="auto" w:fill="auto"/>
          </w:tcPr>
          <w:p w:rsidR="004404F6" w:rsidRDefault="004A2830">
            <w:pPr>
              <w:widowControl w:val="0"/>
              <w:ind w:firstLine="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404F6">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4404F6" w:rsidRDefault="004A2830">
            <w:pPr>
              <w:widowControl w:val="0"/>
              <w:ind w:firstLine="0"/>
              <w:rPr>
                <w:rFonts w:ascii="Times New Roman" w:hAnsi="Times New Roman"/>
                <w:sz w:val="28"/>
                <w:szCs w:val="28"/>
              </w:rPr>
            </w:pPr>
            <w:r>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7124" w:type="dxa"/>
            <w:tcBorders>
              <w:top w:val="single" w:sz="4" w:space="0" w:color="000000"/>
              <w:left w:val="single" w:sz="4" w:space="0" w:color="000000"/>
              <w:bottom w:val="single" w:sz="4" w:space="0" w:color="000000"/>
              <w:right w:val="single" w:sz="4" w:space="0" w:color="000000"/>
            </w:tcBorders>
            <w:shd w:val="clear" w:color="auto" w:fill="auto"/>
          </w:tcPr>
          <w:p w:rsidR="004404F6" w:rsidRDefault="004A2830">
            <w:pPr>
              <w:widowControl w:val="0"/>
              <w:ind w:firstLine="0"/>
              <w:rPr>
                <w:rFonts w:ascii="Times New Roman" w:hAnsi="Times New Roman"/>
                <w:sz w:val="28"/>
                <w:szCs w:val="28"/>
              </w:rPr>
            </w:pPr>
            <w:r>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4404F6">
        <w:tc>
          <w:tcPr>
            <w:tcW w:w="3223" w:type="dxa"/>
            <w:tcBorders>
              <w:top w:val="single" w:sz="4" w:space="0" w:color="000000"/>
              <w:left w:val="single" w:sz="4" w:space="0" w:color="000000"/>
              <w:bottom w:val="single" w:sz="4" w:space="0" w:color="000000"/>
              <w:right w:val="single" w:sz="4" w:space="0" w:color="000000"/>
            </w:tcBorders>
            <w:shd w:val="clear" w:color="auto" w:fill="FFFFFF"/>
          </w:tcPr>
          <w:p w:rsidR="004404F6" w:rsidRDefault="004A2830">
            <w:pPr>
              <w:widowControl w:val="0"/>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4" w:type="dxa"/>
            <w:tcBorders>
              <w:top w:val="single" w:sz="4" w:space="0" w:color="000000"/>
              <w:left w:val="single" w:sz="4" w:space="0" w:color="000000"/>
              <w:bottom w:val="single" w:sz="4" w:space="0" w:color="000000"/>
              <w:right w:val="single" w:sz="4" w:space="0" w:color="000000"/>
            </w:tcBorders>
            <w:shd w:val="clear" w:color="auto" w:fill="FFFFFF"/>
          </w:tcPr>
          <w:p w:rsidR="004404F6" w:rsidRDefault="004A2830">
            <w:pPr>
              <w:widowControl w:val="0"/>
              <w:ind w:firstLine="33"/>
              <w:rPr>
                <w:rFonts w:ascii="Times New Roman" w:hAnsi="Times New Roman"/>
                <w:sz w:val="28"/>
                <w:szCs w:val="28"/>
              </w:rPr>
            </w:pPr>
            <w:r>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 </w:t>
            </w:r>
          </w:p>
        </w:tc>
      </w:tr>
      <w:tr w:rsidR="004404F6">
        <w:tc>
          <w:tcPr>
            <w:tcW w:w="3223" w:type="dxa"/>
            <w:tcBorders>
              <w:top w:val="single" w:sz="4" w:space="0" w:color="000000"/>
              <w:left w:val="single" w:sz="4" w:space="0" w:color="000000"/>
              <w:bottom w:val="single" w:sz="4" w:space="0" w:color="000000"/>
              <w:right w:val="single" w:sz="4" w:space="0" w:color="000000"/>
            </w:tcBorders>
            <w:shd w:val="clear" w:color="auto" w:fill="FFFFFF"/>
          </w:tcPr>
          <w:p w:rsidR="004404F6" w:rsidRDefault="004A2830">
            <w:pPr>
              <w:widowControl w:val="0"/>
              <w:ind w:firstLine="0"/>
              <w:rPr>
                <w:rFonts w:ascii="Times New Roman" w:hAnsi="Times New Roman"/>
                <w:sz w:val="28"/>
                <w:szCs w:val="28"/>
              </w:rPr>
            </w:pPr>
            <w:r>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Pr>
                <w:rFonts w:ascii="Times New Roman" w:hAnsi="Times New Roman"/>
                <w:sz w:val="28"/>
                <w:szCs w:val="28"/>
              </w:rPr>
              <w:lastRenderedPageBreak/>
              <w:t>по делам национальностей)</w:t>
            </w:r>
          </w:p>
        </w:tc>
        <w:tc>
          <w:tcPr>
            <w:tcW w:w="7124" w:type="dxa"/>
            <w:tcBorders>
              <w:top w:val="single" w:sz="4" w:space="0" w:color="000000"/>
              <w:left w:val="single" w:sz="4" w:space="0" w:color="000000"/>
              <w:bottom w:val="single" w:sz="4" w:space="0" w:color="000000"/>
              <w:right w:val="single" w:sz="4" w:space="0" w:color="000000"/>
            </w:tcBorders>
            <w:shd w:val="clear" w:color="auto" w:fill="FFFFFF"/>
          </w:tcPr>
          <w:p w:rsidR="004404F6" w:rsidRDefault="004A2830">
            <w:pPr>
              <w:widowControl w:val="0"/>
              <w:ind w:firstLine="33"/>
              <w:rPr>
                <w:rFonts w:ascii="Times New Roman" w:hAnsi="Times New Roman"/>
                <w:sz w:val="28"/>
                <w:szCs w:val="28"/>
              </w:rPr>
            </w:pPr>
            <w:r>
              <w:rPr>
                <w:rFonts w:ascii="Times New Roman" w:hAnsi="Times New Roman"/>
                <w:sz w:val="28"/>
                <w:szCs w:val="28"/>
              </w:rPr>
              <w:lastRenderedPageBreak/>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404F6" w:rsidRDefault="004404F6">
      <w:pPr>
        <w:rPr>
          <w:rFonts w:ascii="Times New Roman" w:hAnsi="Times New Roman"/>
          <w:sz w:val="28"/>
          <w:szCs w:val="28"/>
        </w:rPr>
      </w:pPr>
    </w:p>
    <w:p w:rsidR="004404F6" w:rsidRDefault="004A2830">
      <w:pPr>
        <w:pStyle w:val="aff7"/>
        <w:numPr>
          <w:ilvl w:val="0"/>
          <w:numId w:val="1"/>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пунктами 45 и 46 настоящих Методических рекомендаций.</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4404F6" w:rsidRDefault="004A2830">
      <w:pPr>
        <w:pStyle w:val="aff7"/>
        <w:numPr>
          <w:ilvl w:val="0"/>
          <w:numId w:val="1"/>
        </w:numPr>
        <w:ind w:left="0" w:firstLine="567"/>
        <w:rPr>
          <w:rFonts w:ascii="Times New Roman" w:hAnsi="Times New Roman"/>
          <w:sz w:val="28"/>
          <w:szCs w:val="28"/>
          <w:lang w:eastAsia="ru-RU"/>
        </w:rPr>
      </w:pPr>
      <w:r>
        <w:rPr>
          <w:rFonts w:ascii="Times New Roman" w:hAnsi="Times New Roman"/>
          <w:sz w:val="28"/>
          <w:szCs w:val="28"/>
        </w:rPr>
        <w:t>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w:t>
      </w:r>
      <w:r>
        <w:rPr>
          <w:rFonts w:ascii="Times New Roman" w:hAnsi="Times New Roman"/>
          <w:sz w:val="28"/>
        </w:rPr>
        <w:t>на непостоянной основе</w:t>
      </w:r>
      <w:r>
        <w:rPr>
          <w:rFonts w:ascii="Times New Roman" w:hAnsi="Times New Roman"/>
          <w:sz w:val="28"/>
          <w:szCs w:val="28"/>
        </w:rPr>
        <w:t>),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rsidR="004404F6" w:rsidRDefault="004A2830">
      <w:pPr>
        <w:pStyle w:val="aff7"/>
        <w:ind w:left="0" w:firstLine="567"/>
        <w:rPr>
          <w:rFonts w:ascii="Times New Roman" w:hAnsi="Times New Roman"/>
          <w:sz w:val="28"/>
          <w:szCs w:val="28"/>
          <w:lang w:eastAsia="ru-RU"/>
        </w:rPr>
      </w:pPr>
      <w:r>
        <w:rPr>
          <w:rFonts w:ascii="Times New Roman" w:hAnsi="Times New Roman"/>
          <w:sz w:val="28"/>
          <w:szCs w:val="28"/>
        </w:rPr>
        <w:t xml:space="preserve">Вопросы подачи </w:t>
      </w:r>
      <w:r>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Pr>
          <w:rFonts w:ascii="Times New Roman" w:hAnsi="Times New Roman"/>
          <w:sz w:val="28"/>
          <w:szCs w:val="28"/>
        </w:rPr>
        <w:t>заявления о невозможности представить Сведения в отношении супруги (супруга) или несовершеннолетних детей</w:t>
      </w:r>
      <w:r>
        <w:rPr>
          <w:rFonts w:ascii="Times New Roman" w:hAnsi="Times New Roman"/>
          <w:sz w:val="28"/>
          <w:szCs w:val="28"/>
          <w:lang w:eastAsia="ru-RU"/>
        </w:rPr>
        <w:t xml:space="preserve"> регулируются нормативным правовым актом субъекта Российской Федерации и муниципальным правовым актом соответственно.</w:t>
      </w:r>
    </w:p>
    <w:p w:rsidR="004404F6" w:rsidRDefault="004A2830">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вследствие не зависящих от служащего (работника) обстоятельств</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p>
    <w:p w:rsidR="004404F6" w:rsidRDefault="004A2830">
      <w:pPr>
        <w:pStyle w:val="aff7"/>
        <w:ind w:left="0" w:firstLine="567"/>
        <w:rPr>
          <w:rFonts w:ascii="Times New Roman" w:hAnsi="Times New Roman"/>
          <w:sz w:val="28"/>
          <w:szCs w:val="28"/>
        </w:rPr>
      </w:pPr>
      <w:r>
        <w:rPr>
          <w:rFonts w:ascii="Times New Roman" w:hAnsi="Times New Roman"/>
          <w:sz w:val="28"/>
          <w:szCs w:val="28"/>
        </w:rPr>
        <w:t xml:space="preserve">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  </w:t>
      </w:r>
    </w:p>
    <w:p w:rsidR="004404F6" w:rsidRDefault="004A2830">
      <w:pPr>
        <w:pStyle w:val="aff7"/>
        <w:ind w:left="0" w:firstLine="567"/>
        <w:rPr>
          <w:rFonts w:ascii="Times New Roman" w:hAnsi="Times New Roman"/>
          <w:sz w:val="28"/>
          <w:szCs w:val="28"/>
        </w:rPr>
      </w:pPr>
      <w:r>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4404F6" w:rsidRDefault="004404F6">
      <w:pPr>
        <w:ind w:firstLine="851"/>
        <w:rPr>
          <w:rFonts w:ascii="Times New Roman" w:hAnsi="Times New Roman"/>
          <w:sz w:val="28"/>
          <w:szCs w:val="28"/>
        </w:rPr>
      </w:pPr>
    </w:p>
    <w:p w:rsidR="004404F6" w:rsidRDefault="004A2830">
      <w:pPr>
        <w:ind w:firstLine="0"/>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Заполнение справки о доходах, расходах, </w:t>
      </w:r>
    </w:p>
    <w:p w:rsidR="004404F6" w:rsidRDefault="004A2830">
      <w:pPr>
        <w:ind w:firstLine="0"/>
        <w:jc w:val="center"/>
        <w:rPr>
          <w:rFonts w:ascii="Times New Roman" w:hAnsi="Times New Roman"/>
          <w:b/>
          <w:sz w:val="28"/>
          <w:szCs w:val="28"/>
        </w:rPr>
      </w:pPr>
      <w:r>
        <w:rPr>
          <w:rFonts w:ascii="Times New Roman" w:hAnsi="Times New Roman"/>
          <w:b/>
          <w:sz w:val="28"/>
          <w:szCs w:val="28"/>
        </w:rPr>
        <w:t>об имуществе и обязательствах имущественного характера</w:t>
      </w:r>
    </w:p>
    <w:p w:rsidR="004404F6" w:rsidRDefault="004404F6">
      <w:pPr>
        <w:ind w:firstLine="851"/>
        <w:jc w:val="center"/>
        <w:rPr>
          <w:rFonts w:ascii="Times New Roman" w:hAnsi="Times New Roman"/>
          <w:b/>
          <w:sz w:val="28"/>
          <w:szCs w:val="28"/>
        </w:rPr>
      </w:pP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404F6" w:rsidRDefault="004A2830">
      <w:pPr>
        <w:pStyle w:val="aff7"/>
        <w:ind w:left="0" w:firstLine="567"/>
        <w:rPr>
          <w:rFonts w:ascii="Times New Roman" w:hAnsi="Times New Roman"/>
          <w:sz w:val="28"/>
          <w:szCs w:val="28"/>
        </w:rPr>
      </w:pPr>
      <w:r>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Pr>
          <w:rFonts w:ascii="Times New Roman" w:hAnsi="Times New Roman"/>
          <w:sz w:val="28"/>
          <w:szCs w:val="28"/>
        </w:rPr>
        <w:t>некредитными</w:t>
      </w:r>
      <w:proofErr w:type="spellEnd"/>
      <w:r>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Pr>
          <w:rFonts w:ascii="Times New Roman" w:hAnsi="Times New Roman"/>
          <w:sz w:val="28"/>
          <w:szCs w:val="28"/>
        </w:rPr>
        <w:t>некредитной</w:t>
      </w:r>
      <w:proofErr w:type="spellEnd"/>
      <w:r>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rsidR="004404F6" w:rsidRDefault="004A2830">
      <w:pPr>
        <w:pStyle w:val="aff7"/>
        <w:ind w:left="0" w:firstLine="567"/>
        <w:rPr>
          <w:rFonts w:ascii="Times New Roman" w:hAnsi="Times New Roman"/>
          <w:sz w:val="28"/>
          <w:szCs w:val="28"/>
        </w:rPr>
      </w:pPr>
      <w:r>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справку, являются следующие (таблица № 5):</w:t>
      </w:r>
    </w:p>
    <w:p w:rsidR="004404F6" w:rsidRDefault="004404F6">
      <w:pPr>
        <w:pStyle w:val="aff7"/>
        <w:ind w:left="567" w:firstLine="0"/>
        <w:rPr>
          <w:rFonts w:ascii="Times New Roman" w:hAnsi="Times New Roman"/>
          <w:sz w:val="28"/>
          <w:szCs w:val="28"/>
        </w:rPr>
      </w:pPr>
    </w:p>
    <w:tbl>
      <w:tblPr>
        <w:tblStyle w:val="affa"/>
        <w:tblW w:w="10195" w:type="dxa"/>
        <w:tblLayout w:type="fixed"/>
        <w:tblLook w:val="04A0" w:firstRow="1" w:lastRow="0" w:firstColumn="1" w:lastColumn="0" w:noHBand="0" w:noVBand="1"/>
      </w:tblPr>
      <w:tblGrid>
        <w:gridCol w:w="2263"/>
        <w:gridCol w:w="7932"/>
      </w:tblGrid>
      <w:tr w:rsidR="004404F6">
        <w:tc>
          <w:tcPr>
            <w:tcW w:w="2263" w:type="dxa"/>
          </w:tcPr>
          <w:p w:rsidR="004404F6" w:rsidRDefault="004A2830">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1" w:type="dxa"/>
          </w:tcPr>
          <w:p w:rsidR="004404F6" w:rsidRDefault="004A2830">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4404F6">
        <w:tc>
          <w:tcPr>
            <w:tcW w:w="2263" w:type="dxa"/>
            <w:vMerge w:val="restart"/>
          </w:tcPr>
          <w:p w:rsidR="004404F6" w:rsidRDefault="004A2830">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1" w:type="dxa"/>
          </w:tcPr>
          <w:p w:rsidR="004404F6" w:rsidRDefault="004A2830">
            <w:pPr>
              <w:ind w:firstLine="0"/>
              <w:rPr>
                <w:rFonts w:ascii="Times New Roman" w:hAnsi="Times New Roman"/>
                <w:sz w:val="28"/>
                <w:szCs w:val="28"/>
              </w:rPr>
            </w:pPr>
            <w:r>
              <w:rPr>
                <w:rFonts w:ascii="Times New Roman" w:hAnsi="Times New Roman"/>
                <w:sz w:val="28"/>
                <w:szCs w:val="28"/>
              </w:rPr>
              <w:t xml:space="preserve">Справка о доходах и суммах налога физического лица, которую можно получить через Личный кабинет налогоплательщика (официальный сайт </w:t>
            </w:r>
            <w:hyperlink r:id="rId20">
              <w:r>
                <w:rPr>
                  <w:rStyle w:val="aff"/>
                  <w:rFonts w:ascii="Times New Roman" w:hAnsi="Times New Roman"/>
                  <w:sz w:val="28"/>
                  <w:szCs w:val="28"/>
                </w:rPr>
                <w:t>https://lkfl2.nalog.ru/lkfl</w:t>
              </w:r>
            </w:hyperlink>
            <w:r>
              <w:rPr>
                <w:rFonts w:ascii="Times New Roman" w:hAnsi="Times New Roman"/>
                <w:sz w:val="28"/>
                <w:szCs w:val="28"/>
              </w:rPr>
              <w:t>)</w:t>
            </w:r>
          </w:p>
        </w:tc>
      </w:tr>
      <w:tr w:rsidR="004404F6">
        <w:tc>
          <w:tcPr>
            <w:tcW w:w="2263" w:type="dxa"/>
            <w:vMerge/>
          </w:tcPr>
          <w:p w:rsidR="004404F6" w:rsidRDefault="004404F6">
            <w:pPr>
              <w:ind w:firstLine="0"/>
              <w:rPr>
                <w:rFonts w:ascii="Times New Roman" w:hAnsi="Times New Roman"/>
                <w:sz w:val="28"/>
                <w:szCs w:val="28"/>
              </w:rPr>
            </w:pPr>
          </w:p>
        </w:tc>
        <w:tc>
          <w:tcPr>
            <w:tcW w:w="7931" w:type="dxa"/>
          </w:tcPr>
          <w:p w:rsidR="004404F6" w:rsidRDefault="004A2830">
            <w:pPr>
              <w:ind w:firstLine="0"/>
              <w:rPr>
                <w:rFonts w:ascii="Times New Roman" w:hAnsi="Times New Roman"/>
                <w:sz w:val="28"/>
                <w:szCs w:val="28"/>
              </w:rPr>
            </w:pPr>
            <w:r>
              <w:rPr>
                <w:rFonts w:ascii="Times New Roman" w:hAnsi="Times New Roman"/>
                <w:sz w:val="28"/>
                <w:szCs w:val="28"/>
              </w:rPr>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21">
              <w:r>
                <w:rPr>
                  <w:rStyle w:val="aff"/>
                  <w:rFonts w:ascii="Times New Roman" w:hAnsi="Times New Roman"/>
                  <w:sz w:val="28"/>
                  <w:szCs w:val="28"/>
                </w:rPr>
                <w:t>https://lkfl2.nalog.ru/lkfl</w:t>
              </w:r>
            </w:hyperlink>
            <w:r>
              <w:rPr>
                <w:rFonts w:ascii="Times New Roman" w:hAnsi="Times New Roman"/>
                <w:sz w:val="28"/>
                <w:szCs w:val="28"/>
              </w:rPr>
              <w:t>) или посредством официального сайта Фонда пенсионного и социального страхования Российской Федерации (</w:t>
            </w:r>
            <w:hyperlink r:id="rId22">
              <w:r>
                <w:rPr>
                  <w:rStyle w:val="aff"/>
                  <w:rFonts w:ascii="Times New Roman" w:hAnsi="Times New Roman"/>
                  <w:sz w:val="28"/>
                  <w:szCs w:val="28"/>
                </w:rPr>
                <w:t>https://sfr.gov.ru/</w:t>
              </w:r>
            </w:hyperlink>
            <w:r>
              <w:rPr>
                <w:rFonts w:ascii="Times New Roman" w:hAnsi="Times New Roman"/>
                <w:sz w:val="28"/>
                <w:szCs w:val="28"/>
              </w:rPr>
              <w:t>)</w:t>
            </w:r>
          </w:p>
        </w:tc>
      </w:tr>
      <w:tr w:rsidR="004404F6">
        <w:tc>
          <w:tcPr>
            <w:tcW w:w="2263" w:type="dxa"/>
            <w:vMerge/>
          </w:tcPr>
          <w:p w:rsidR="004404F6" w:rsidRDefault="004404F6">
            <w:pPr>
              <w:ind w:firstLine="0"/>
              <w:rPr>
                <w:rFonts w:ascii="Times New Roman" w:hAnsi="Times New Roman"/>
                <w:sz w:val="28"/>
                <w:szCs w:val="28"/>
              </w:rPr>
            </w:pPr>
          </w:p>
        </w:tc>
        <w:tc>
          <w:tcPr>
            <w:tcW w:w="7931" w:type="dxa"/>
          </w:tcPr>
          <w:p w:rsidR="004404F6" w:rsidRDefault="004A2830">
            <w:pPr>
              <w:ind w:firstLine="0"/>
              <w:rPr>
                <w:rFonts w:ascii="Times New Roman" w:hAnsi="Times New Roman"/>
                <w:sz w:val="28"/>
                <w:szCs w:val="28"/>
              </w:rPr>
            </w:pPr>
            <w:r>
              <w:rPr>
                <w:rFonts w:ascii="Times New Roman" w:hAnsi="Times New Roman"/>
                <w:sz w:val="28"/>
                <w:szCs w:val="28"/>
              </w:rPr>
              <w:t>Выписка о движении денежных средств по счету</w:t>
            </w:r>
          </w:p>
        </w:tc>
      </w:tr>
      <w:tr w:rsidR="004404F6">
        <w:tc>
          <w:tcPr>
            <w:tcW w:w="2263" w:type="dxa"/>
          </w:tcPr>
          <w:p w:rsidR="004404F6" w:rsidRDefault="004A2830">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1" w:type="dxa"/>
          </w:tcPr>
          <w:p w:rsidR="004404F6" w:rsidRDefault="004A2830">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rsidR="004404F6" w:rsidRDefault="004A2830">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23">
              <w:r>
                <w:rPr>
                  <w:rStyle w:val="aff"/>
                  <w:rFonts w:ascii="Times New Roman" w:hAnsi="Times New Roman"/>
                  <w:sz w:val="28"/>
                  <w:szCs w:val="28"/>
                </w:rPr>
                <w:t>https://lkfl2.nalog.ru/lkfl</w:t>
              </w:r>
            </w:hyperlink>
            <w:r>
              <w:rPr>
                <w:rFonts w:ascii="Times New Roman" w:hAnsi="Times New Roman"/>
                <w:sz w:val="28"/>
                <w:szCs w:val="28"/>
              </w:rPr>
              <w:t>)</w:t>
            </w:r>
          </w:p>
        </w:tc>
      </w:tr>
      <w:tr w:rsidR="004404F6">
        <w:tc>
          <w:tcPr>
            <w:tcW w:w="2263" w:type="dxa"/>
          </w:tcPr>
          <w:p w:rsidR="004404F6" w:rsidRDefault="004A2830">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1" w:type="dxa"/>
          </w:tcPr>
          <w:p w:rsidR="004404F6" w:rsidRDefault="004A2830">
            <w:pPr>
              <w:ind w:firstLine="0"/>
              <w:rPr>
                <w:rFonts w:ascii="Times New Roman" w:hAnsi="Times New Roman"/>
                <w:sz w:val="28"/>
                <w:szCs w:val="28"/>
              </w:rPr>
            </w:pPr>
            <w:r>
              <w:rPr>
                <w:rFonts w:ascii="Times New Roman" w:hAnsi="Times New Roman"/>
                <w:sz w:val="28"/>
                <w:szCs w:val="28"/>
              </w:rPr>
              <w:t>Регистрационные документы.</w:t>
            </w:r>
          </w:p>
          <w:p w:rsidR="004404F6" w:rsidRDefault="004A2830">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информация может быть получена через Личный кабинет налогоплательщика (официальный сайт </w:t>
            </w:r>
            <w:hyperlink r:id="rId24">
              <w:r>
                <w:rPr>
                  <w:rStyle w:val="aff"/>
                  <w:rFonts w:ascii="Times New Roman" w:hAnsi="Times New Roman"/>
                  <w:sz w:val="28"/>
                  <w:szCs w:val="28"/>
                </w:rPr>
                <w:t>https://lkfl2.nalog.ru/lkfl</w:t>
              </w:r>
            </w:hyperlink>
            <w:r>
              <w:rPr>
                <w:rFonts w:ascii="Times New Roman" w:hAnsi="Times New Roman"/>
                <w:sz w:val="28"/>
                <w:szCs w:val="28"/>
              </w:rPr>
              <w:t>)</w:t>
            </w:r>
          </w:p>
        </w:tc>
      </w:tr>
      <w:tr w:rsidR="004404F6">
        <w:tc>
          <w:tcPr>
            <w:tcW w:w="2263" w:type="dxa"/>
          </w:tcPr>
          <w:p w:rsidR="004404F6" w:rsidRDefault="004A2830">
            <w:pPr>
              <w:ind w:firstLine="0"/>
              <w:rPr>
                <w:rFonts w:ascii="Times New Roman" w:hAnsi="Times New Roman"/>
                <w:sz w:val="28"/>
                <w:szCs w:val="28"/>
              </w:rPr>
            </w:pPr>
            <w:r>
              <w:rPr>
                <w:rFonts w:ascii="Times New Roman" w:hAnsi="Times New Roman"/>
                <w:sz w:val="28"/>
                <w:szCs w:val="28"/>
              </w:rPr>
              <w:t>Сведения о счетах в банках и иных кредитных организациях</w:t>
            </w:r>
          </w:p>
        </w:tc>
        <w:tc>
          <w:tcPr>
            <w:tcW w:w="7931" w:type="dxa"/>
          </w:tcPr>
          <w:p w:rsidR="004404F6" w:rsidRDefault="004A2830">
            <w:pPr>
              <w:ind w:firstLine="0"/>
              <w:rPr>
                <w:rFonts w:ascii="Times New Roman" w:hAnsi="Times New Roman"/>
                <w:sz w:val="28"/>
                <w:szCs w:val="28"/>
              </w:rPr>
            </w:pPr>
            <w:r>
              <w:rPr>
                <w:rFonts w:ascii="Times New Roman" w:hAnsi="Times New Roman"/>
                <w:sz w:val="28"/>
                <w:szCs w:val="28"/>
              </w:rPr>
              <w:t xml:space="preserve">Ориентирующая информация может быть получена через личный кабинет налогоплательщика (официальный сайт </w:t>
            </w:r>
            <w:hyperlink r:id="rId25">
              <w:r>
                <w:rPr>
                  <w:rStyle w:val="aff"/>
                  <w:rFonts w:ascii="Times New Roman" w:hAnsi="Times New Roman"/>
                  <w:sz w:val="28"/>
                  <w:szCs w:val="28"/>
                </w:rPr>
                <w:t>https://lkfl2.nalog.ru/lkfl</w:t>
              </w:r>
            </w:hyperlink>
            <w:r>
              <w:rPr>
                <w:rFonts w:ascii="Times New Roman" w:hAnsi="Times New Roman"/>
                <w:sz w:val="28"/>
                <w:szCs w:val="28"/>
              </w:rPr>
              <w:t>).</w:t>
            </w:r>
          </w:p>
          <w:p w:rsidR="004404F6" w:rsidRDefault="004A2830">
            <w:pPr>
              <w:ind w:firstLine="0"/>
              <w:rPr>
                <w:rFonts w:ascii="Times New Roman" w:hAnsi="Times New Roman"/>
                <w:sz w:val="28"/>
                <w:szCs w:val="28"/>
              </w:rPr>
            </w:pPr>
            <w:r>
              <w:rPr>
                <w:rFonts w:ascii="Times New Roman" w:hAnsi="Times New Roman"/>
                <w:sz w:val="28"/>
                <w:szCs w:val="28"/>
              </w:rPr>
              <w:t>Впоследствии указанные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r w:rsidR="004404F6">
        <w:tc>
          <w:tcPr>
            <w:tcW w:w="2263" w:type="dxa"/>
          </w:tcPr>
          <w:p w:rsidR="004404F6" w:rsidRDefault="004A2830">
            <w:pPr>
              <w:ind w:firstLine="0"/>
              <w:rPr>
                <w:rFonts w:ascii="Times New Roman" w:hAnsi="Times New Roman"/>
                <w:sz w:val="28"/>
                <w:szCs w:val="28"/>
              </w:rPr>
            </w:pPr>
            <w:r>
              <w:rPr>
                <w:rFonts w:ascii="Times New Roman" w:hAnsi="Times New Roman"/>
                <w:sz w:val="28"/>
                <w:szCs w:val="28"/>
              </w:rPr>
              <w:t>Сведения о ценных бумагах</w:t>
            </w:r>
          </w:p>
        </w:tc>
        <w:tc>
          <w:tcPr>
            <w:tcW w:w="7931" w:type="dxa"/>
          </w:tcPr>
          <w:p w:rsidR="004404F6" w:rsidRDefault="004A2830">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4404F6">
        <w:tc>
          <w:tcPr>
            <w:tcW w:w="2263" w:type="dxa"/>
          </w:tcPr>
          <w:p w:rsidR="004404F6" w:rsidRDefault="004A2830">
            <w:pPr>
              <w:ind w:firstLine="0"/>
              <w:rPr>
                <w:rFonts w:ascii="Times New Roman" w:hAnsi="Times New Roman"/>
                <w:sz w:val="28"/>
                <w:szCs w:val="28"/>
              </w:rPr>
            </w:pPr>
            <w:r>
              <w:rPr>
                <w:rFonts w:ascii="Times New Roman" w:hAnsi="Times New Roman"/>
                <w:sz w:val="28"/>
                <w:szCs w:val="28"/>
              </w:rPr>
              <w:t>Сведения об объектах недвижимого имущества, находящихся в пользовании</w:t>
            </w:r>
          </w:p>
        </w:tc>
        <w:tc>
          <w:tcPr>
            <w:tcW w:w="7931" w:type="dxa"/>
          </w:tcPr>
          <w:p w:rsidR="004404F6" w:rsidRDefault="004A2830">
            <w:pPr>
              <w:ind w:firstLine="0"/>
              <w:rPr>
                <w:rFonts w:ascii="Times New Roman" w:hAnsi="Times New Roman"/>
                <w:sz w:val="28"/>
                <w:szCs w:val="28"/>
              </w:rPr>
            </w:pPr>
            <w:r>
              <w:rPr>
                <w:rFonts w:ascii="Times New Roman" w:hAnsi="Times New Roman"/>
                <w:sz w:val="28"/>
                <w:szCs w:val="28"/>
              </w:rPr>
              <w:t xml:space="preserve">При наличии письменных оснований пользования – письменные основания </w:t>
            </w:r>
          </w:p>
        </w:tc>
      </w:tr>
      <w:tr w:rsidR="004404F6">
        <w:tc>
          <w:tcPr>
            <w:tcW w:w="2263" w:type="dxa"/>
          </w:tcPr>
          <w:p w:rsidR="004404F6" w:rsidRDefault="004A2830">
            <w:pPr>
              <w:ind w:firstLine="0"/>
              <w:rPr>
                <w:rFonts w:ascii="Times New Roman" w:hAnsi="Times New Roman"/>
                <w:sz w:val="28"/>
                <w:szCs w:val="28"/>
              </w:rPr>
            </w:pPr>
            <w:r>
              <w:rPr>
                <w:rFonts w:ascii="Times New Roman" w:hAnsi="Times New Roman"/>
                <w:sz w:val="28"/>
                <w:szCs w:val="28"/>
              </w:rPr>
              <w:t>Сведения о срочных обязательствах финансового характера</w:t>
            </w:r>
          </w:p>
        </w:tc>
        <w:tc>
          <w:tcPr>
            <w:tcW w:w="7931" w:type="dxa"/>
          </w:tcPr>
          <w:p w:rsidR="004404F6" w:rsidRDefault="004A2830">
            <w:pPr>
              <w:ind w:firstLine="0"/>
              <w:rPr>
                <w:rFonts w:ascii="Times New Roman" w:hAnsi="Times New Roman"/>
                <w:sz w:val="28"/>
                <w:szCs w:val="28"/>
              </w:rPr>
            </w:pPr>
            <w:r>
              <w:rPr>
                <w:rFonts w:ascii="Times New Roman" w:hAnsi="Times New Roman"/>
                <w:sz w:val="28"/>
                <w:szCs w:val="28"/>
              </w:rPr>
              <w:t xml:space="preserve">При наличии письменных оснований возникновения обязательства – письменные основания. </w:t>
            </w:r>
          </w:p>
          <w:p w:rsidR="004404F6" w:rsidRDefault="004A283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rsidR="004404F6" w:rsidRDefault="004404F6">
      <w:pPr>
        <w:rPr>
          <w:rFonts w:ascii="Times New Roman" w:hAnsi="Times New Roman"/>
          <w:sz w:val="28"/>
          <w:szCs w:val="28"/>
        </w:rPr>
      </w:pPr>
    </w:p>
    <w:p w:rsidR="004404F6" w:rsidRDefault="004A2830">
      <w:pPr>
        <w:rPr>
          <w:rFonts w:ascii="Times New Roman" w:hAnsi="Times New Roman"/>
          <w:sz w:val="28"/>
          <w:szCs w:val="28"/>
        </w:rPr>
      </w:pPr>
      <w:r>
        <w:rPr>
          <w:rFonts w:ascii="Times New Roman" w:hAnsi="Times New Roman"/>
          <w:sz w:val="28"/>
          <w:szCs w:val="28"/>
        </w:rPr>
        <w:lastRenderedPageBreak/>
        <w:t>Ряд сведений также доступен на Портале государственных услуг Российской Федерации (</w:t>
      </w:r>
      <w:hyperlink r:id="rId26">
        <w:r>
          <w:rPr>
            <w:rStyle w:val="aff"/>
            <w:rFonts w:ascii="Times New Roman" w:hAnsi="Times New Roman"/>
            <w:sz w:val="28"/>
            <w:szCs w:val="28"/>
          </w:rPr>
          <w:t>https://www.gosuslugi.ru/</w:t>
        </w:r>
      </w:hyperlink>
      <w:r>
        <w:rPr>
          <w:rFonts w:ascii="Times New Roman" w:hAnsi="Times New Roman"/>
          <w:sz w:val="28"/>
          <w:szCs w:val="28"/>
        </w:rPr>
        <w:t>).</w:t>
      </w:r>
    </w:p>
    <w:p w:rsidR="004404F6" w:rsidRDefault="004A2830">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Справка заполняется с использованием актуальной на дату представления Сведений версии СПО "Справки БК", разработчиком которой не является Минтруд России.</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Оценка актуальности версии СПО "Справки БК" осуществляется при приеме справки.</w:t>
      </w:r>
    </w:p>
    <w:p w:rsidR="004404F6" w:rsidRDefault="004A2830">
      <w:pPr>
        <w:pStyle w:val="aff7"/>
        <w:ind w:left="0" w:firstLine="567"/>
        <w:rPr>
          <w:rFonts w:ascii="Times New Roman" w:hAnsi="Times New Roman"/>
          <w:sz w:val="28"/>
          <w:szCs w:val="28"/>
        </w:rPr>
      </w:pPr>
      <w:r>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СПО "Справки БК" размещено на официальном сайте Президента Российской Федерации (</w:t>
      </w:r>
      <w:hyperlink r:id="rId27" w:tgtFrame="http://www.kremlin.ru/structure/additional/12">
        <w:r>
          <w:rPr>
            <w:rStyle w:val="aff"/>
            <w:rFonts w:ascii="Times New Roman" w:hAnsi="Times New Roman"/>
            <w:sz w:val="28"/>
            <w:szCs w:val="28"/>
          </w:rPr>
          <w:t>http://www.kremlin.ru/structure/additional/12</w:t>
        </w:r>
      </w:hyperlink>
      <w:r>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8" w:tgtFrame="https://gossluzhba.gov.ru/anticorruption/spravki_bk">
        <w:r>
          <w:rPr>
            <w:rStyle w:val="aff"/>
            <w:rFonts w:ascii="Times New Roman" w:hAnsi="Times New Roman"/>
            <w:sz w:val="28"/>
            <w:szCs w:val="28"/>
          </w:rPr>
          <w:t>https://gossluzhba.gov.ru/anticorruption/spravki_bk</w:t>
        </w:r>
      </w:hyperlink>
      <w:r>
        <w:rPr>
          <w:rFonts w:ascii="Times New Roman" w:hAnsi="Times New Roman"/>
          <w:sz w:val="28"/>
          <w:szCs w:val="28"/>
        </w:rPr>
        <w:t>).</w:t>
      </w:r>
    </w:p>
    <w:p w:rsidR="004404F6" w:rsidRDefault="004A2830">
      <w:pPr>
        <w:pStyle w:val="aff7"/>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szCs w:val="28"/>
        </w:rPr>
        <w:t xml:space="preserve"> </w:t>
      </w:r>
      <w:r>
        <w:rPr>
          <w:rFonts w:ascii="Times New Roman" w:hAnsi="Times New Roman"/>
          <w:sz w:val="28"/>
          <w:szCs w:val="28"/>
        </w:rPr>
        <w:t>Наличие подписи на каждом листе (в пустой части страницы) не является нарушением.</w:t>
      </w:r>
      <w:r>
        <w:rPr>
          <w:rFonts w:ascii="Times New Roman" w:hAnsi="Times New Roman"/>
          <w:b/>
          <w:sz w:val="28"/>
          <w:szCs w:val="28"/>
        </w:rPr>
        <w:t xml:space="preserve"> </w:t>
      </w:r>
      <w:r>
        <w:rPr>
          <w:rFonts w:ascii="Times New Roman" w:hAnsi="Times New Roman"/>
          <w:sz w:val="28"/>
          <w:szCs w:val="28"/>
        </w:rPr>
        <w:t xml:space="preserve">Лицу, представляющему справки, рекомендуется распечатать, подписать и представить справки в течение одного дня (одной датой). </w:t>
      </w:r>
    </w:p>
    <w:p w:rsidR="004404F6" w:rsidRDefault="004A2830">
      <w:pPr>
        <w:pStyle w:val="aff7"/>
        <w:tabs>
          <w:tab w:val="left" w:pos="1134"/>
        </w:tabs>
        <w:ind w:left="0" w:firstLine="567"/>
        <w:rPr>
          <w:rFonts w:ascii="Times New Roman" w:hAnsi="Times New Roman"/>
          <w:sz w:val="28"/>
          <w:szCs w:val="28"/>
        </w:rPr>
      </w:pPr>
      <w:r>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4404F6" w:rsidRDefault="004A2830">
      <w:pPr>
        <w:pStyle w:val="aff7"/>
        <w:ind w:left="0" w:firstLine="567"/>
        <w:rPr>
          <w:rFonts w:ascii="Times New Roman" w:hAnsi="Times New Roman"/>
          <w:sz w:val="28"/>
          <w:szCs w:val="28"/>
        </w:rPr>
      </w:pPr>
      <w:r>
        <w:rPr>
          <w:rFonts w:ascii="Times New Roman" w:hAnsi="Times New Roman"/>
          <w:sz w:val="28"/>
          <w:szCs w:val="28"/>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rsidR="004404F6" w:rsidRDefault="004A2830">
      <w:pPr>
        <w:pStyle w:val="aff7"/>
        <w:ind w:left="0" w:firstLine="567"/>
        <w:rPr>
          <w:rFonts w:ascii="Times New Roman" w:hAnsi="Times New Roman"/>
          <w:sz w:val="28"/>
          <w:szCs w:val="28"/>
        </w:rPr>
      </w:pPr>
      <w:r>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404F6" w:rsidRDefault="004A2830">
      <w:pPr>
        <w:pStyle w:val="aff7"/>
        <w:ind w:left="0" w:firstLine="567"/>
        <w:rPr>
          <w:rFonts w:ascii="Times New Roman" w:hAnsi="Times New Roman"/>
          <w:sz w:val="28"/>
          <w:szCs w:val="28"/>
        </w:rPr>
      </w:pPr>
      <w:r>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404F6" w:rsidRDefault="004A2830">
      <w:pPr>
        <w:pStyle w:val="aff7"/>
        <w:ind w:left="0" w:firstLine="567"/>
        <w:rPr>
          <w:rFonts w:ascii="Times New Roman" w:hAnsi="Times New Roman"/>
          <w:sz w:val="28"/>
          <w:szCs w:val="28"/>
        </w:rPr>
      </w:pPr>
      <w:r>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404F6" w:rsidRDefault="004A2830">
      <w:pPr>
        <w:pStyle w:val="aff7"/>
        <w:ind w:left="0" w:firstLine="567"/>
        <w:rPr>
          <w:rFonts w:ascii="Times New Roman" w:hAnsi="Times New Roman"/>
          <w:sz w:val="28"/>
          <w:szCs w:val="28"/>
        </w:rPr>
      </w:pPr>
      <w:r>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404F6" w:rsidRDefault="004A2830">
      <w:pPr>
        <w:pStyle w:val="aff7"/>
        <w:ind w:left="0" w:firstLine="567"/>
        <w:rPr>
          <w:rFonts w:ascii="Times New Roman" w:hAnsi="Times New Roman"/>
          <w:sz w:val="28"/>
          <w:szCs w:val="28"/>
        </w:rPr>
      </w:pPr>
      <w:r>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4404F6" w:rsidRDefault="004A2830">
      <w:pPr>
        <w:pStyle w:val="aff7"/>
        <w:ind w:left="0" w:firstLine="567"/>
        <w:rPr>
          <w:rFonts w:ascii="Times New Roman" w:hAnsi="Times New Roman"/>
          <w:sz w:val="28"/>
          <w:szCs w:val="28"/>
        </w:rPr>
      </w:pPr>
      <w:r>
        <w:rPr>
          <w:rFonts w:ascii="Times New Roman" w:hAnsi="Times New Roman"/>
          <w:sz w:val="28"/>
          <w:szCs w:val="28"/>
        </w:rPr>
        <w:t xml:space="preserve">- не допускаются рукописные правки. </w:t>
      </w:r>
    </w:p>
    <w:p w:rsidR="004404F6" w:rsidRDefault="004A2830">
      <w:pPr>
        <w:pStyle w:val="aff7"/>
        <w:tabs>
          <w:tab w:val="left" w:pos="1134"/>
        </w:tabs>
        <w:ind w:left="0" w:firstLine="567"/>
        <w:rPr>
          <w:rFonts w:ascii="Times New Roman" w:hAnsi="Times New Roman"/>
          <w:sz w:val="28"/>
          <w:szCs w:val="28"/>
        </w:rPr>
      </w:pPr>
      <w:r>
        <w:rPr>
          <w:rFonts w:ascii="Times New Roman" w:hAnsi="Times New Roman"/>
          <w:sz w:val="28"/>
          <w:szCs w:val="28"/>
        </w:rPr>
        <w:lastRenderedPageBreak/>
        <w:t xml:space="preserve">Справки не следует прошивать и фиксировать скрепкой. </w:t>
      </w:r>
    </w:p>
    <w:p w:rsidR="004404F6" w:rsidRDefault="004A2830">
      <w:pPr>
        <w:pStyle w:val="aff7"/>
        <w:tabs>
          <w:tab w:val="left" w:pos="1134"/>
        </w:tabs>
        <w:ind w:left="0" w:firstLine="567"/>
        <w:rPr>
          <w:rFonts w:ascii="Times New Roman" w:hAnsi="Times New Roman"/>
          <w:sz w:val="28"/>
          <w:szCs w:val="28"/>
        </w:rPr>
      </w:pPr>
      <w:r>
        <w:rPr>
          <w:rFonts w:ascii="Times New Roman" w:hAnsi="Times New Roman"/>
          <w:sz w:val="28"/>
          <w:szCs w:val="28"/>
        </w:rPr>
        <w:t xml:space="preserve">Печатать справки рекомендуется только на одной стороне листа. </w:t>
      </w:r>
    </w:p>
    <w:p w:rsidR="004404F6" w:rsidRDefault="004A2830">
      <w:pPr>
        <w:pStyle w:val="aff7"/>
        <w:numPr>
          <w:ilvl w:val="0"/>
          <w:numId w:val="1"/>
        </w:numPr>
        <w:tabs>
          <w:tab w:val="left" w:pos="1134"/>
        </w:tabs>
        <w:ind w:left="0" w:firstLine="567"/>
        <w:rPr>
          <w:rFonts w:ascii="Times New Roman" w:hAnsi="Times New Roman"/>
          <w:sz w:val="28"/>
          <w:szCs w:val="28"/>
        </w:rPr>
      </w:pPr>
      <w:r>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соответствующую дату. Сведения об официальных курсах валют на заданную дату, устанавливаемых Банком России, размещены на его официальном сайте: </w:t>
      </w:r>
      <w:hyperlink r:id="rId29">
        <w:r>
          <w:rPr>
            <w:rStyle w:val="aff"/>
            <w:rFonts w:ascii="Times New Roman" w:hAnsi="Times New Roman"/>
            <w:sz w:val="28"/>
            <w:szCs w:val="28"/>
          </w:rPr>
          <w:t>https://www.cbr.ru/currency_base/daily/</w:t>
        </w:r>
      </w:hyperlink>
      <w:r>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404F6" w:rsidRDefault="004404F6">
      <w:pPr>
        <w:pStyle w:val="aff7"/>
        <w:tabs>
          <w:tab w:val="left" w:pos="851"/>
        </w:tabs>
        <w:ind w:left="0" w:firstLine="0"/>
        <w:jc w:val="center"/>
        <w:rPr>
          <w:rFonts w:ascii="Times New Roman" w:hAnsi="Times New Roman"/>
          <w:b/>
          <w:sz w:val="28"/>
          <w:szCs w:val="28"/>
        </w:rPr>
      </w:pPr>
    </w:p>
    <w:p w:rsidR="004404F6" w:rsidRDefault="004A2830">
      <w:pPr>
        <w:pStyle w:val="aff7"/>
        <w:tabs>
          <w:tab w:val="left" w:pos="851"/>
        </w:tabs>
        <w:ind w:left="0" w:firstLine="0"/>
        <w:jc w:val="center"/>
        <w:rPr>
          <w:rFonts w:ascii="Times New Roman" w:hAnsi="Times New Roman"/>
          <w:b/>
          <w:sz w:val="28"/>
          <w:szCs w:val="28"/>
        </w:rPr>
      </w:pPr>
      <w:r>
        <w:rPr>
          <w:rFonts w:ascii="Times New Roman" w:hAnsi="Times New Roman"/>
          <w:b/>
          <w:sz w:val="28"/>
          <w:szCs w:val="28"/>
        </w:rPr>
        <w:t>ТИТУЛЬНЫЙ ЛИСТ</w:t>
      </w:r>
    </w:p>
    <w:p w:rsidR="004404F6" w:rsidRDefault="004404F6">
      <w:pPr>
        <w:pStyle w:val="aff7"/>
        <w:tabs>
          <w:tab w:val="left" w:pos="851"/>
        </w:tabs>
        <w:ind w:left="0" w:firstLine="851"/>
        <w:jc w:val="center"/>
        <w:rPr>
          <w:rFonts w:ascii="Times New Roman" w:hAnsi="Times New Roman"/>
          <w:b/>
          <w:sz w:val="28"/>
          <w:szCs w:val="28"/>
        </w:rPr>
      </w:pPr>
    </w:p>
    <w:p w:rsidR="004404F6" w:rsidRDefault="004A2830">
      <w:pPr>
        <w:pStyle w:val="aff7"/>
        <w:numPr>
          <w:ilvl w:val="0"/>
          <w:numId w:val="1"/>
        </w:numPr>
        <w:tabs>
          <w:tab w:val="left" w:pos="567"/>
        </w:tabs>
        <w:ind w:left="0" w:firstLine="567"/>
        <w:rPr>
          <w:rFonts w:ascii="Times New Roman" w:hAnsi="Times New Roman"/>
          <w:sz w:val="28"/>
          <w:szCs w:val="28"/>
        </w:rPr>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rsidR="004404F6" w:rsidRDefault="004A2830">
      <w:pPr>
        <w:tabs>
          <w:tab w:val="left" w:pos="567"/>
        </w:tabs>
        <w:ind w:firstLine="567"/>
        <w:rPr>
          <w:rFonts w:ascii="Times New Roman" w:hAnsi="Times New Roman"/>
          <w:sz w:val="28"/>
          <w:szCs w:val="28"/>
        </w:rPr>
      </w:pPr>
      <w:r>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(супруга) и несовершеннолетнего ребенка </w:t>
      </w:r>
      <w:r>
        <w:rPr>
          <w:rFonts w:ascii="Times New Roman" w:hAnsi="Times New Roman"/>
          <w:bCs/>
          <w:sz w:val="28"/>
          <w:szCs w:val="28"/>
        </w:rPr>
        <w:t>указываются (в именительном падеж</w:t>
      </w:r>
      <w:r>
        <w:rPr>
          <w:rFonts w:ascii="Times New Roman" w:hAnsi="Times New Roman"/>
          <w:color w:val="1F497D"/>
          <w:sz w:val="28"/>
          <w:szCs w:val="28"/>
        </w:rPr>
        <w:t>е</w:t>
      </w:r>
      <w:r>
        <w:rPr>
          <w:rFonts w:ascii="Times New Roman" w:hAnsi="Times New Roman"/>
          <w:bCs/>
          <w:sz w:val="28"/>
          <w:szCs w:val="28"/>
        </w:rPr>
        <w:t xml:space="preserve">) </w:t>
      </w:r>
      <w:r>
        <w:rPr>
          <w:rStyle w:val="af1"/>
          <w:rFonts w:ascii="Times New Roman" w:hAnsi="Times New Roman" w:cs="Times New Roman"/>
          <w:sz w:val="28"/>
          <w:szCs w:val="28"/>
        </w:rPr>
        <w:t>полностью, без</w:t>
      </w:r>
      <w:r>
        <w:rPr>
          <w:rStyle w:val="af1"/>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szCs w:val="28"/>
        </w:rPr>
        <w:t>удостоверяющего личность документа указываются по состоянию на дату представления справки)</w:t>
      </w:r>
      <w:r>
        <w:rPr>
          <w:rStyle w:val="af1"/>
          <w:rFonts w:ascii="Times New Roman" w:hAnsi="Times New Roman" w:cs="Times New Roman"/>
          <w:color w:val="000000"/>
          <w:sz w:val="28"/>
          <w:szCs w:val="28"/>
        </w:rPr>
        <w:t xml:space="preserve">. </w:t>
      </w:r>
      <w:r>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404F6" w:rsidRDefault="004A2830">
      <w:pPr>
        <w:tabs>
          <w:tab w:val="left" w:pos="567"/>
        </w:tabs>
        <w:ind w:firstLine="567"/>
        <w:rPr>
          <w:rFonts w:ascii="Times New Roman" w:hAnsi="Times New Roman"/>
          <w:bCs/>
          <w:sz w:val="28"/>
          <w:szCs w:val="28"/>
        </w:rPr>
      </w:pPr>
      <w:r>
        <w:rPr>
          <w:rFonts w:ascii="Times New Roman" w:hAnsi="Times New Roman"/>
          <w:bCs/>
          <w:sz w:val="28"/>
          <w:szCs w:val="28"/>
        </w:rPr>
        <w:t>2) дата рождения (год рождения) указывается</w:t>
      </w:r>
      <w:r>
        <w:rPr>
          <w:rStyle w:val="af1"/>
          <w:rFonts w:ascii="Times New Roman" w:hAnsi="Times New Roman" w:cs="Times New Roman"/>
          <w:color w:val="000000"/>
          <w:sz w:val="28"/>
          <w:szCs w:val="28"/>
        </w:rPr>
        <w:t xml:space="preserve"> в соответствии с записью в документе, удостоверяющем личность</w:t>
      </w:r>
      <w:r>
        <w:rPr>
          <w:rFonts w:ascii="Times New Roman" w:hAnsi="Times New Roman"/>
          <w:bCs/>
          <w:sz w:val="28"/>
          <w:szCs w:val="28"/>
        </w:rPr>
        <w:t>;</w:t>
      </w:r>
    </w:p>
    <w:p w:rsidR="004404F6" w:rsidRDefault="004A2830">
      <w:pPr>
        <w:tabs>
          <w:tab w:val="left" w:pos="567"/>
        </w:tabs>
        <w:ind w:firstLine="567"/>
        <w:rPr>
          <w:rFonts w:ascii="Times New Roman" w:hAnsi="Times New Roman"/>
          <w:bCs/>
          <w:sz w:val="28"/>
          <w:szCs w:val="28"/>
        </w:rPr>
      </w:pPr>
      <w:r>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Pr>
          <w:rFonts w:ascii="Times New Roman" w:hAnsi="Times New Roman"/>
          <w:bCs/>
          <w:sz w:val="28"/>
          <w:szCs w:val="28"/>
        </w:rPr>
        <w:t>беззаявительном</w:t>
      </w:r>
      <w:proofErr w:type="spellEnd"/>
      <w:r>
        <w:rPr>
          <w:rFonts w:ascii="Times New Roman" w:hAnsi="Times New Roman"/>
          <w:bCs/>
          <w:sz w:val="28"/>
          <w:szCs w:val="28"/>
        </w:rPr>
        <w:t xml:space="preserve"> порядке;</w:t>
      </w:r>
    </w:p>
    <w:p w:rsidR="004404F6" w:rsidRDefault="004A2830">
      <w:pPr>
        <w:pStyle w:val="ConsPlusNonformat"/>
        <w:tabs>
          <w:tab w:val="left" w:pos="567"/>
        </w:tabs>
        <w:ind w:firstLine="567"/>
        <w:rPr>
          <w:rStyle w:val="af1"/>
          <w:rFonts w:ascii="Times New Roman" w:hAnsi="Times New Roman" w:cs="Times New Roman"/>
          <w:color w:val="000000"/>
          <w:sz w:val="28"/>
          <w:szCs w:val="28"/>
        </w:rPr>
      </w:pPr>
      <w:r>
        <w:rPr>
          <w:rStyle w:val="af1"/>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hAnsi="Times New Roman" w:cs="Times New Roman"/>
          <w:sz w:val="28"/>
          <w:szCs w:val="28"/>
        </w:rPr>
        <w:t>(с 1 января по 1 (30) апреля года, следующего за отчетным)</w:t>
      </w:r>
      <w:r>
        <w:rPr>
          <w:rStyle w:val="af1"/>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404F6" w:rsidRDefault="004A2830">
      <w:pPr>
        <w:pStyle w:val="ConsPlusNonformat"/>
        <w:tabs>
          <w:tab w:val="left" w:pos="567"/>
        </w:tabs>
        <w:ind w:firstLine="567"/>
        <w:rPr>
          <w:rStyle w:val="af1"/>
          <w:rFonts w:ascii="Times New Roman" w:hAnsi="Times New Roman" w:cs="Times New Roman"/>
          <w:sz w:val="28"/>
          <w:szCs w:val="28"/>
        </w:rPr>
      </w:pPr>
      <w:r>
        <w:rPr>
          <w:rStyle w:val="af1"/>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hAnsi="Times New Roman" w:cs="Times New Roman"/>
          <w:sz w:val="28"/>
          <w:szCs w:val="28"/>
        </w:rPr>
        <w:t>или "находится на домашнем воспитании".</w:t>
      </w:r>
    </w:p>
    <w:p w:rsidR="004404F6" w:rsidRDefault="004A2830">
      <w:pPr>
        <w:pStyle w:val="ConsPlusNonformat"/>
        <w:tabs>
          <w:tab w:val="left" w:pos="567"/>
        </w:tabs>
        <w:ind w:firstLine="567"/>
        <w:rPr>
          <w:rStyle w:val="af1"/>
          <w:rFonts w:ascii="Times New Roman" w:hAnsi="Times New Roman" w:cs="Times New Roman"/>
          <w:sz w:val="28"/>
          <w:szCs w:val="28"/>
        </w:rPr>
      </w:pPr>
      <w:r>
        <w:rPr>
          <w:rStyle w:val="af1"/>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hAnsi="Times New Roman" w:cs="Times New Roman"/>
          <w:sz w:val="28"/>
          <w:szCs w:val="28"/>
        </w:rPr>
        <w:t xml:space="preserve"> или "домохозяйка" ("домохозяин")</w:t>
      </w:r>
      <w:r>
        <w:rPr>
          <w:rStyle w:val="af1"/>
          <w:rFonts w:ascii="Times New Roman" w:hAnsi="Times New Roman" w:cs="Times New Roman"/>
          <w:sz w:val="28"/>
          <w:szCs w:val="28"/>
        </w:rPr>
        <w:t>.</w:t>
      </w:r>
    </w:p>
    <w:p w:rsidR="004404F6" w:rsidRDefault="004A2830">
      <w:pPr>
        <w:pStyle w:val="ConsPlusNonformat"/>
        <w:tabs>
          <w:tab w:val="left" w:pos="567"/>
        </w:tabs>
        <w:ind w:firstLine="567"/>
        <w:rPr>
          <w:rFonts w:ascii="Times New Roman" w:hAnsi="Times New Roman" w:cs="Times New Roman"/>
          <w:sz w:val="28"/>
          <w:szCs w:val="28"/>
        </w:rPr>
      </w:pPr>
      <w:r>
        <w:rPr>
          <w:rStyle w:val="af1"/>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cs="Times New Roman"/>
          <w:sz w:val="28"/>
          <w:szCs w:val="28"/>
        </w:rPr>
        <w:t>"</w:t>
      </w:r>
      <w:r>
        <w:rPr>
          <w:rStyle w:val="af1"/>
          <w:rFonts w:ascii="Times New Roman" w:hAnsi="Times New Roman" w:cs="Times New Roman"/>
          <w:sz w:val="28"/>
          <w:szCs w:val="28"/>
        </w:rPr>
        <w:t>осуществляющий уход за нетрудоспособным гражданином</w:t>
      </w:r>
      <w:r>
        <w:rPr>
          <w:rFonts w:ascii="Times New Roman" w:hAnsi="Times New Roman" w:cs="Times New Roman"/>
          <w:sz w:val="28"/>
          <w:szCs w:val="28"/>
        </w:rPr>
        <w:t>".</w:t>
      </w:r>
    </w:p>
    <w:p w:rsidR="004404F6" w:rsidRDefault="004A283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4404F6" w:rsidRDefault="004A283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404F6" w:rsidRDefault="004A2830">
      <w:pPr>
        <w:pStyle w:val="ConsPlusNonformat"/>
        <w:tabs>
          <w:tab w:val="left" w:pos="567"/>
        </w:tabs>
        <w:ind w:firstLine="567"/>
        <w:rPr>
          <w:rFonts w:ascii="Times New Roman" w:hAnsi="Times New Roman" w:cs="Times New Roman"/>
          <w:sz w:val="28"/>
          <w:szCs w:val="28"/>
        </w:rPr>
      </w:pPr>
      <w:r>
        <w:rPr>
          <w:rStyle w:val="af1"/>
          <w:rFonts w:ascii="Times New Roman" w:hAnsi="Times New Roman" w:cs="Times New Roman"/>
          <w:sz w:val="28"/>
          <w:szCs w:val="28"/>
        </w:rPr>
        <w:t xml:space="preserve">5) при наличии на отчетную дату нескольких мест работы на титульном листе справки </w:t>
      </w:r>
      <w:r>
        <w:rPr>
          <w:rFonts w:ascii="Times New Roman" w:hAnsi="Times New Roman" w:cs="Times New Roman"/>
          <w:sz w:val="28"/>
          <w:szCs w:val="28"/>
        </w:rPr>
        <w:t>обязательно</w:t>
      </w:r>
      <w:r>
        <w:rPr>
          <w:rStyle w:val="af1"/>
          <w:rFonts w:ascii="Times New Roman" w:hAnsi="Times New Roman" w:cs="Times New Roman"/>
          <w:sz w:val="28"/>
          <w:szCs w:val="28"/>
        </w:rPr>
        <w:t xml:space="preserve"> указывается основное место работы, т.е. </w:t>
      </w:r>
      <w:r>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404F6" w:rsidRDefault="004A283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Pr>
          <w:rFonts w:ascii="Times New Roman" w:hAnsi="Times New Roman" w:cs="Times New Roman"/>
          <w:sz w:val="28"/>
          <w:szCs w:val="28"/>
        </w:rPr>
        <w:t>самозанятые</w:t>
      </w:r>
      <w:proofErr w:type="spellEnd"/>
      <w:r>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4404F6" w:rsidRDefault="004A283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4404F6" w:rsidRDefault="004A283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4404F6" w:rsidRDefault="004A2830">
      <w:pPr>
        <w:pStyle w:val="ConsPlusNonformat"/>
        <w:tabs>
          <w:tab w:val="left" w:pos="567"/>
        </w:tabs>
        <w:ind w:firstLine="567"/>
        <w:rPr>
          <w:rFonts w:ascii="Times New Roman" w:hAnsi="Times New Roman" w:cs="Times New Roman"/>
          <w:sz w:val="28"/>
          <w:szCs w:val="28"/>
        </w:rPr>
      </w:pPr>
      <w:r>
        <w:rPr>
          <w:rStyle w:val="af1"/>
          <w:rFonts w:ascii="Times New Roman" w:hAnsi="Times New Roman" w:cs="Times New Roman"/>
          <w:color w:val="000000"/>
          <w:sz w:val="28"/>
          <w:szCs w:val="28"/>
        </w:rPr>
        <w:t>6) а</w:t>
      </w:r>
      <w:r>
        <w:rPr>
          <w:rFonts w:ascii="Times New Roman" w:hAnsi="Times New Roman" w:cs="Times New Roman"/>
          <w:bCs/>
          <w:sz w:val="28"/>
          <w:szCs w:val="28"/>
        </w:rPr>
        <w:t>дрес места регистрации у</w:t>
      </w:r>
      <w:r>
        <w:rPr>
          <w:rFonts w:ascii="Times New Roman" w:hAnsi="Times New Roman" w:cs="Times New Roman"/>
          <w:sz w:val="28"/>
          <w:szCs w:val="28"/>
        </w:rPr>
        <w:t xml:space="preserve">казывается </w:t>
      </w:r>
      <w:r>
        <w:rPr>
          <w:rStyle w:val="af1"/>
          <w:rFonts w:ascii="Times New Roman" w:hAnsi="Times New Roman" w:cs="Times New Roman"/>
          <w:sz w:val="28"/>
          <w:szCs w:val="28"/>
        </w:rPr>
        <w:t>по состоянию на дату представления справки</w:t>
      </w:r>
      <w:r>
        <w:rPr>
          <w:rStyle w:val="af1"/>
          <w:rFonts w:ascii="Times New Roman" w:hAnsi="Times New Roman" w:cs="Times New Roman"/>
          <w:color w:val="000000"/>
          <w:sz w:val="28"/>
          <w:szCs w:val="28"/>
        </w:rPr>
        <w:t xml:space="preserve"> </w:t>
      </w:r>
      <w:r>
        <w:rPr>
          <w:rFonts w:ascii="Times New Roman" w:hAnsi="Times New Roman" w:cs="Times New Roman"/>
          <w:sz w:val="28"/>
          <w:szCs w:val="28"/>
        </w:rPr>
        <w:t>на основании записи в паспорте</w:t>
      </w:r>
      <w:r>
        <w:rPr>
          <w:rStyle w:val="af1"/>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Pr>
          <w:rFonts w:ascii="Times New Roman" w:hAnsi="Times New Roman" w:cs="Times New Roman"/>
          <w:sz w:val="28"/>
          <w:szCs w:val="28"/>
        </w:rPr>
        <w:t>Доп.информация</w:t>
      </w:r>
      <w:proofErr w:type="spellEnd"/>
      <w:r>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proofErr w:type="spellStart"/>
      <w:r>
        <w:rPr>
          <w:rFonts w:ascii="Times New Roman" w:hAnsi="Times New Roman" w:cs="Times New Roman"/>
          <w:sz w:val="28"/>
          <w:szCs w:val="28"/>
        </w:rPr>
        <w:t>Доп.информация</w:t>
      </w:r>
      <w:proofErr w:type="spellEnd"/>
      <w:r>
        <w:rPr>
          <w:rFonts w:ascii="Times New Roman" w:hAnsi="Times New Roman" w:cs="Times New Roman"/>
          <w:sz w:val="28"/>
          <w:szCs w:val="28"/>
        </w:rPr>
        <w:t>" указывается адрес фактического проживания;</w:t>
      </w:r>
    </w:p>
    <w:p w:rsidR="004404F6" w:rsidRDefault="004A283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пункт 19 настоящих Методических рекомендаций). </w:t>
      </w:r>
    </w:p>
    <w:p w:rsidR="004404F6" w:rsidRDefault="004404F6">
      <w:pPr>
        <w:rPr>
          <w:rFonts w:ascii="Times New Roman" w:hAnsi="Times New Roman"/>
          <w:sz w:val="28"/>
          <w:szCs w:val="28"/>
        </w:rPr>
      </w:pPr>
    </w:p>
    <w:p w:rsidR="004404F6" w:rsidRDefault="004A2830">
      <w:pPr>
        <w:ind w:firstLine="0"/>
        <w:jc w:val="center"/>
        <w:rPr>
          <w:rFonts w:ascii="Times New Roman" w:hAnsi="Times New Roman"/>
          <w:b/>
          <w:sz w:val="28"/>
          <w:szCs w:val="28"/>
        </w:rPr>
      </w:pPr>
      <w:r>
        <w:rPr>
          <w:rFonts w:ascii="Times New Roman" w:hAnsi="Times New Roman"/>
          <w:b/>
          <w:sz w:val="28"/>
          <w:szCs w:val="28"/>
        </w:rPr>
        <w:t>РАЗДЕЛ 1. СВЕДЕНИЯ О ДОХОДАХ</w:t>
      </w:r>
    </w:p>
    <w:p w:rsidR="004404F6" w:rsidRDefault="004404F6">
      <w:pPr>
        <w:ind w:firstLine="851"/>
        <w:jc w:val="center"/>
        <w:rPr>
          <w:rFonts w:ascii="Times New Roman" w:hAnsi="Times New Roman"/>
          <w:b/>
          <w:sz w:val="28"/>
          <w:szCs w:val="28"/>
        </w:rPr>
      </w:pP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определенного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404F6" w:rsidRDefault="004A2830">
      <w:pPr>
        <w:pStyle w:val="aff7"/>
        <w:numPr>
          <w:ilvl w:val="0"/>
          <w:numId w:val="1"/>
        </w:numPr>
        <w:ind w:left="0" w:firstLine="709"/>
        <w:rPr>
          <w:rFonts w:ascii="Times New Roman" w:hAnsi="Times New Roman"/>
          <w:sz w:val="28"/>
          <w:szCs w:val="28"/>
        </w:rPr>
      </w:pPr>
      <w:r>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rsidR="004404F6" w:rsidRDefault="004A2830">
      <w:pPr>
        <w:pStyle w:val="aff7"/>
        <w:tabs>
          <w:tab w:val="left" w:pos="1134"/>
        </w:tabs>
        <w:ind w:left="0" w:firstLine="567"/>
        <w:rPr>
          <w:rFonts w:ascii="Times New Roman" w:hAnsi="Times New Roman"/>
          <w:b/>
          <w:sz w:val="28"/>
          <w:szCs w:val="28"/>
        </w:rPr>
      </w:pPr>
      <w:r>
        <w:rPr>
          <w:rFonts w:ascii="Times New Roman" w:hAnsi="Times New Roman"/>
          <w:b/>
          <w:sz w:val="28"/>
          <w:szCs w:val="28"/>
        </w:rPr>
        <w:t>Доход по основному месту работы</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строке </w:t>
      </w:r>
      <w:r>
        <w:rPr>
          <w:rFonts w:ascii="Times New Roman" w:hAnsi="Times New Roman"/>
          <w:b/>
          <w:sz w:val="28"/>
          <w:szCs w:val="28"/>
        </w:rPr>
        <w:t>"Иные доходы"</w:t>
      </w:r>
      <w:r>
        <w:rPr>
          <w:rFonts w:ascii="Times New Roman" w:hAnsi="Times New Roman"/>
          <w:sz w:val="28"/>
          <w:szCs w:val="28"/>
        </w:rPr>
        <w:t xml:space="preserve">. </w:t>
      </w:r>
    </w:p>
    <w:p w:rsidR="004404F6" w:rsidRDefault="004A2830">
      <w:pPr>
        <w:ind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 </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sz w:val="28"/>
        </w:rPr>
        <w:t>"Иные доходы"</w:t>
      </w:r>
      <w:r>
        <w:rPr>
          <w:rFonts w:ascii="Times New Roman" w:hAnsi="Times New Roman"/>
          <w:sz w:val="28"/>
          <w:szCs w:val="28"/>
        </w:rPr>
        <w:t>. При этом в графе "Вид дохода" указывается предыдущее место работы.</w:t>
      </w:r>
    </w:p>
    <w:p w:rsidR="004404F6" w:rsidRDefault="004A2830">
      <w:pPr>
        <w:pStyle w:val="aff7"/>
        <w:ind w:left="0" w:firstLine="567"/>
        <w:rPr>
          <w:rFonts w:ascii="Times New Roman" w:hAnsi="Times New Roman"/>
          <w:b/>
          <w:sz w:val="28"/>
          <w:szCs w:val="28"/>
        </w:rPr>
      </w:pPr>
      <w:r>
        <w:rPr>
          <w:rFonts w:ascii="Times New Roman" w:hAnsi="Times New Roman"/>
          <w:b/>
          <w:sz w:val="28"/>
          <w:szCs w:val="28"/>
        </w:rPr>
        <w:t>Особенности заполнения данной графы отдельными категориями лиц</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404F6" w:rsidRDefault="004A2830">
      <w:pPr>
        <w:ind w:firstLine="567"/>
        <w:rPr>
          <w:rFonts w:ascii="Times New Roman" w:hAnsi="Times New Roman"/>
          <w:sz w:val="28"/>
          <w:szCs w:val="28"/>
        </w:rPr>
      </w:pPr>
      <w:r>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404F6" w:rsidRDefault="004A2830">
      <w:pPr>
        <w:ind w:firstLine="567"/>
        <w:rPr>
          <w:rFonts w:ascii="Times New Roman" w:hAnsi="Times New Roman"/>
          <w:sz w:val="28"/>
          <w:szCs w:val="28"/>
        </w:rPr>
      </w:pPr>
      <w:r>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404F6" w:rsidRDefault="004A2830">
      <w:pPr>
        <w:ind w:firstLine="567"/>
        <w:rPr>
          <w:rFonts w:ascii="Times New Roman" w:hAnsi="Times New Roman"/>
          <w:sz w:val="28"/>
          <w:szCs w:val="28"/>
        </w:rPr>
      </w:pPr>
      <w:r>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404F6" w:rsidRDefault="004A2830">
      <w:pPr>
        <w:ind w:firstLine="567"/>
        <w:rPr>
          <w:rFonts w:ascii="Times New Roman" w:hAnsi="Times New Roman"/>
          <w:sz w:val="28"/>
          <w:szCs w:val="28"/>
        </w:rPr>
      </w:pPr>
      <w:r>
        <w:rPr>
          <w:rFonts w:ascii="Times New Roman" w:hAnsi="Times New Roman"/>
          <w:sz w:val="28"/>
          <w:szCs w:val="28"/>
        </w:rPr>
        <w:t>4) при применении автоматизированной упрощенной системы налогообложения (</w:t>
      </w:r>
      <w:proofErr w:type="spellStart"/>
      <w:r>
        <w:rPr>
          <w:rFonts w:ascii="Times New Roman" w:hAnsi="Times New Roman"/>
          <w:sz w:val="28"/>
          <w:szCs w:val="28"/>
        </w:rPr>
        <w:t>АвтоУСН</w:t>
      </w:r>
      <w:proofErr w:type="spellEnd"/>
      <w:r>
        <w:rPr>
          <w:rFonts w:ascii="Times New Roman" w:hAnsi="Times New Roman"/>
          <w:sz w:val="28"/>
          <w:szCs w:val="28"/>
        </w:rPr>
        <w:t xml:space="preserve">)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Pr>
          <w:rFonts w:ascii="Times New Roman" w:hAnsi="Times New Roman"/>
          <w:sz w:val="28"/>
          <w:szCs w:val="28"/>
        </w:rPr>
        <w:br/>
        <w:t xml:space="preserve">от предпринимательской деятельности, полученных им или членами его семьи, </w:t>
      </w:r>
      <w:r>
        <w:rPr>
          <w:rFonts w:ascii="Times New Roman" w:hAnsi="Times New Roman"/>
          <w:sz w:val="28"/>
          <w:szCs w:val="28"/>
        </w:rPr>
        <w:br/>
        <w:t>и приложить их к справке.</w:t>
      </w:r>
    </w:p>
    <w:p w:rsidR="004404F6" w:rsidRDefault="004A2830">
      <w:pPr>
        <w:ind w:firstLine="567"/>
        <w:rPr>
          <w:rFonts w:ascii="Times New Roman" w:hAnsi="Times New Roman"/>
          <w:sz w:val="28"/>
          <w:szCs w:val="28"/>
        </w:rPr>
      </w:pPr>
      <w:r>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sz w:val="28"/>
          <w:szCs w:val="28"/>
        </w:rPr>
        <w:t xml:space="preserve">"Доход по основному месту работы" </w:t>
      </w:r>
      <w:r>
        <w:rPr>
          <w:rFonts w:ascii="Times New Roman" w:hAnsi="Times New Roman"/>
          <w:sz w:val="28"/>
          <w:szCs w:val="28"/>
        </w:rPr>
        <w:t>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w:t>
      </w:r>
      <w:r>
        <w:rPr>
          <w:rFonts w:ascii="Times New Roman" w:hAnsi="Times New Roman"/>
          <w:b/>
          <w:sz w:val="28"/>
          <w:szCs w:val="28"/>
        </w:rPr>
        <w:t xml:space="preserve"> "Иные доходы" </w:t>
      </w:r>
      <w:r>
        <w:rPr>
          <w:rFonts w:ascii="Times New Roman" w:hAnsi="Times New Roman"/>
          <w:sz w:val="28"/>
          <w:szCs w:val="28"/>
        </w:rPr>
        <w:t>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режима).</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30" w:tgtFrame="https://mintrud.gov.ru/docs/1872">
        <w:r>
          <w:rPr>
            <w:rStyle w:val="aff"/>
            <w:rFonts w:ascii="Times New Roman" w:hAnsi="Times New Roman"/>
            <w:sz w:val="28"/>
            <w:szCs w:val="28"/>
          </w:rPr>
          <w:t>https://mintrud.gov.ru/docs/1872</w:t>
        </w:r>
      </w:hyperlink>
      <w:r>
        <w:rPr>
          <w:rFonts w:ascii="Times New Roman" w:hAnsi="Times New Roman"/>
          <w:sz w:val="28"/>
          <w:szCs w:val="28"/>
        </w:rPr>
        <w:t xml:space="preserve">). </w:t>
      </w:r>
    </w:p>
    <w:p w:rsidR="004404F6" w:rsidRDefault="004A2830">
      <w:pPr>
        <w:pStyle w:val="aff7"/>
        <w:tabs>
          <w:tab w:val="left" w:pos="1276"/>
        </w:tabs>
        <w:ind w:left="0" w:firstLine="567"/>
        <w:rPr>
          <w:rFonts w:ascii="Times New Roman" w:hAnsi="Times New Roman"/>
          <w:b/>
          <w:sz w:val="28"/>
          <w:szCs w:val="28"/>
        </w:rPr>
      </w:pPr>
      <w:r>
        <w:rPr>
          <w:rFonts w:ascii="Times New Roman" w:hAnsi="Times New Roman"/>
          <w:b/>
          <w:sz w:val="28"/>
          <w:szCs w:val="28"/>
        </w:rPr>
        <w:t>Доход от педагогической и научной деятельности</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строке </w:t>
      </w:r>
      <w:r>
        <w:rPr>
          <w:rFonts w:ascii="Times New Roman" w:hAnsi="Times New Roman"/>
          <w:b/>
          <w:sz w:val="28"/>
        </w:rPr>
        <w:t>"Доход по основному месту работы"</w:t>
      </w:r>
      <w:r>
        <w:rPr>
          <w:rFonts w:ascii="Times New Roman" w:hAnsi="Times New Roman"/>
          <w:sz w:val="28"/>
          <w:szCs w:val="28"/>
        </w:rPr>
        <w:t xml:space="preserve">, а не в строке </w:t>
      </w:r>
      <w:r>
        <w:rPr>
          <w:rFonts w:ascii="Times New Roman" w:hAnsi="Times New Roman"/>
          <w:b/>
          <w:sz w:val="28"/>
        </w:rPr>
        <w:t>"Доход от педагогической и научной деятельности"</w:t>
      </w:r>
      <w:r>
        <w:rPr>
          <w:rFonts w:ascii="Times New Roman" w:hAnsi="Times New Roman"/>
          <w:sz w:val="28"/>
          <w:szCs w:val="28"/>
        </w:rPr>
        <w:t>.</w:t>
      </w:r>
    </w:p>
    <w:p w:rsidR="004404F6" w:rsidRDefault="004A2830">
      <w:pPr>
        <w:pStyle w:val="aff7"/>
        <w:ind w:left="0" w:firstLine="567"/>
        <w:rPr>
          <w:rFonts w:ascii="Times New Roman" w:hAnsi="Times New Roman"/>
          <w:b/>
          <w:sz w:val="28"/>
          <w:szCs w:val="28"/>
        </w:rPr>
      </w:pPr>
      <w:r>
        <w:rPr>
          <w:rFonts w:ascii="Times New Roman" w:hAnsi="Times New Roman"/>
          <w:b/>
          <w:sz w:val="28"/>
          <w:szCs w:val="28"/>
        </w:rPr>
        <w:t>Доход от иной творческой деятельности</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404F6" w:rsidRDefault="004A2830">
      <w:pPr>
        <w:pStyle w:val="Default"/>
        <w:numPr>
          <w:ilvl w:val="0"/>
          <w:numId w:val="1"/>
        </w:numPr>
        <w:ind w:left="0" w:firstLine="567"/>
        <w:rPr>
          <w:color w:val="auto"/>
          <w:sz w:val="28"/>
          <w:szCs w:val="28"/>
        </w:rPr>
      </w:pPr>
      <w:r>
        <w:rPr>
          <w:color w:val="auto"/>
          <w:sz w:val="28"/>
          <w:szCs w:val="28"/>
        </w:rPr>
        <w:t xml:space="preserve">Подлежат указанию в строках </w:t>
      </w:r>
      <w:r>
        <w:rPr>
          <w:b/>
          <w:color w:val="auto"/>
          <w:sz w:val="28"/>
          <w:szCs w:val="28"/>
        </w:rPr>
        <w:t>"Доход от педагогической и научной деятельности"</w:t>
      </w:r>
      <w:r>
        <w:rPr>
          <w:color w:val="auto"/>
          <w:sz w:val="28"/>
          <w:szCs w:val="28"/>
        </w:rPr>
        <w:t xml:space="preserve"> и </w:t>
      </w:r>
      <w:r>
        <w:rPr>
          <w:b/>
          <w:color w:val="auto"/>
          <w:sz w:val="28"/>
          <w:szCs w:val="28"/>
        </w:rPr>
        <w:t>"Доход от иной творческой деятельности"</w:t>
      </w:r>
      <w:r>
        <w:rPr>
          <w:color w:val="auto"/>
          <w:sz w:val="28"/>
          <w:szCs w:val="28"/>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404F6" w:rsidRDefault="004A2830">
      <w:pPr>
        <w:tabs>
          <w:tab w:val="left" w:pos="1134"/>
        </w:tabs>
        <w:ind w:firstLine="567"/>
        <w:rPr>
          <w:rFonts w:ascii="Times New Roman" w:hAnsi="Times New Roman"/>
          <w:b/>
          <w:sz w:val="28"/>
          <w:szCs w:val="28"/>
        </w:rPr>
      </w:pPr>
      <w:r>
        <w:rPr>
          <w:rFonts w:ascii="Times New Roman" w:hAnsi="Times New Roman"/>
          <w:b/>
          <w:sz w:val="28"/>
          <w:szCs w:val="28"/>
        </w:rPr>
        <w:t>Доход от вкладов в банках и иных кредитных организациях</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r>
        <w:rPr>
          <w:rFonts w:ascii="Times New Roman" w:eastAsia="Times New Roman" w:hAnsi="Times New Roman"/>
          <w:sz w:val="28"/>
          <w:szCs w:val="28"/>
          <w:lang w:eastAsia="ru-RU"/>
        </w:rPr>
        <w:t xml:space="preserve">(с 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eastAsia="Times New Roman" w:hAnsi="Times New Roman"/>
          <w:sz w:val="28"/>
          <w:szCs w:val="28"/>
          <w:lang w:eastAsia="ru-RU"/>
        </w:rPr>
        <w:t>)</w:t>
      </w:r>
      <w:r>
        <w:rPr>
          <w:rFonts w:ascii="Times New Roman" w:hAnsi="Times New Roman"/>
          <w:sz w:val="28"/>
          <w:szCs w:val="28"/>
        </w:rPr>
        <w:t xml:space="preserve">. </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404F6" w:rsidRDefault="004A2830">
      <w:pPr>
        <w:pStyle w:val="aff7"/>
        <w:numPr>
          <w:ilvl w:val="0"/>
          <w:numId w:val="1"/>
        </w:numPr>
        <w:tabs>
          <w:tab w:val="left" w:pos="567"/>
        </w:tabs>
        <w:ind w:left="0" w:firstLine="567"/>
        <w:rPr>
          <w:rFonts w:ascii="Times New Roman" w:hAnsi="Times New Roman"/>
          <w:sz w:val="28"/>
          <w:szCs w:val="28"/>
        </w:rPr>
      </w:pPr>
      <w:r>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r>
        <w:rPr>
          <w:rFonts w:ascii="Times New Roman" w:eastAsia="Times New Roman" w:hAnsi="Times New Roman"/>
          <w:sz w:val="28"/>
          <w:szCs w:val="28"/>
          <w:lang w:eastAsia="ru-RU"/>
        </w:rPr>
        <w:t xml:space="preserve">(с 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lastRenderedPageBreak/>
        <w:t xml:space="preserve">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 (за исключением случаев, указанных </w:t>
      </w:r>
      <w:r>
        <w:rPr>
          <w:rFonts w:ascii="Times New Roman" w:hAnsi="Times New Roman"/>
          <w:sz w:val="28"/>
        </w:rPr>
        <w:t xml:space="preserve">в пункте </w:t>
      </w:r>
      <w:r>
        <w:rPr>
          <w:rFonts w:ascii="Times New Roman" w:hAnsi="Times New Roman"/>
          <w:sz w:val="28"/>
          <w:szCs w:val="28"/>
        </w:rPr>
        <w:t xml:space="preserve">75 и подпункте 15 пункта 84 </w:t>
      </w:r>
      <w:r>
        <w:rPr>
          <w:rFonts w:ascii="Times New Roman" w:hAnsi="Times New Roman"/>
          <w:sz w:val="28"/>
        </w:rPr>
        <w:t>настоящих Методических рекомендаций</w:t>
      </w:r>
      <w:r>
        <w:rPr>
          <w:rFonts w:ascii="Times New Roman" w:hAnsi="Times New Roman"/>
          <w:sz w:val="28"/>
          <w:szCs w:val="28"/>
        </w:rPr>
        <w:t>).</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404F6" w:rsidRDefault="004A2830">
      <w:pPr>
        <w:pStyle w:val="aff7"/>
        <w:tabs>
          <w:tab w:val="left" w:pos="1276"/>
        </w:tabs>
        <w:ind w:left="0" w:firstLine="567"/>
        <w:rPr>
          <w:rFonts w:ascii="Times New Roman" w:hAnsi="Times New Roman"/>
          <w:sz w:val="28"/>
          <w:szCs w:val="28"/>
        </w:rPr>
      </w:pPr>
      <w:r>
        <w:rPr>
          <w:rFonts w:ascii="Times New Roman" w:hAnsi="Times New Roman"/>
          <w:sz w:val="28"/>
          <w:szCs w:val="28"/>
        </w:rPr>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af1"/>
          <w:rFonts w:ascii="Times New Roman" w:hAnsi="Times New Roman" w:cs="Times New Roman"/>
          <w:sz w:val="28"/>
          <w:szCs w:val="28"/>
        </w:rPr>
        <w:t>полученной в рамках Указания Банка России № 5798-У, такие сведения не отражаются в справке.</w:t>
      </w:r>
    </w:p>
    <w:p w:rsidR="004404F6" w:rsidRDefault="004A2830">
      <w:pPr>
        <w:pStyle w:val="aff7"/>
        <w:tabs>
          <w:tab w:val="left" w:pos="1276"/>
        </w:tabs>
        <w:ind w:left="0" w:firstLine="567"/>
        <w:rPr>
          <w:rFonts w:ascii="Times New Roman" w:hAnsi="Times New Roman"/>
          <w:b/>
          <w:sz w:val="28"/>
          <w:szCs w:val="28"/>
        </w:rPr>
      </w:pPr>
      <w:r>
        <w:rPr>
          <w:rFonts w:ascii="Times New Roman" w:hAnsi="Times New Roman"/>
          <w:b/>
          <w:sz w:val="28"/>
          <w:szCs w:val="28"/>
        </w:rPr>
        <w:t>Доход от ценных бумаг и долей участия в коммерческих организациях</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404F6" w:rsidRDefault="004A2830">
      <w:pPr>
        <w:pStyle w:val="aff7"/>
        <w:ind w:left="0" w:firstLine="567"/>
        <w:rPr>
          <w:rFonts w:ascii="Times New Roman" w:hAnsi="Times New Roman"/>
          <w:sz w:val="28"/>
          <w:szCs w:val="28"/>
        </w:rPr>
      </w:pPr>
      <w:r>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404F6" w:rsidRDefault="004A2830">
      <w:pPr>
        <w:pStyle w:val="aff7"/>
        <w:ind w:left="0" w:firstLine="567"/>
        <w:rPr>
          <w:rFonts w:ascii="Times New Roman" w:hAnsi="Times New Roman"/>
          <w:sz w:val="28"/>
          <w:szCs w:val="28"/>
        </w:rPr>
      </w:pPr>
      <w:r>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rsidR="004404F6" w:rsidRDefault="004A2830">
      <w:pPr>
        <w:pStyle w:val="aff7"/>
        <w:ind w:left="0" w:firstLine="567"/>
        <w:rPr>
          <w:rFonts w:ascii="Times New Roman" w:hAnsi="Times New Roman"/>
          <w:sz w:val="28"/>
          <w:szCs w:val="28"/>
        </w:rPr>
      </w:pPr>
      <w:r>
        <w:rPr>
          <w:rFonts w:ascii="Times New Roman" w:hAnsi="Times New Roman"/>
          <w:sz w:val="28"/>
          <w:szCs w:val="28"/>
        </w:rPr>
        <w:t>3) дисконт, полученный в качестве дохода по облигациям;</w:t>
      </w:r>
    </w:p>
    <w:p w:rsidR="004404F6" w:rsidRDefault="004A2830">
      <w:pPr>
        <w:pStyle w:val="aff7"/>
        <w:tabs>
          <w:tab w:val="left" w:pos="1276"/>
        </w:tabs>
        <w:ind w:left="0" w:firstLine="567"/>
        <w:rPr>
          <w:rFonts w:ascii="Times New Roman" w:hAnsi="Times New Roman"/>
          <w:sz w:val="28"/>
          <w:szCs w:val="28"/>
        </w:rPr>
      </w:pPr>
      <w:r>
        <w:rPr>
          <w:rFonts w:ascii="Times New Roman" w:hAnsi="Times New Roman"/>
          <w:sz w:val="28"/>
          <w:szCs w:val="28"/>
        </w:rP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rPr>
          <w:rFonts w:ascii="Times New Roman" w:hAnsi="Times New Roman"/>
          <w:sz w:val="28"/>
          <w:szCs w:val="28"/>
        </w:rPr>
        <w:t>репо</w:t>
      </w:r>
      <w:proofErr w:type="spellEnd"/>
      <w:r>
        <w:rPr>
          <w:rFonts w:ascii="Times New Roman" w:hAnsi="Times New Roman"/>
          <w:sz w:val="28"/>
          <w:szCs w:val="28"/>
        </w:rPr>
        <w:t>,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hAnsi="Times New Roman"/>
          <w:sz w:val="28"/>
          <w:szCs w:val="28"/>
          <w:shd w:val="clear" w:color="auto" w:fill="FFFFFF"/>
        </w:rPr>
        <w:t>.</w:t>
      </w:r>
      <w:r>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 Рекомендуется </w:t>
      </w:r>
      <w:r>
        <w:rPr>
          <w:rFonts w:ascii="Times New Roman" w:hAnsi="Times New Roman"/>
          <w:sz w:val="28"/>
          <w:szCs w:val="28"/>
        </w:rPr>
        <w:lastRenderedPageBreak/>
        <w:t xml:space="preserve">учитывать содержание графы "Налоговая база" соответствующей Справки о доходах и суммах налога физического лица. </w:t>
      </w:r>
    </w:p>
    <w:p w:rsidR="004404F6" w:rsidRDefault="004A2830">
      <w:pPr>
        <w:pStyle w:val="aff7"/>
        <w:tabs>
          <w:tab w:val="left" w:pos="1276"/>
        </w:tabs>
        <w:ind w:left="0" w:firstLine="567"/>
        <w:rPr>
          <w:rFonts w:ascii="Times New Roman" w:hAnsi="Times New Roman"/>
          <w:sz w:val="28"/>
          <w:szCs w:val="28"/>
        </w:rPr>
      </w:pPr>
      <w:r>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404F6" w:rsidRDefault="004A2830">
      <w:pPr>
        <w:pStyle w:val="aff7"/>
        <w:tabs>
          <w:tab w:val="left" w:pos="1276"/>
        </w:tabs>
        <w:ind w:left="0" w:firstLine="567"/>
        <w:rPr>
          <w:rFonts w:ascii="Times New Roman" w:hAnsi="Times New Roman"/>
          <w:b/>
          <w:sz w:val="28"/>
          <w:szCs w:val="28"/>
        </w:rPr>
      </w:pPr>
      <w:r>
        <w:rPr>
          <w:rFonts w:ascii="Times New Roman" w:hAnsi="Times New Roman"/>
          <w:b/>
          <w:sz w:val="28"/>
          <w:szCs w:val="28"/>
        </w:rPr>
        <w:t>Иные доходы</w:t>
      </w:r>
    </w:p>
    <w:p w:rsidR="004404F6" w:rsidRDefault="004A2830">
      <w:pPr>
        <w:pStyle w:val="af2"/>
        <w:numPr>
          <w:ilvl w:val="0"/>
          <w:numId w:val="1"/>
        </w:numPr>
        <w:shd w:val="clear" w:color="auto" w:fill="auto"/>
        <w:tabs>
          <w:tab w:val="left" w:pos="142"/>
        </w:tabs>
        <w:spacing w:after="0" w:line="240" w:lineRule="auto"/>
        <w:ind w:left="0" w:firstLine="567"/>
        <w:rPr>
          <w:rStyle w:val="af1"/>
          <w:rFonts w:ascii="Times New Roman" w:hAnsi="Times New Roman" w:cs="Times New Roman"/>
          <w:color w:val="000000"/>
          <w:sz w:val="28"/>
          <w:szCs w:val="28"/>
        </w:rPr>
      </w:pPr>
      <w:r>
        <w:rPr>
          <w:rStyle w:val="af1"/>
          <w:rFonts w:ascii="Times New Roman" w:hAnsi="Times New Roman" w:cs="Times New Roman"/>
          <w:color w:val="000000"/>
          <w:sz w:val="28"/>
          <w:szCs w:val="28"/>
        </w:rPr>
        <w:t xml:space="preserve">В данной строке указываются доходы, которые не были отражены в вышеуказанных строках справки. </w:t>
      </w:r>
    </w:p>
    <w:p w:rsidR="004404F6" w:rsidRDefault="004A2830">
      <w:pPr>
        <w:pStyle w:val="af2"/>
        <w:shd w:val="clear" w:color="auto" w:fill="auto"/>
        <w:tabs>
          <w:tab w:val="left" w:pos="142"/>
        </w:tabs>
        <w:spacing w:after="0" w:line="240" w:lineRule="auto"/>
        <w:ind w:firstLine="567"/>
        <w:rPr>
          <w:rStyle w:val="af1"/>
          <w:rFonts w:ascii="Times New Roman" w:hAnsi="Times New Roman" w:cs="Times New Roman"/>
          <w:sz w:val="28"/>
          <w:szCs w:val="28"/>
        </w:rPr>
      </w:pPr>
      <w:r>
        <w:rPr>
          <w:rStyle w:val="af1"/>
          <w:rFonts w:ascii="Times New Roman" w:hAnsi="Times New Roman" w:cs="Times New Roman"/>
          <w:sz w:val="28"/>
          <w:szCs w:val="28"/>
        </w:rPr>
        <w:t xml:space="preserve">Так, например, в строке </w:t>
      </w:r>
      <w:r>
        <w:rPr>
          <w:rStyle w:val="af1"/>
          <w:rFonts w:ascii="Times New Roman" w:hAnsi="Times New Roman" w:cs="Times New Roman"/>
          <w:b/>
          <w:sz w:val="28"/>
          <w:szCs w:val="28"/>
        </w:rPr>
        <w:t>"Иные</w:t>
      </w:r>
      <w:r>
        <w:rPr>
          <w:rStyle w:val="af1"/>
          <w:rFonts w:ascii="Times New Roman" w:hAnsi="Times New Roman"/>
          <w:b/>
          <w:sz w:val="28"/>
        </w:rPr>
        <w:t xml:space="preserve"> доходы</w:t>
      </w:r>
      <w:r>
        <w:rPr>
          <w:rStyle w:val="af1"/>
          <w:rFonts w:ascii="Times New Roman" w:hAnsi="Times New Roman" w:cs="Times New Roman"/>
          <w:b/>
          <w:sz w:val="28"/>
          <w:szCs w:val="28"/>
        </w:rPr>
        <w:t>"</w:t>
      </w:r>
      <w:r>
        <w:rPr>
          <w:rStyle w:val="af1"/>
          <w:rFonts w:ascii="Times New Roman" w:hAnsi="Times New Roman" w:cs="Times New Roman"/>
          <w:sz w:val="28"/>
          <w:szCs w:val="28"/>
        </w:rPr>
        <w:t xml:space="preserve"> могут быть указаны: </w:t>
      </w:r>
    </w:p>
    <w:p w:rsidR="004404F6" w:rsidRDefault="004A2830">
      <w:pPr>
        <w:pStyle w:val="af2"/>
        <w:numPr>
          <w:ilvl w:val="0"/>
          <w:numId w:val="6"/>
        </w:numPr>
        <w:shd w:val="clear" w:color="auto" w:fill="auto"/>
        <w:tabs>
          <w:tab w:val="left" w:pos="142"/>
          <w:tab w:val="left" w:pos="1134"/>
        </w:tabs>
        <w:spacing w:after="0" w:line="240" w:lineRule="auto"/>
        <w:ind w:left="0" w:firstLine="567"/>
        <w:rPr>
          <w:rStyle w:val="af1"/>
          <w:rFonts w:ascii="Times New Roman" w:hAnsi="Times New Roman" w:cs="Times New Roman"/>
          <w:sz w:val="28"/>
          <w:szCs w:val="28"/>
        </w:rPr>
      </w:pPr>
      <w:r>
        <w:rPr>
          <w:rStyle w:val="af1"/>
          <w:rFonts w:ascii="Times New Roman" w:hAnsi="Times New Roman" w:cs="Times New Roman"/>
          <w:sz w:val="28"/>
          <w:szCs w:val="28"/>
        </w:rPr>
        <w:t xml:space="preserve">государственная и негосударственная пенсии </w:t>
      </w:r>
      <w:r>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Pr>
          <w:rStyle w:val="af1"/>
          <w:rFonts w:ascii="Times New Roman" w:hAnsi="Times New Roman" w:cs="Times New Roman"/>
          <w:sz w:val="28"/>
          <w:szCs w:val="28"/>
        </w:rPr>
        <w:t>;</w:t>
      </w:r>
    </w:p>
    <w:p w:rsidR="004404F6" w:rsidRDefault="004A2830">
      <w:pPr>
        <w:pStyle w:val="af2"/>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 </w:t>
      </w:r>
    </w:p>
    <w:p w:rsidR="004404F6" w:rsidRDefault="004A2830">
      <w:pPr>
        <w:pStyle w:val="Default"/>
        <w:numPr>
          <w:ilvl w:val="0"/>
          <w:numId w:val="6"/>
        </w:numPr>
        <w:tabs>
          <w:tab w:val="left" w:pos="142"/>
          <w:tab w:val="left" w:pos="1134"/>
        </w:tabs>
        <w:ind w:left="0" w:firstLine="567"/>
        <w:rPr>
          <w:color w:val="auto"/>
          <w:sz w:val="28"/>
          <w:szCs w:val="28"/>
        </w:rPr>
      </w:pPr>
      <w:r>
        <w:rPr>
          <w:rStyle w:val="af1"/>
          <w:rFonts w:cs="Times New Roman"/>
          <w:sz w:val="28"/>
          <w:szCs w:val="28"/>
        </w:rPr>
        <w:t xml:space="preserve">все виды пособий (пособие </w:t>
      </w:r>
      <w:r>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af1"/>
          <w:rFonts w:cs="Times New Roman"/>
          <w:sz w:val="28"/>
          <w:szCs w:val="28"/>
        </w:rPr>
        <w:t xml:space="preserve"> и др.</w:t>
      </w:r>
      <w:r>
        <w:rPr>
          <w:color w:val="auto"/>
          <w:sz w:val="28"/>
          <w:szCs w:val="28"/>
        </w:rPr>
        <w:t xml:space="preserve">), если данные выплаты не были включены в Справку </w:t>
      </w:r>
      <w:r>
        <w:rPr>
          <w:sz w:val="28"/>
          <w:szCs w:val="28"/>
        </w:rPr>
        <w:t>о доходах и суммах налога физического лица</w:t>
      </w:r>
      <w:r>
        <w:rPr>
          <w:color w:val="auto"/>
          <w:sz w:val="28"/>
          <w:szCs w:val="28"/>
        </w:rPr>
        <w:t xml:space="preserve">, выдаваемую по месту службы (работы). </w:t>
      </w:r>
    </w:p>
    <w:p w:rsidR="004404F6" w:rsidRDefault="004A2830">
      <w:pPr>
        <w:pStyle w:val="Default"/>
        <w:tabs>
          <w:tab w:val="left" w:pos="142"/>
          <w:tab w:val="left" w:pos="1134"/>
        </w:tabs>
        <w:ind w:firstLine="567"/>
        <w:rPr>
          <w:color w:val="auto"/>
          <w:sz w:val="28"/>
          <w:szCs w:val="28"/>
        </w:rPr>
      </w:pPr>
      <w:r>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Pr>
          <w:sz w:val="28"/>
          <w:szCs w:val="28"/>
        </w:rPr>
        <w:t>"</w:t>
      </w:r>
      <w:r>
        <w:rPr>
          <w:color w:val="auto"/>
          <w:sz w:val="28"/>
          <w:szCs w:val="28"/>
        </w:rPr>
        <w:t>Об обязательном социальном страховании на случай временной нетрудоспособности и в связи с материнством</w:t>
      </w:r>
      <w:r>
        <w:rPr>
          <w:sz w:val="28"/>
          <w:szCs w:val="28"/>
        </w:rPr>
        <w:t>"</w:t>
      </w:r>
      <w:r>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rsidR="004404F6" w:rsidRDefault="004A2830">
      <w:pPr>
        <w:pStyle w:val="af2"/>
        <w:numPr>
          <w:ilvl w:val="0"/>
          <w:numId w:val="6"/>
        </w:numPr>
        <w:shd w:val="clear" w:color="auto" w:fill="auto"/>
        <w:tabs>
          <w:tab w:val="left" w:pos="142"/>
          <w:tab w:val="left" w:pos="1134"/>
        </w:tabs>
        <w:spacing w:after="0" w:line="240" w:lineRule="auto"/>
        <w:ind w:left="0" w:firstLine="567"/>
        <w:rPr>
          <w:rStyle w:val="af1"/>
          <w:rFonts w:ascii="Times New Roman" w:hAnsi="Times New Roman" w:cs="Times New Roman"/>
          <w:color w:val="000000"/>
          <w:sz w:val="28"/>
          <w:szCs w:val="28"/>
        </w:rPr>
      </w:pPr>
      <w:r>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404F6" w:rsidRDefault="004A2830">
      <w:pPr>
        <w:pStyle w:val="af2"/>
        <w:numPr>
          <w:ilvl w:val="0"/>
          <w:numId w:val="6"/>
        </w:numPr>
        <w:shd w:val="clear" w:color="auto" w:fill="auto"/>
        <w:tabs>
          <w:tab w:val="left" w:pos="142"/>
          <w:tab w:val="left" w:pos="1134"/>
        </w:tabs>
        <w:spacing w:after="0" w:line="240" w:lineRule="auto"/>
        <w:ind w:left="0" w:firstLine="567"/>
        <w:rPr>
          <w:rStyle w:val="af1"/>
          <w:rFonts w:ascii="Times New Roman" w:hAnsi="Times New Roman" w:cs="Times New Roman"/>
          <w:color w:val="000000"/>
          <w:sz w:val="28"/>
          <w:szCs w:val="28"/>
        </w:rPr>
      </w:pPr>
      <w:r>
        <w:rPr>
          <w:rStyle w:val="af1"/>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Pr>
          <w:rStyle w:val="af1"/>
          <w:rFonts w:ascii="Times New Roman" w:hAnsi="Times New Roman"/>
          <w:color w:val="000000"/>
          <w:sz w:val="28"/>
        </w:rPr>
        <w:t>пунктом 39</w:t>
      </w:r>
      <w:r>
        <w:rPr>
          <w:rStyle w:val="af1"/>
          <w:rFonts w:ascii="Times New Roman" w:hAnsi="Times New Roman" w:cs="Times New Roman"/>
          <w:color w:val="000000"/>
          <w:sz w:val="28"/>
          <w:szCs w:val="28"/>
        </w:rPr>
        <w:t xml:space="preserve"> настоящих</w:t>
      </w:r>
      <w:r>
        <w:rPr>
          <w:rStyle w:val="af1"/>
          <w:rFonts w:ascii="Times New Roman" w:hAnsi="Times New Roman"/>
          <w:color w:val="000000"/>
          <w:sz w:val="28"/>
        </w:rPr>
        <w:t xml:space="preserve"> Методических рекомендаций</w:t>
      </w:r>
      <w:r>
        <w:rPr>
          <w:rStyle w:val="af1"/>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w:t>
      </w:r>
      <w:r>
        <w:rPr>
          <w:rStyle w:val="af1"/>
          <w:rFonts w:ascii="Times New Roman" w:hAnsi="Times New Roman" w:cs="Times New Roman"/>
          <w:color w:val="000000"/>
          <w:sz w:val="28"/>
          <w:szCs w:val="28"/>
        </w:rPr>
        <w:lastRenderedPageBreak/>
        <w:t xml:space="preserve">несовершеннолетнего ребенка в строке </w:t>
      </w:r>
      <w:r>
        <w:rPr>
          <w:rStyle w:val="af1"/>
          <w:rFonts w:ascii="Times New Roman" w:hAnsi="Times New Roman"/>
          <w:b/>
          <w:color w:val="000000"/>
          <w:sz w:val="28"/>
        </w:rPr>
        <w:t>"Иные доходы"</w:t>
      </w:r>
      <w:r>
        <w:rPr>
          <w:rStyle w:val="af1"/>
          <w:rFonts w:ascii="Times New Roman" w:hAnsi="Times New Roman" w:cs="Times New Roman"/>
          <w:color w:val="000000"/>
          <w:sz w:val="28"/>
          <w:szCs w:val="28"/>
        </w:rPr>
        <w:t>, а сведения о счете – в разделе 4 справки;</w:t>
      </w:r>
    </w:p>
    <w:p w:rsidR="004404F6" w:rsidRDefault="004A2830">
      <w:pPr>
        <w:pStyle w:val="af2"/>
        <w:numPr>
          <w:ilvl w:val="0"/>
          <w:numId w:val="6"/>
        </w:numPr>
        <w:shd w:val="clear" w:color="auto" w:fill="auto"/>
        <w:tabs>
          <w:tab w:val="left" w:pos="142"/>
          <w:tab w:val="left" w:pos="1134"/>
        </w:tabs>
        <w:spacing w:after="0" w:line="240" w:lineRule="auto"/>
        <w:ind w:left="0" w:firstLine="567"/>
        <w:rPr>
          <w:rStyle w:val="af1"/>
          <w:rFonts w:ascii="Times New Roman" w:hAnsi="Times New Roman" w:cs="Times New Roman"/>
          <w:color w:val="000000"/>
          <w:sz w:val="28"/>
          <w:szCs w:val="28"/>
        </w:rPr>
      </w:pPr>
      <w:r>
        <w:rPr>
          <w:rStyle w:val="af1"/>
          <w:rFonts w:ascii="Times New Roman" w:hAnsi="Times New Roman" w:cs="Times New Roman"/>
          <w:color w:val="000000"/>
          <w:sz w:val="28"/>
          <w:szCs w:val="28"/>
        </w:rPr>
        <w:t>стипендия;</w:t>
      </w:r>
    </w:p>
    <w:p w:rsidR="004404F6" w:rsidRDefault="004A2830">
      <w:pPr>
        <w:pStyle w:val="aff7"/>
        <w:numPr>
          <w:ilvl w:val="0"/>
          <w:numId w:val="6"/>
        </w:numPr>
        <w:tabs>
          <w:tab w:val="left" w:pos="142"/>
          <w:tab w:val="left" w:pos="1134"/>
        </w:tabs>
        <w:ind w:left="0" w:firstLine="567"/>
        <w:rPr>
          <w:rFonts w:ascii="Times New Roman" w:hAnsi="Times New Roman"/>
          <w:sz w:val="28"/>
          <w:szCs w:val="28"/>
        </w:rPr>
      </w:pPr>
      <w:r>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Pr>
          <w:rFonts w:ascii="Times New Roman" w:hAnsi="Times New Roman"/>
          <w:sz w:val="28"/>
          <w:szCs w:val="28"/>
        </w:rPr>
        <w:t>накопительно</w:t>
      </w:r>
      <w:proofErr w:type="spellEnd"/>
      <w:r>
        <w:rPr>
          <w:rFonts w:ascii="Times New Roman" w:hAnsi="Times New Roman"/>
          <w:sz w:val="28"/>
          <w:szCs w:val="28"/>
        </w:rPr>
        <w:t>-ипотечной системы жилищного обеспечения военнослужащих (</w:t>
      </w:r>
      <w:r>
        <w:rPr>
          <w:rFonts w:ascii="Times New Roman" w:hAnsi="Times New Roman"/>
          <w:color w:val="000000"/>
          <w:sz w:val="28"/>
          <w:szCs w:val="28"/>
        </w:rPr>
        <w:t xml:space="preserve">данный </w:t>
      </w:r>
      <w:proofErr w:type="spellStart"/>
      <w:r>
        <w:rPr>
          <w:rFonts w:ascii="Times New Roman" w:hAnsi="Times New Roman"/>
          <w:color w:val="000000"/>
          <w:sz w:val="28"/>
          <w:szCs w:val="28"/>
        </w:rPr>
        <w:t>займ</w:t>
      </w:r>
      <w:proofErr w:type="spellEnd"/>
      <w:r>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Pr>
          <w:rFonts w:ascii="Times New Roman" w:hAnsi="Times New Roman"/>
          <w:color w:val="000000"/>
          <w:sz w:val="28"/>
          <w:szCs w:val="28"/>
        </w:rPr>
        <w:t>займ</w:t>
      </w:r>
      <w:proofErr w:type="spellEnd"/>
      <w:r>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proofErr w:type="gramStart"/>
      <w:r>
        <w:rPr>
          <w:rFonts w:ascii="Times New Roman" w:hAnsi="Times New Roman"/>
          <w:sz w:val="28"/>
          <w:szCs w:val="28"/>
        </w:rPr>
        <w:t>)</w:t>
      </w:r>
      <w:proofErr w:type="gramEnd"/>
      <w:r>
        <w:rPr>
          <w:rFonts w:ascii="Times New Roman" w:hAnsi="Times New Roman"/>
          <w:sz w:val="28"/>
          <w:szCs w:val="28"/>
        </w:rPr>
        <w:t xml:space="preserve"> либо его супруги (супруга) перечислены денежные средства данной выплаты); </w:t>
      </w:r>
    </w:p>
    <w:p w:rsidR="004404F6" w:rsidRDefault="004A2830">
      <w:pPr>
        <w:pStyle w:val="af2"/>
        <w:numPr>
          <w:ilvl w:val="0"/>
          <w:numId w:val="6"/>
        </w:numPr>
        <w:shd w:val="clear" w:color="auto" w:fill="auto"/>
        <w:tabs>
          <w:tab w:val="left" w:pos="142"/>
          <w:tab w:val="left" w:pos="1134"/>
        </w:tabs>
        <w:spacing w:after="0" w:line="240" w:lineRule="auto"/>
        <w:ind w:left="0" w:firstLine="567"/>
        <w:rPr>
          <w:rStyle w:val="af1"/>
          <w:rFonts w:ascii="Times New Roman" w:hAnsi="Times New Roman" w:cs="Times New Roman"/>
          <w:sz w:val="28"/>
          <w:szCs w:val="28"/>
        </w:rPr>
      </w:pPr>
      <w:r>
        <w:rPr>
          <w:rStyle w:val="af1"/>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404F6" w:rsidRDefault="004A2830">
      <w:pPr>
        <w:pStyle w:val="af2"/>
        <w:numPr>
          <w:ilvl w:val="0"/>
          <w:numId w:val="6"/>
        </w:numPr>
        <w:shd w:val="clear" w:color="auto" w:fill="auto"/>
        <w:tabs>
          <w:tab w:val="left" w:pos="142"/>
          <w:tab w:val="left" w:pos="1134"/>
        </w:tabs>
        <w:spacing w:after="0" w:line="240" w:lineRule="auto"/>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r>
        <w:rPr>
          <w:rStyle w:val="af1"/>
          <w:rFonts w:ascii="Times New Roman" w:hAnsi="Times New Roman"/>
          <w:color w:val="000000"/>
          <w:sz w:val="28"/>
        </w:rPr>
        <w:t xml:space="preserve">пунктом 39 </w:t>
      </w:r>
      <w:r>
        <w:rPr>
          <w:rStyle w:val="af1"/>
          <w:rFonts w:ascii="Times New Roman" w:hAnsi="Times New Roman" w:cs="Times New Roman"/>
          <w:color w:val="000000"/>
          <w:sz w:val="28"/>
          <w:szCs w:val="28"/>
        </w:rPr>
        <w:t xml:space="preserve">настоящих </w:t>
      </w:r>
      <w:r>
        <w:rPr>
          <w:rStyle w:val="af1"/>
          <w:rFonts w:ascii="Times New Roman" w:hAnsi="Times New Roman"/>
          <w:color w:val="000000"/>
          <w:sz w:val="28"/>
        </w:rPr>
        <w:t>Методических рекомендаций</w:t>
      </w:r>
      <w:r>
        <w:rPr>
          <w:rStyle w:val="af1"/>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 </w:t>
      </w:r>
    </w:p>
    <w:p w:rsidR="004404F6" w:rsidRDefault="004A2830">
      <w:pPr>
        <w:pStyle w:val="af2"/>
        <w:shd w:val="clear" w:color="auto" w:fill="auto"/>
        <w:tabs>
          <w:tab w:val="left" w:pos="142"/>
          <w:tab w:val="left" w:pos="1134"/>
        </w:tabs>
        <w:spacing w:after="0" w:line="240" w:lineRule="auto"/>
        <w:ind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Style w:val="af1"/>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404F6" w:rsidRDefault="004A2830">
      <w:pPr>
        <w:pStyle w:val="af2"/>
        <w:shd w:val="clear" w:color="auto" w:fill="auto"/>
        <w:tabs>
          <w:tab w:val="left" w:pos="142"/>
          <w:tab w:val="left" w:pos="1134"/>
        </w:tabs>
        <w:spacing w:after="0" w:line="240" w:lineRule="auto"/>
        <w:ind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404F6" w:rsidRDefault="004A2830">
      <w:pPr>
        <w:pStyle w:val="af2"/>
        <w:shd w:val="clear" w:color="auto" w:fill="auto"/>
        <w:tabs>
          <w:tab w:val="left" w:pos="142"/>
          <w:tab w:val="left" w:pos="1134"/>
        </w:tabs>
        <w:spacing w:after="0" w:line="240" w:lineRule="auto"/>
        <w:ind w:firstLine="567"/>
        <w:rPr>
          <w:rFonts w:ascii="Times New Roman" w:hAnsi="Times New Roman" w:cs="Times New Roman"/>
          <w:sz w:val="28"/>
          <w:szCs w:val="28"/>
        </w:rPr>
      </w:pPr>
      <w:r>
        <w:rPr>
          <w:rStyle w:val="af1"/>
          <w:rFonts w:ascii="Times New Roman" w:hAnsi="Times New Roman" w:cs="Times New Roman"/>
          <w:color w:val="000000"/>
          <w:sz w:val="28"/>
          <w:szCs w:val="28"/>
        </w:rPr>
        <w:t xml:space="preserve">При этом </w:t>
      </w:r>
      <w:r>
        <w:rPr>
          <w:rStyle w:val="af1"/>
          <w:rFonts w:ascii="Times New Roman" w:hAnsi="Times New Roman" w:cs="Times New Roman"/>
          <w:sz w:val="28"/>
          <w:szCs w:val="28"/>
        </w:rPr>
        <w:t xml:space="preserve">рекомендуется </w:t>
      </w:r>
      <w:r>
        <w:rPr>
          <w:rStyle w:val="af1"/>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Pr>
          <w:rFonts w:ascii="Times New Roman" w:hAnsi="Times New Roman" w:cs="Times New Roman"/>
          <w:sz w:val="28"/>
          <w:szCs w:val="28"/>
        </w:rPr>
        <w:lastRenderedPageBreak/>
        <w:t xml:space="preserve">подлежит указанию в строке </w:t>
      </w:r>
      <w:r>
        <w:rPr>
          <w:rFonts w:ascii="Times New Roman" w:hAnsi="Times New Roman"/>
          <w:b/>
          <w:sz w:val="28"/>
        </w:rPr>
        <w:t>"Иные доходы"</w:t>
      </w:r>
      <w:r>
        <w:rPr>
          <w:rFonts w:ascii="Times New Roman" w:hAnsi="Times New Roman" w:cs="Times New Roman"/>
          <w:sz w:val="28"/>
          <w:szCs w:val="28"/>
        </w:rPr>
        <w:t>).</w:t>
      </w:r>
    </w:p>
    <w:p w:rsidR="004404F6" w:rsidRDefault="004A2830">
      <w:pPr>
        <w:pStyle w:val="af2"/>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4404F6" w:rsidRDefault="004A2830">
      <w:pPr>
        <w:pStyle w:val="af2"/>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404F6" w:rsidRDefault="004A2830">
      <w:pPr>
        <w:pStyle w:val="af2"/>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404F6" w:rsidRDefault="004A2830">
      <w:pPr>
        <w:pStyle w:val="af2"/>
        <w:numPr>
          <w:ilvl w:val="0"/>
          <w:numId w:val="6"/>
        </w:numPr>
        <w:shd w:val="clear" w:color="auto" w:fill="auto"/>
        <w:tabs>
          <w:tab w:val="left" w:pos="142"/>
          <w:tab w:val="left" w:pos="710"/>
        </w:tabs>
        <w:spacing w:after="0" w:line="240" w:lineRule="auto"/>
        <w:ind w:left="0" w:firstLine="567"/>
        <w:rPr>
          <w:rStyle w:val="af1"/>
          <w:rFonts w:ascii="Times New Roman" w:hAnsi="Times New Roman" w:cs="Times New Roman"/>
          <w:sz w:val="28"/>
          <w:szCs w:val="28"/>
        </w:rPr>
      </w:pPr>
      <w:r>
        <w:rPr>
          <w:rStyle w:val="af1"/>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404F6" w:rsidRDefault="004A2830">
      <w:pPr>
        <w:pStyle w:val="af2"/>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Pr>
          <w:rStyle w:val="af1"/>
          <w:rFonts w:ascii="Times New Roman" w:hAnsi="Times New Roman" w:cs="Times New Roman"/>
          <w:sz w:val="28"/>
          <w:szCs w:val="28"/>
        </w:rPr>
        <w:t xml:space="preserve">доходы по трудовым договорам по совместительству. </w:t>
      </w:r>
      <w:r>
        <w:rPr>
          <w:rStyle w:val="110"/>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адрес места нахождения </w:t>
      </w:r>
      <w:r>
        <w:rPr>
          <w:rStyle w:val="110"/>
          <w:rFonts w:ascii="Times New Roman" w:hAnsi="Times New Roman"/>
          <w:color w:val="000000"/>
          <w:sz w:val="28"/>
          <w:szCs w:val="28"/>
        </w:rPr>
        <w:t xml:space="preserve">организации, от которой был получен доход; </w:t>
      </w:r>
    </w:p>
    <w:p w:rsidR="004404F6" w:rsidRDefault="004A2830">
      <w:pPr>
        <w:pStyle w:val="af2"/>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Pr>
          <w:rStyle w:val="af1"/>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Pr>
          <w:rStyle w:val="af1"/>
          <w:rFonts w:ascii="Times New Roman" w:hAnsi="Times New Roman"/>
          <w:b/>
          <w:sz w:val="28"/>
        </w:rPr>
        <w:t>"Доход от ценных бумаг и долей участия в коммерческих организациях"</w:t>
      </w:r>
      <w:r>
        <w:rPr>
          <w:rStyle w:val="af1"/>
          <w:rFonts w:ascii="Times New Roman" w:hAnsi="Times New Roman" w:cs="Times New Roman"/>
          <w:sz w:val="28"/>
          <w:szCs w:val="28"/>
        </w:rPr>
        <w:t>;</w:t>
      </w:r>
    </w:p>
    <w:p w:rsidR="004404F6" w:rsidRDefault="004A2830">
      <w:pPr>
        <w:pStyle w:val="af2"/>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Pr>
          <w:rStyle w:val="af1"/>
          <w:rFonts w:ascii="Times New Roman" w:hAnsi="Times New Roman" w:cs="Times New Roman"/>
          <w:sz w:val="28"/>
          <w:szCs w:val="28"/>
        </w:rPr>
        <w:t xml:space="preserve">вознаграждения по гражданско-правовым договорам, если данный доход не указан в иных строках настоящего раздела справки. </w:t>
      </w:r>
      <w:r>
        <w:rPr>
          <w:rStyle w:val="110"/>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место нахождения </w:t>
      </w:r>
      <w:r>
        <w:rPr>
          <w:rStyle w:val="110"/>
          <w:rFonts w:ascii="Times New Roman" w:hAnsi="Times New Roman"/>
          <w:color w:val="000000"/>
          <w:sz w:val="28"/>
          <w:szCs w:val="28"/>
        </w:rPr>
        <w:t xml:space="preserve">организации, от которой был получен доход, или </w:t>
      </w:r>
      <w:r>
        <w:rPr>
          <w:rFonts w:ascii="Times New Roman" w:hAnsi="Times New Roman"/>
          <w:sz w:val="28"/>
          <w:szCs w:val="28"/>
        </w:rPr>
        <w:t>фамилию, имя и отчество соответствующего лица</w:t>
      </w:r>
      <w:r>
        <w:rPr>
          <w:rStyle w:val="110"/>
          <w:rFonts w:ascii="Times New Roman" w:hAnsi="Times New Roman"/>
          <w:color w:val="000000"/>
          <w:sz w:val="28"/>
          <w:szCs w:val="28"/>
        </w:rPr>
        <w:t xml:space="preserve">; </w:t>
      </w:r>
    </w:p>
    <w:p w:rsidR="004404F6" w:rsidRDefault="004A2830">
      <w:pPr>
        <w:pStyle w:val="af2"/>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sz w:val="28"/>
        </w:rPr>
        <w:t>"Иное недвижимое имущество"</w:t>
      </w:r>
      <w:r>
        <w:rPr>
          <w:rFonts w:ascii="Times New Roman" w:eastAsia="Times New Roman" w:hAnsi="Times New Roman" w:cs="Times New Roman"/>
          <w:sz w:val="28"/>
          <w:szCs w:val="28"/>
          <w:lang w:eastAsia="ru-RU"/>
        </w:rPr>
        <w:t xml:space="preserve"> подраздела 3.1 раздела 3 справки);</w:t>
      </w:r>
    </w:p>
    <w:p w:rsidR="004404F6" w:rsidRDefault="004A2830">
      <w:pPr>
        <w:pStyle w:val="af2"/>
        <w:numPr>
          <w:ilvl w:val="0"/>
          <w:numId w:val="6"/>
        </w:numPr>
        <w:shd w:val="clear" w:color="auto" w:fill="auto"/>
        <w:tabs>
          <w:tab w:val="left" w:pos="142"/>
          <w:tab w:val="left" w:pos="1134"/>
        </w:tabs>
        <w:spacing w:after="0" w:line="240" w:lineRule="auto"/>
        <w:ind w:left="0" w:firstLine="567"/>
        <w:rPr>
          <w:rStyle w:val="af1"/>
          <w:rFonts w:ascii="Times New Roman" w:hAnsi="Times New Roman" w:cs="Times New Roman"/>
          <w:color w:val="000000"/>
          <w:sz w:val="28"/>
          <w:szCs w:val="28"/>
        </w:rPr>
      </w:pPr>
      <w:r>
        <w:rPr>
          <w:rFonts w:ascii="Times New Roman" w:eastAsia="Times New Roman" w:hAnsi="Times New Roman" w:cs="Times New Roman"/>
          <w:sz w:val="28"/>
          <w:szCs w:val="28"/>
          <w:lang w:eastAsia="ru-RU"/>
        </w:rPr>
        <w:t>проценты по долговым обязательствам;</w:t>
      </w:r>
    </w:p>
    <w:p w:rsidR="004404F6" w:rsidRDefault="004A2830">
      <w:pPr>
        <w:pStyle w:val="af2"/>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денежные средства, полученные в порядке дарения или наследования. При этом рекомендуется указать</w:t>
      </w:r>
      <w:r>
        <w:rPr>
          <w:rStyle w:val="110"/>
          <w:rFonts w:ascii="Times New Roman" w:hAnsi="Times New Roman"/>
          <w:color w:val="000000"/>
          <w:sz w:val="28"/>
          <w:szCs w:val="28"/>
        </w:rPr>
        <w:t xml:space="preserve"> </w:t>
      </w:r>
      <w:r>
        <w:rPr>
          <w:rFonts w:ascii="Times New Roman" w:hAnsi="Times New Roman"/>
          <w:sz w:val="28"/>
          <w:szCs w:val="28"/>
        </w:rPr>
        <w:t>фамилию, имя и отчество соответствующего дарителя или наследодателя соответственно</w:t>
      </w:r>
      <w:r>
        <w:rPr>
          <w:rFonts w:ascii="Times New Roman" w:hAnsi="Times New Roman" w:cs="Times New Roman"/>
          <w:sz w:val="28"/>
          <w:szCs w:val="28"/>
        </w:rPr>
        <w:t>;</w:t>
      </w:r>
    </w:p>
    <w:p w:rsidR="004404F6" w:rsidRDefault="004A2830">
      <w:pPr>
        <w:pStyle w:val="Default"/>
        <w:numPr>
          <w:ilvl w:val="0"/>
          <w:numId w:val="6"/>
        </w:numPr>
        <w:tabs>
          <w:tab w:val="left" w:pos="142"/>
          <w:tab w:val="left" w:pos="1134"/>
          <w:tab w:val="left" w:pos="1560"/>
        </w:tabs>
        <w:ind w:left="0" w:firstLine="567"/>
        <w:rPr>
          <w:sz w:val="28"/>
          <w:szCs w:val="28"/>
        </w:rPr>
      </w:pPr>
      <w:r>
        <w:rPr>
          <w:sz w:val="28"/>
          <w:szCs w:val="28"/>
        </w:rPr>
        <w:t xml:space="preserve">возмещение вреда, причиненного увечьем или иным повреждением здоровья; </w:t>
      </w:r>
    </w:p>
    <w:p w:rsidR="004404F6" w:rsidRDefault="004A2830">
      <w:pPr>
        <w:pStyle w:val="Default"/>
        <w:numPr>
          <w:ilvl w:val="0"/>
          <w:numId w:val="6"/>
        </w:numPr>
        <w:tabs>
          <w:tab w:val="left" w:pos="142"/>
          <w:tab w:val="left" w:pos="1134"/>
          <w:tab w:val="left" w:pos="1560"/>
        </w:tabs>
        <w:ind w:left="0" w:firstLine="567"/>
        <w:rPr>
          <w:sz w:val="28"/>
          <w:szCs w:val="28"/>
        </w:rPr>
      </w:pPr>
      <w:r>
        <w:rPr>
          <w:sz w:val="28"/>
          <w:szCs w:val="28"/>
        </w:rPr>
        <w:t xml:space="preserve">выплаты, связанные с гибелью (смертью), выплаченные наследникам; </w:t>
      </w:r>
    </w:p>
    <w:p w:rsidR="004404F6" w:rsidRDefault="004A2830">
      <w:pPr>
        <w:pStyle w:val="aff7"/>
        <w:numPr>
          <w:ilvl w:val="0"/>
          <w:numId w:val="6"/>
        </w:numPr>
        <w:tabs>
          <w:tab w:val="left" w:pos="142"/>
          <w:tab w:val="left" w:pos="1134"/>
          <w:tab w:val="left" w:pos="1560"/>
        </w:tabs>
        <w:ind w:left="0" w:firstLine="567"/>
        <w:rPr>
          <w:rFonts w:ascii="Times New Roman" w:hAnsi="Times New Roman"/>
          <w:sz w:val="28"/>
          <w:szCs w:val="28"/>
        </w:rPr>
      </w:pPr>
      <w:r>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Pr>
          <w:rFonts w:ascii="Times New Roman" w:hAnsi="Times New Roman"/>
          <w:sz w:val="28"/>
        </w:rPr>
        <w:t xml:space="preserve">подпункте 3 пункта </w:t>
      </w:r>
      <w:r>
        <w:rPr>
          <w:rFonts w:ascii="Times New Roman" w:hAnsi="Times New Roman"/>
          <w:sz w:val="28"/>
          <w:szCs w:val="28"/>
        </w:rPr>
        <w:t>211</w:t>
      </w:r>
      <w:r>
        <w:rPr>
          <w:rFonts w:ascii="Times New Roman" w:hAnsi="Times New Roman"/>
          <w:sz w:val="28"/>
        </w:rPr>
        <w:t xml:space="preserve"> настоящих Методических рекомендаций</w:t>
      </w:r>
      <w:r>
        <w:rPr>
          <w:rFonts w:ascii="Times New Roman" w:hAnsi="Times New Roman"/>
          <w:sz w:val="28"/>
          <w:szCs w:val="28"/>
        </w:rPr>
        <w:t>,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4404F6" w:rsidRDefault="004A2830">
      <w:pPr>
        <w:pStyle w:val="Default"/>
        <w:numPr>
          <w:ilvl w:val="0"/>
          <w:numId w:val="6"/>
        </w:numPr>
        <w:tabs>
          <w:tab w:val="left" w:pos="142"/>
          <w:tab w:val="left" w:pos="1134"/>
          <w:tab w:val="left" w:pos="1560"/>
        </w:tabs>
        <w:ind w:left="0" w:firstLine="567"/>
        <w:rPr>
          <w:color w:val="auto"/>
          <w:sz w:val="28"/>
          <w:szCs w:val="28"/>
        </w:rPr>
      </w:pPr>
      <w:r>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Справку </w:t>
      </w:r>
      <w:r>
        <w:rPr>
          <w:sz w:val="28"/>
          <w:szCs w:val="28"/>
        </w:rPr>
        <w:t>о доходах и суммах налога физического лица</w:t>
      </w:r>
      <w:r>
        <w:rPr>
          <w:sz w:val="28"/>
        </w:rPr>
        <w:t xml:space="preserve"> </w:t>
      </w:r>
      <w:r>
        <w:rPr>
          <w:color w:val="auto"/>
          <w:sz w:val="28"/>
          <w:szCs w:val="28"/>
        </w:rPr>
        <w:t xml:space="preserve">по месту службы (работы) и не отражены в строке </w:t>
      </w:r>
      <w:r>
        <w:rPr>
          <w:b/>
          <w:color w:val="auto"/>
          <w:sz w:val="28"/>
        </w:rPr>
        <w:t>"Доход по основному месту работы"</w:t>
      </w:r>
      <w:r>
        <w:rPr>
          <w:color w:val="auto"/>
          <w:sz w:val="28"/>
          <w:szCs w:val="28"/>
        </w:rPr>
        <w:t xml:space="preserve">; </w:t>
      </w:r>
    </w:p>
    <w:p w:rsidR="004404F6" w:rsidRDefault="004A2830">
      <w:pPr>
        <w:pStyle w:val="aff7"/>
        <w:numPr>
          <w:ilvl w:val="0"/>
          <w:numId w:val="6"/>
        </w:numPr>
        <w:tabs>
          <w:tab w:val="left" w:pos="142"/>
          <w:tab w:val="left" w:pos="1134"/>
        </w:tabs>
        <w:ind w:left="0" w:firstLine="567"/>
        <w:rPr>
          <w:rFonts w:ascii="Times New Roman" w:eastAsia="Times New Roman" w:hAnsi="Times New Roman"/>
          <w:sz w:val="28"/>
          <w:szCs w:val="28"/>
        </w:rPr>
      </w:pPr>
      <w:r>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разделе 4 справки;</w:t>
      </w:r>
    </w:p>
    <w:p w:rsidR="004404F6" w:rsidRDefault="004A2830">
      <w:pPr>
        <w:pStyle w:val="Default"/>
        <w:numPr>
          <w:ilvl w:val="0"/>
          <w:numId w:val="6"/>
        </w:numPr>
        <w:tabs>
          <w:tab w:val="left" w:pos="142"/>
          <w:tab w:val="left" w:pos="1134"/>
        </w:tabs>
        <w:ind w:left="0" w:firstLine="567"/>
        <w:rPr>
          <w:sz w:val="28"/>
          <w:szCs w:val="28"/>
        </w:rPr>
      </w:pPr>
      <w:r>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404F6" w:rsidRDefault="004A2830">
      <w:pPr>
        <w:pStyle w:val="Default"/>
        <w:numPr>
          <w:ilvl w:val="0"/>
          <w:numId w:val="6"/>
        </w:numPr>
        <w:tabs>
          <w:tab w:val="left" w:pos="142"/>
          <w:tab w:val="left" w:pos="1134"/>
        </w:tabs>
        <w:ind w:left="0" w:firstLine="567"/>
        <w:rPr>
          <w:sz w:val="28"/>
          <w:szCs w:val="28"/>
        </w:rPr>
      </w:pPr>
      <w:r>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404F6" w:rsidRDefault="004A2830">
      <w:pPr>
        <w:pStyle w:val="aff7"/>
        <w:numPr>
          <w:ilvl w:val="0"/>
          <w:numId w:val="6"/>
        </w:numPr>
        <w:ind w:left="0" w:firstLine="567"/>
        <w:rPr>
          <w:rFonts w:ascii="Times New Roman" w:hAnsi="Times New Roman"/>
          <w:sz w:val="28"/>
          <w:szCs w:val="28"/>
        </w:rPr>
      </w:pPr>
      <w:r>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404F6" w:rsidRDefault="004A2830">
      <w:pPr>
        <w:pStyle w:val="aff7"/>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404F6" w:rsidRDefault="004A2830">
      <w:pPr>
        <w:pStyle w:val="af2"/>
        <w:numPr>
          <w:ilvl w:val="0"/>
          <w:numId w:val="6"/>
        </w:numPr>
        <w:shd w:val="clear" w:color="auto" w:fill="auto"/>
        <w:tabs>
          <w:tab w:val="left" w:pos="142"/>
          <w:tab w:val="left" w:pos="1276"/>
        </w:tabs>
        <w:spacing w:after="0" w:line="240" w:lineRule="auto"/>
        <w:ind w:left="0" w:firstLine="567"/>
        <w:rPr>
          <w:rStyle w:val="af1"/>
          <w:rFonts w:ascii="Times New Roman" w:hAnsi="Times New Roman" w:cs="Times New Roman"/>
          <w:color w:val="000000"/>
          <w:sz w:val="28"/>
          <w:szCs w:val="28"/>
        </w:rPr>
      </w:pPr>
      <w:r>
        <w:rPr>
          <w:rStyle w:val="af1"/>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404F6" w:rsidRDefault="004A2830">
      <w:pPr>
        <w:pStyle w:val="af2"/>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404F6" w:rsidRDefault="004A2830">
      <w:pPr>
        <w:pStyle w:val="aff7"/>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hAnsi="Times New Roman"/>
          <w:b/>
          <w:sz w:val="28"/>
        </w:rPr>
        <w:t>"Доход от педагогической и научной деятельности</w:t>
      </w:r>
      <w:r>
        <w:rPr>
          <w:rFonts w:ascii="Times New Roman" w:eastAsia="Times New Roman" w:hAnsi="Times New Roman"/>
          <w:b/>
          <w:sz w:val="28"/>
          <w:szCs w:val="28"/>
          <w:lang w:eastAsia="ru-RU"/>
        </w:rPr>
        <w:t>"</w:t>
      </w:r>
      <w:r>
        <w:rPr>
          <w:rFonts w:ascii="Times New Roman" w:hAnsi="Times New Roman"/>
          <w:sz w:val="28"/>
          <w:szCs w:val="28"/>
        </w:rPr>
        <w:t xml:space="preserve">, результаты иной творческой деятельности – в строке </w:t>
      </w:r>
      <w:r>
        <w:rPr>
          <w:rFonts w:ascii="Times New Roman" w:hAnsi="Times New Roman"/>
          <w:b/>
          <w:sz w:val="28"/>
        </w:rPr>
        <w:t>"Доход от иной творческой деятельности</w:t>
      </w:r>
      <w:r>
        <w:rPr>
          <w:rFonts w:ascii="Times New Roman" w:eastAsia="Times New Roman" w:hAnsi="Times New Roman"/>
          <w:b/>
          <w:sz w:val="28"/>
          <w:szCs w:val="28"/>
          <w:lang w:eastAsia="ru-RU"/>
        </w:rPr>
        <w:t>"</w:t>
      </w:r>
      <w:r>
        <w:rPr>
          <w:rFonts w:ascii="Times New Roman" w:hAnsi="Times New Roman"/>
          <w:sz w:val="28"/>
          <w:szCs w:val="28"/>
        </w:rPr>
        <w:t>;</w:t>
      </w:r>
    </w:p>
    <w:p w:rsidR="004404F6" w:rsidRDefault="004A2830">
      <w:pPr>
        <w:pStyle w:val="aff7"/>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вознаграждение, полученное при осуществлении опеки или попечительства на возмездной основе;</w:t>
      </w:r>
    </w:p>
    <w:p w:rsidR="004404F6" w:rsidRDefault="004A2830">
      <w:pPr>
        <w:pStyle w:val="aff7"/>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Pr>
          <w:rFonts w:ascii="Times New Roman" w:hAnsi="Times New Roman"/>
          <w:sz w:val="28"/>
        </w:rPr>
        <w:t xml:space="preserve">пунктом </w:t>
      </w:r>
      <w:r>
        <w:rPr>
          <w:rFonts w:ascii="Times New Roman" w:hAnsi="Times New Roman"/>
          <w:sz w:val="28"/>
          <w:szCs w:val="28"/>
        </w:rPr>
        <w:t>60</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rsidR="004404F6" w:rsidRDefault="004A2830">
      <w:pPr>
        <w:pStyle w:val="aff7"/>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lastRenderedPageBreak/>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о доходах и суммах налога физического лица, полученную по основному месту службы (работы);</w:t>
      </w:r>
    </w:p>
    <w:p w:rsidR="004404F6" w:rsidRDefault="004A2830">
      <w:pPr>
        <w:pStyle w:val="aff7"/>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404F6" w:rsidRDefault="004A2830">
      <w:pPr>
        <w:pStyle w:val="aff7"/>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404F6" w:rsidRDefault="004A2830">
      <w:pPr>
        <w:pStyle w:val="aff7"/>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Pr>
          <w:rStyle w:val="af1"/>
          <w:rFonts w:ascii="Times New Roman" w:hAnsi="Times New Roman" w:cs="Times New Roman"/>
          <w:color w:val="000000"/>
          <w:sz w:val="28"/>
          <w:szCs w:val="28"/>
        </w:rPr>
        <w:t xml:space="preserve"> кроме случая, предусмотренного </w:t>
      </w:r>
      <w:r>
        <w:rPr>
          <w:rStyle w:val="af1"/>
          <w:rFonts w:ascii="Times New Roman" w:hAnsi="Times New Roman"/>
          <w:color w:val="000000"/>
          <w:sz w:val="28"/>
        </w:rPr>
        <w:t xml:space="preserve">пунктом 39 </w:t>
      </w:r>
      <w:r>
        <w:rPr>
          <w:rStyle w:val="af1"/>
          <w:rFonts w:ascii="Times New Roman" w:hAnsi="Times New Roman" w:cs="Times New Roman"/>
          <w:color w:val="000000"/>
          <w:sz w:val="28"/>
          <w:szCs w:val="28"/>
        </w:rPr>
        <w:t xml:space="preserve">настоящих </w:t>
      </w:r>
      <w:r>
        <w:rPr>
          <w:rStyle w:val="af1"/>
          <w:rFonts w:ascii="Times New Roman" w:hAnsi="Times New Roman"/>
          <w:color w:val="000000"/>
          <w:sz w:val="28"/>
        </w:rPr>
        <w:t>Методических рекомендаций</w:t>
      </w:r>
      <w:r>
        <w:rPr>
          <w:rStyle w:val="af1"/>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и третьих лиц на невозвратной основе;</w:t>
      </w:r>
    </w:p>
    <w:p w:rsidR="004404F6" w:rsidRDefault="004A2830">
      <w:pPr>
        <w:pStyle w:val="aff7"/>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доход, полученный по договорам переуступки прав требования на строящиеся объекты недвижимости;</w:t>
      </w:r>
    </w:p>
    <w:p w:rsidR="004404F6" w:rsidRDefault="004A2830">
      <w:pPr>
        <w:pStyle w:val="aff7"/>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404F6" w:rsidRDefault="004A2830">
      <w:pPr>
        <w:pStyle w:val="aff7"/>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404F6" w:rsidRDefault="004A2830">
      <w:pPr>
        <w:pStyle w:val="aff7"/>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404F6" w:rsidRDefault="004A2830">
      <w:pPr>
        <w:pStyle w:val="aff7"/>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 </w:t>
      </w:r>
    </w:p>
    <w:p w:rsidR="004404F6" w:rsidRDefault="004A2830">
      <w:pPr>
        <w:pStyle w:val="aff7"/>
        <w:numPr>
          <w:ilvl w:val="0"/>
          <w:numId w:val="6"/>
        </w:numPr>
        <w:tabs>
          <w:tab w:val="left" w:pos="1276"/>
        </w:tabs>
        <w:ind w:left="0" w:firstLine="567"/>
        <w:rPr>
          <w:rFonts w:ascii="Times New Roman" w:hAnsi="Times New Roman"/>
          <w:sz w:val="28"/>
          <w:szCs w:val="28"/>
        </w:rPr>
      </w:pPr>
      <w:r>
        <w:rPr>
          <w:rFonts w:ascii="Times New Roman" w:hAnsi="Times New Roman"/>
          <w:sz w:val="28"/>
          <w:szCs w:val="28"/>
        </w:rPr>
        <w:t>иные аналогичные выплаты.</w:t>
      </w:r>
    </w:p>
    <w:p w:rsidR="004404F6" w:rsidRDefault="004A2830">
      <w:pPr>
        <w:pStyle w:val="aff7"/>
        <w:numPr>
          <w:ilvl w:val="0"/>
          <w:numId w:val="1"/>
        </w:numPr>
        <w:ind w:left="0" w:firstLine="567"/>
        <w:rPr>
          <w:rFonts w:ascii="Times New Roman" w:eastAsia="Times New Roman" w:hAnsi="Times New Roman"/>
          <w:sz w:val="28"/>
          <w:szCs w:val="28"/>
        </w:rPr>
      </w:pPr>
      <w:r>
        <w:rPr>
          <w:rFonts w:ascii="Times New Roman" w:eastAsia="Times New Roman" w:hAnsi="Times New Roman"/>
          <w:sz w:val="28"/>
          <w:szCs w:val="28"/>
          <w:lang w:eastAsia="ru-RU"/>
        </w:rPr>
        <w:t xml:space="preserve">Также в строке </w:t>
      </w:r>
      <w:r>
        <w:rPr>
          <w:rFonts w:ascii="Times New Roman" w:hAnsi="Times New Roman"/>
          <w:b/>
          <w:sz w:val="28"/>
        </w:rPr>
        <w:t xml:space="preserve">"Иные доходы" </w:t>
      </w:r>
      <w:r>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4404F6" w:rsidRDefault="004A2830">
      <w:pPr>
        <w:ind w:firstLine="567"/>
        <w:rPr>
          <w:rFonts w:ascii="Times New Roman" w:eastAsia="Times New Roman" w:hAnsi="Times New Roman"/>
          <w:sz w:val="28"/>
          <w:szCs w:val="28"/>
        </w:rPr>
      </w:pPr>
      <w:r>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404F6" w:rsidRDefault="004A2830">
      <w:pPr>
        <w:pStyle w:val="aff7"/>
        <w:numPr>
          <w:ilvl w:val="0"/>
          <w:numId w:val="1"/>
        </w:numPr>
        <w:ind w:left="0" w:firstLine="567"/>
        <w:rPr>
          <w:rFonts w:ascii="Times New Roman" w:eastAsia="Times New Roman" w:hAnsi="Times New Roman"/>
          <w:sz w:val="28"/>
          <w:szCs w:val="28"/>
        </w:rPr>
      </w:pPr>
      <w:r>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(с 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eastAsia="Times New Roman" w:hAnsi="Times New Roman"/>
          <w:sz w:val="28"/>
          <w:szCs w:val="28"/>
          <w:lang w:eastAsia="ru-RU"/>
        </w:rPr>
        <w:t>).</w:t>
      </w:r>
      <w:r>
        <w:rPr>
          <w:rFonts w:ascii="Times New Roman" w:hAnsi="Times New Roman"/>
          <w:sz w:val="28"/>
          <w:szCs w:val="28"/>
        </w:rPr>
        <w:t xml:space="preserve"> </w:t>
      </w:r>
      <w:r>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eastAsia="Times New Roman" w:hAnsi="Times New Roman"/>
          <w:sz w:val="28"/>
          <w:szCs w:val="28"/>
          <w:lang w:eastAsia="ru-RU"/>
        </w:rPr>
        <w:t>).</w:t>
      </w:r>
    </w:p>
    <w:p w:rsidR="004404F6" w:rsidRDefault="004A2830">
      <w:pPr>
        <w:pStyle w:val="aff7"/>
        <w:numPr>
          <w:ilvl w:val="0"/>
          <w:numId w:val="1"/>
        </w:numPr>
        <w:ind w:left="0" w:firstLine="567"/>
        <w:rPr>
          <w:rFonts w:ascii="Times New Roman" w:eastAsia="Times New Roman" w:hAnsi="Times New Roman"/>
          <w:sz w:val="28"/>
          <w:szCs w:val="28"/>
        </w:rPr>
      </w:pPr>
      <w:r>
        <w:rPr>
          <w:rFonts w:ascii="Times New Roman" w:eastAsia="Times New Roman" w:hAnsi="Times New Roman"/>
          <w:sz w:val="28"/>
          <w:szCs w:val="28"/>
          <w:lang w:eastAsia="ru-RU"/>
        </w:rPr>
        <w:lastRenderedPageBreak/>
        <w:t xml:space="preserve">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 </w:t>
      </w:r>
    </w:p>
    <w:p w:rsidR="004404F6" w:rsidRDefault="004A2830">
      <w:pPr>
        <w:pStyle w:val="aff7"/>
        <w:numPr>
          <w:ilvl w:val="0"/>
          <w:numId w:val="1"/>
        </w:numPr>
        <w:ind w:left="0" w:firstLine="567"/>
        <w:rPr>
          <w:rFonts w:ascii="Times New Roman" w:eastAsia="Times New Roman" w:hAnsi="Times New Roman"/>
          <w:sz w:val="28"/>
          <w:szCs w:val="28"/>
        </w:rPr>
      </w:pPr>
      <w:r>
        <w:rPr>
          <w:rFonts w:ascii="Times New Roman" w:eastAsia="Times New Roman" w:hAnsi="Times New Roman"/>
          <w:sz w:val="28"/>
          <w:szCs w:val="28"/>
          <w:lang w:eastAsia="ru-RU"/>
        </w:rPr>
        <w:t xml:space="preserve">Исключением является, например, цифровая валюта, полученная в результате осуществления </w:t>
      </w:r>
      <w:proofErr w:type="spellStart"/>
      <w:r>
        <w:rPr>
          <w:rFonts w:ascii="Times New Roman" w:eastAsia="Times New Roman" w:hAnsi="Times New Roman"/>
          <w:sz w:val="28"/>
          <w:szCs w:val="28"/>
          <w:lang w:eastAsia="ru-RU"/>
        </w:rPr>
        <w:t>майнинга</w:t>
      </w:r>
      <w:proofErr w:type="spellEnd"/>
      <w:r>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w:t>
      </w:r>
      <w:proofErr w:type="spellStart"/>
      <w:r>
        <w:rPr>
          <w:rFonts w:ascii="Times New Roman" w:eastAsia="Times New Roman" w:hAnsi="Times New Roman"/>
          <w:sz w:val="28"/>
          <w:szCs w:val="28"/>
          <w:lang w:eastAsia="ru-RU"/>
        </w:rPr>
        <w:t>майнинга</w:t>
      </w:r>
      <w:proofErr w:type="spellEnd"/>
      <w:r>
        <w:rPr>
          <w:rFonts w:ascii="Times New Roman" w:eastAsia="Times New Roman" w:hAnsi="Times New Roman"/>
          <w:sz w:val="28"/>
          <w:szCs w:val="28"/>
          <w:lang w:eastAsia="ru-RU"/>
        </w:rPr>
        <w:t>, как и цифровая валюта, полученная по иным основаниям (например, куплена, получена в дар и проч.), при ее наличии в собственности подлежит указанию в подразделе 3.5 раздела 3 справки.</w:t>
      </w:r>
    </w:p>
    <w:p w:rsidR="004404F6" w:rsidRDefault="004A2830">
      <w:pPr>
        <w:pStyle w:val="aff7"/>
        <w:numPr>
          <w:ilvl w:val="0"/>
          <w:numId w:val="1"/>
        </w:numPr>
        <w:ind w:left="0" w:firstLine="567"/>
        <w:rPr>
          <w:rFonts w:ascii="Times New Roman" w:hAnsi="Times New Roman"/>
          <w:sz w:val="28"/>
          <w:szCs w:val="28"/>
        </w:rPr>
      </w:pPr>
      <w:r>
        <w:rPr>
          <w:rFonts w:ascii="Times New Roman" w:eastAsia="Times New Roman" w:hAnsi="Times New Roman"/>
          <w:sz w:val="28"/>
          <w:szCs w:val="28"/>
          <w:lang w:eastAsia="ru-RU"/>
        </w:rPr>
        <w:t>С учетом целей антико</w:t>
      </w:r>
      <w:r>
        <w:rPr>
          <w:rFonts w:ascii="Times New Roman" w:eastAsia="Times New Roman" w:hAnsi="Times New Roman"/>
          <w:color w:val="000000"/>
          <w:sz w:val="28"/>
          <w:szCs w:val="28"/>
          <w:lang w:eastAsia="ru-RU"/>
        </w:rPr>
        <w:t>р</w:t>
      </w:r>
      <w:r>
        <w:rPr>
          <w:rFonts w:ascii="Times New Roman" w:eastAsia="Times New Roman" w:hAnsi="Times New Roman"/>
          <w:sz w:val="28"/>
          <w:szCs w:val="28"/>
          <w:lang w:eastAsia="ru-RU"/>
        </w:rPr>
        <w:t xml:space="preserve">рупционного законодательства в строке </w:t>
      </w:r>
      <w:r>
        <w:rPr>
          <w:rFonts w:ascii="Times New Roman" w:hAnsi="Times New Roman"/>
          <w:b/>
          <w:sz w:val="28"/>
        </w:rPr>
        <w:t>"Иные доходы"</w:t>
      </w:r>
      <w:r>
        <w:rPr>
          <w:rFonts w:ascii="Times New Roman" w:eastAsia="Times New Roman" w:hAnsi="Times New Roman"/>
          <w:b/>
          <w:sz w:val="28"/>
          <w:szCs w:val="28"/>
          <w:lang w:eastAsia="ru-RU"/>
        </w:rPr>
        <w:t xml:space="preserve"> не указываются </w:t>
      </w:r>
      <w:r>
        <w:rPr>
          <w:rFonts w:ascii="Times New Roman" w:eastAsia="Times New Roman" w:hAnsi="Times New Roman"/>
          <w:sz w:val="28"/>
          <w:szCs w:val="28"/>
          <w:lang w:eastAsia="ru-RU"/>
        </w:rPr>
        <w:t xml:space="preserve">сведения о денежных средствах, касающихся </w:t>
      </w:r>
      <w:r>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404F6" w:rsidRDefault="004A2830">
      <w:pPr>
        <w:ind w:firstLine="567"/>
        <w:rPr>
          <w:rFonts w:ascii="Times New Roman" w:hAnsi="Times New Roman"/>
          <w:sz w:val="28"/>
          <w:szCs w:val="28"/>
        </w:rPr>
      </w:pPr>
      <w:r>
        <w:rPr>
          <w:rFonts w:ascii="Times New Roman" w:hAnsi="Times New Roman"/>
          <w:sz w:val="28"/>
          <w:szCs w:val="28"/>
        </w:rPr>
        <w:t>1) со служебными командировками за счет средств работодателя;</w:t>
      </w:r>
    </w:p>
    <w:p w:rsidR="004404F6" w:rsidRDefault="004A2830">
      <w:pPr>
        <w:ind w:firstLine="567"/>
        <w:rPr>
          <w:rFonts w:ascii="Times New Roman" w:hAnsi="Times New Roman"/>
          <w:sz w:val="28"/>
          <w:szCs w:val="28"/>
        </w:rPr>
      </w:pPr>
      <w:r>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404F6" w:rsidRDefault="004A2830">
      <w:pPr>
        <w:ind w:firstLine="567"/>
        <w:rPr>
          <w:rFonts w:ascii="Times New Roman" w:hAnsi="Times New Roman"/>
          <w:sz w:val="28"/>
          <w:szCs w:val="28"/>
        </w:rPr>
      </w:pPr>
      <w:r>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404F6" w:rsidRDefault="004A2830">
      <w:pPr>
        <w:ind w:firstLine="567"/>
        <w:rPr>
          <w:rFonts w:ascii="Times New Roman" w:hAnsi="Times New Roman"/>
          <w:sz w:val="28"/>
          <w:szCs w:val="28"/>
        </w:rPr>
      </w:pPr>
      <w:r>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404F6" w:rsidRDefault="004A2830">
      <w:pPr>
        <w:ind w:firstLine="567"/>
        <w:rPr>
          <w:rFonts w:ascii="Times New Roman" w:hAnsi="Times New Roman"/>
          <w:sz w:val="28"/>
          <w:szCs w:val="28"/>
        </w:rPr>
      </w:pPr>
      <w:r>
        <w:rPr>
          <w:rFonts w:ascii="Times New Roman" w:hAnsi="Times New Roman"/>
          <w:sz w:val="28"/>
          <w:szCs w:val="28"/>
        </w:rPr>
        <w:t>5) с приобретением проездных документов для исполнения служебных (должностных) обязанностей;</w:t>
      </w:r>
    </w:p>
    <w:p w:rsidR="004404F6" w:rsidRDefault="004A2830">
      <w:pPr>
        <w:ind w:firstLine="567"/>
        <w:rPr>
          <w:rFonts w:ascii="Times New Roman" w:hAnsi="Times New Roman"/>
          <w:sz w:val="28"/>
          <w:szCs w:val="28"/>
        </w:rPr>
      </w:pPr>
      <w:r>
        <w:rPr>
          <w:rFonts w:ascii="Times New Roman" w:hAnsi="Times New Roman"/>
          <w:sz w:val="28"/>
          <w:szCs w:val="28"/>
        </w:rPr>
        <w:t>6) с оплатой коммунальных и иных услуг, наймом жилого помещения;</w:t>
      </w:r>
    </w:p>
    <w:p w:rsidR="004404F6" w:rsidRDefault="004A2830">
      <w:pPr>
        <w:ind w:firstLine="567"/>
        <w:rPr>
          <w:rFonts w:ascii="Times New Roman" w:hAnsi="Times New Roman"/>
          <w:sz w:val="28"/>
          <w:szCs w:val="28"/>
        </w:rPr>
      </w:pPr>
      <w:r>
        <w:rPr>
          <w:rFonts w:ascii="Times New Roman" w:hAnsi="Times New Roman"/>
          <w:sz w:val="28"/>
          <w:szCs w:val="28"/>
        </w:rPr>
        <w:t>7) с внесением родительской платы за посещение дошкольного образовательного учреждения;</w:t>
      </w:r>
    </w:p>
    <w:p w:rsidR="004404F6" w:rsidRDefault="004A2830">
      <w:pPr>
        <w:ind w:firstLine="567"/>
        <w:rPr>
          <w:rFonts w:ascii="Times New Roman" w:hAnsi="Times New Roman"/>
          <w:sz w:val="28"/>
          <w:szCs w:val="28"/>
        </w:rPr>
      </w:pPr>
      <w:r>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404F6" w:rsidRDefault="004A2830">
      <w:pPr>
        <w:pStyle w:val="aff7"/>
        <w:numPr>
          <w:ilvl w:val="0"/>
          <w:numId w:val="1"/>
        </w:numPr>
        <w:ind w:left="0" w:firstLine="567"/>
        <w:rPr>
          <w:rFonts w:ascii="Times New Roman" w:hAnsi="Times New Roman"/>
          <w:sz w:val="28"/>
          <w:szCs w:val="28"/>
          <w:lang w:eastAsia="ru-RU"/>
        </w:rPr>
      </w:pPr>
      <w:r>
        <w:rPr>
          <w:rFonts w:ascii="Times New Roman" w:hAnsi="Times New Roman"/>
          <w:sz w:val="28"/>
          <w:szCs w:val="28"/>
        </w:rPr>
        <w:t xml:space="preserve">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w:t>
      </w:r>
      <w:r>
        <w:rPr>
          <w:rFonts w:ascii="Times New Roman" w:hAnsi="Times New Roman"/>
          <w:sz w:val="28"/>
          <w:szCs w:val="28"/>
          <w:lang w:eastAsia="ru-RU"/>
        </w:rPr>
        <w:t xml:space="preserve">субсидию на приобретение сельскохозяйственной техники в случае, если правилами </w:t>
      </w:r>
      <w:r>
        <w:rPr>
          <w:rFonts w:ascii="Times New Roman" w:hAnsi="Times New Roman"/>
          <w:sz w:val="28"/>
          <w:szCs w:val="28"/>
          <w:lang w:eastAsia="ru-RU"/>
        </w:rPr>
        <w:lastRenderedPageBreak/>
        <w:t>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Также не указываются сведения о денежных средствах, полученных:</w:t>
      </w:r>
    </w:p>
    <w:p w:rsidR="004404F6" w:rsidRDefault="004A2830">
      <w:pPr>
        <w:ind w:firstLine="567"/>
        <w:rPr>
          <w:rFonts w:ascii="Times New Roman" w:hAnsi="Times New Roman"/>
          <w:sz w:val="28"/>
          <w:szCs w:val="28"/>
        </w:rPr>
      </w:pPr>
      <w:r>
        <w:rPr>
          <w:rFonts w:ascii="Times New Roman" w:hAnsi="Times New Roman"/>
          <w:sz w:val="28"/>
          <w:szCs w:val="28"/>
        </w:rPr>
        <w:t>1) в виде социального, имущественного, инвестиционного налогового вычета;</w:t>
      </w:r>
    </w:p>
    <w:p w:rsidR="004404F6" w:rsidRDefault="004A2830">
      <w:pPr>
        <w:ind w:firstLine="567"/>
        <w:rPr>
          <w:rFonts w:ascii="Times New Roman" w:hAnsi="Times New Roman"/>
          <w:sz w:val="28"/>
          <w:szCs w:val="28"/>
        </w:rPr>
      </w:pPr>
      <w:r>
        <w:rPr>
          <w:rFonts w:ascii="Times New Roman" w:hAnsi="Times New Roman"/>
          <w:sz w:val="28"/>
          <w:szCs w:val="28"/>
        </w:rPr>
        <w:t>2) от продажи различного вида подарочных сертификатов (карт), выпущенных предприятиями торговли, салонами красоты и пр.;</w:t>
      </w:r>
    </w:p>
    <w:p w:rsidR="004404F6" w:rsidRDefault="004A2830">
      <w:pPr>
        <w:ind w:firstLine="567"/>
        <w:rPr>
          <w:rFonts w:ascii="Times New Roman" w:hAnsi="Times New Roman"/>
          <w:sz w:val="28"/>
          <w:szCs w:val="28"/>
        </w:rPr>
      </w:pPr>
      <w:r>
        <w:rPr>
          <w:rFonts w:ascii="Times New Roman" w:hAnsi="Times New Roman"/>
          <w:sz w:val="28"/>
          <w:szCs w:val="28"/>
        </w:rPr>
        <w:t>3) </w:t>
      </w:r>
      <w:r>
        <w:rPr>
          <w:rFonts w:ascii="Times New Roman" w:hAnsi="Times New Roman"/>
          <w:color w:val="000000"/>
          <w:sz w:val="28"/>
          <w:szCs w:val="28"/>
        </w:rPr>
        <w:t>в качестве бонусных баллов</w:t>
      </w:r>
      <w:r>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szCs w:val="28"/>
        </w:rPr>
        <w:t>(</w:t>
      </w:r>
      <w:r>
        <w:rPr>
          <w:rFonts w:ascii="Times New Roman" w:hAnsi="Times New Roman"/>
          <w:sz w:val="28"/>
          <w:szCs w:val="28"/>
        </w:rPr>
        <w:t>"</w:t>
      </w:r>
      <w:proofErr w:type="spellStart"/>
      <w:r>
        <w:rPr>
          <w:rFonts w:ascii="Times New Roman" w:hAnsi="Times New Roman"/>
          <w:sz w:val="28"/>
          <w:szCs w:val="28"/>
        </w:rPr>
        <w:t>кешбэк</w:t>
      </w:r>
      <w:proofErr w:type="spellEnd"/>
      <w:r>
        <w:rPr>
          <w:rFonts w:ascii="Times New Roman" w:hAnsi="Times New Roman"/>
          <w:sz w:val="28"/>
          <w:szCs w:val="28"/>
        </w:rPr>
        <w:t xml:space="preserve"> сервис"), включая т.н. "туристический </w:t>
      </w:r>
      <w:proofErr w:type="spellStart"/>
      <w:r>
        <w:rPr>
          <w:rFonts w:ascii="Times New Roman" w:hAnsi="Times New Roman"/>
          <w:sz w:val="28"/>
          <w:szCs w:val="28"/>
        </w:rPr>
        <w:t>кешбэк</w:t>
      </w:r>
      <w:proofErr w:type="spellEnd"/>
      <w:r>
        <w:rPr>
          <w:rFonts w:ascii="Times New Roman" w:hAnsi="Times New Roman"/>
          <w:sz w:val="28"/>
          <w:szCs w:val="28"/>
        </w:rPr>
        <w:t xml:space="preserve">", "детский </w:t>
      </w:r>
      <w:proofErr w:type="spellStart"/>
      <w:r>
        <w:rPr>
          <w:rFonts w:ascii="Times New Roman" w:hAnsi="Times New Roman"/>
          <w:sz w:val="28"/>
          <w:szCs w:val="28"/>
        </w:rPr>
        <w:t>кешбэк</w:t>
      </w:r>
      <w:proofErr w:type="spellEnd"/>
      <w:r>
        <w:rPr>
          <w:rFonts w:ascii="Times New Roman" w:hAnsi="Times New Roman"/>
          <w:sz w:val="28"/>
          <w:szCs w:val="28"/>
        </w:rPr>
        <w:t xml:space="preserve">" и др.; </w:t>
      </w:r>
    </w:p>
    <w:p w:rsidR="004404F6" w:rsidRDefault="004A2830">
      <w:pPr>
        <w:ind w:firstLine="567"/>
        <w:rPr>
          <w:rFonts w:ascii="Times New Roman" w:hAnsi="Times New Roman"/>
          <w:sz w:val="28"/>
          <w:szCs w:val="28"/>
        </w:rPr>
      </w:pPr>
      <w:r>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404F6" w:rsidRDefault="004A2830">
      <w:pPr>
        <w:tabs>
          <w:tab w:val="left" w:pos="709"/>
        </w:tabs>
        <w:ind w:firstLine="567"/>
        <w:rPr>
          <w:rFonts w:ascii="Times New Roman" w:hAnsi="Times New Roman"/>
          <w:sz w:val="28"/>
          <w:szCs w:val="28"/>
        </w:rPr>
      </w:pPr>
      <w:r>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szCs w:val="28"/>
          <w:lang w:val="en-US"/>
        </w:rPr>
        <w:t>Tax</w:t>
      </w:r>
      <w:r>
        <w:rPr>
          <w:rFonts w:ascii="Times New Roman" w:hAnsi="Times New Roman"/>
          <w:sz w:val="28"/>
          <w:szCs w:val="28"/>
        </w:rPr>
        <w:t>-</w:t>
      </w:r>
      <w:r>
        <w:rPr>
          <w:rFonts w:ascii="Times New Roman" w:hAnsi="Times New Roman"/>
          <w:sz w:val="28"/>
          <w:szCs w:val="28"/>
          <w:lang w:val="en-US"/>
        </w:rPr>
        <w:t>free</w:t>
      </w:r>
      <w:r>
        <w:rPr>
          <w:rFonts w:ascii="Times New Roman" w:hAnsi="Times New Roman"/>
          <w:sz w:val="28"/>
          <w:szCs w:val="28"/>
        </w:rPr>
        <w:t>;</w:t>
      </w:r>
    </w:p>
    <w:p w:rsidR="004404F6" w:rsidRDefault="004A2830">
      <w:pPr>
        <w:tabs>
          <w:tab w:val="left" w:pos="709"/>
        </w:tabs>
        <w:ind w:firstLine="567"/>
        <w:rPr>
          <w:rFonts w:ascii="Times New Roman" w:hAnsi="Times New Roman"/>
          <w:sz w:val="28"/>
          <w:szCs w:val="28"/>
        </w:rPr>
      </w:pPr>
      <w:r>
        <w:rPr>
          <w:rFonts w:ascii="Times New Roman" w:hAnsi="Times New Roman"/>
          <w:sz w:val="28"/>
          <w:szCs w:val="28"/>
        </w:rPr>
        <w:t>6) в качестве вознаграждения донорам за сданную кровь, ее компонентов (и иную помощь);</w:t>
      </w:r>
    </w:p>
    <w:p w:rsidR="004404F6" w:rsidRDefault="004A2830">
      <w:pPr>
        <w:tabs>
          <w:tab w:val="left" w:pos="709"/>
        </w:tabs>
        <w:ind w:firstLine="567"/>
        <w:rPr>
          <w:rFonts w:ascii="Times New Roman" w:hAnsi="Times New Roman"/>
          <w:sz w:val="28"/>
          <w:szCs w:val="28"/>
        </w:rPr>
      </w:pPr>
      <w:r>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404F6" w:rsidRDefault="004A2830">
      <w:pPr>
        <w:ind w:firstLine="567"/>
        <w:rPr>
          <w:rFonts w:ascii="Times New Roman" w:hAnsi="Times New Roman"/>
          <w:sz w:val="28"/>
          <w:szCs w:val="28"/>
        </w:rPr>
      </w:pPr>
      <w:r>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404F6" w:rsidRDefault="004A2830">
      <w:pPr>
        <w:tabs>
          <w:tab w:val="left" w:pos="709"/>
        </w:tabs>
        <w:ind w:firstLine="567"/>
        <w:rPr>
          <w:rFonts w:ascii="Times New Roman" w:hAnsi="Times New Roman"/>
          <w:sz w:val="28"/>
          <w:szCs w:val="28"/>
        </w:rPr>
      </w:pPr>
      <w:r>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404F6" w:rsidRDefault="004A2830">
      <w:pPr>
        <w:tabs>
          <w:tab w:val="left" w:pos="709"/>
        </w:tabs>
        <w:ind w:firstLine="567"/>
        <w:rPr>
          <w:rFonts w:ascii="Times New Roman" w:hAnsi="Times New Roman"/>
          <w:sz w:val="28"/>
          <w:szCs w:val="28"/>
        </w:rPr>
      </w:pPr>
      <w:r>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Pr>
          <w:rStyle w:val="af1"/>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w:t>
      </w:r>
    </w:p>
    <w:p w:rsidR="004404F6" w:rsidRDefault="004A2830">
      <w:pPr>
        <w:tabs>
          <w:tab w:val="left" w:pos="709"/>
        </w:tabs>
        <w:ind w:firstLine="567"/>
        <w:rPr>
          <w:rFonts w:ascii="Times New Roman" w:hAnsi="Times New Roman"/>
          <w:sz w:val="28"/>
          <w:szCs w:val="28"/>
        </w:rPr>
      </w:pPr>
      <w:r>
        <w:rPr>
          <w:rFonts w:ascii="Times New Roman" w:hAnsi="Times New Roman"/>
          <w:sz w:val="28"/>
          <w:szCs w:val="28"/>
        </w:rPr>
        <w:t>11) в связи с возвратом денежных средств по несостоявшемуся договору купли-продажи;</w:t>
      </w:r>
    </w:p>
    <w:p w:rsidR="004404F6" w:rsidRDefault="004A2830">
      <w:pPr>
        <w:tabs>
          <w:tab w:val="left" w:pos="709"/>
        </w:tabs>
        <w:ind w:firstLine="567"/>
        <w:rPr>
          <w:rFonts w:ascii="Times New Roman" w:hAnsi="Times New Roman"/>
          <w:sz w:val="28"/>
          <w:szCs w:val="28"/>
        </w:rPr>
      </w:pPr>
      <w:r>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404F6" w:rsidRDefault="004A2830">
      <w:pPr>
        <w:tabs>
          <w:tab w:val="left" w:pos="709"/>
        </w:tabs>
        <w:ind w:firstLine="567"/>
        <w:rPr>
          <w:rFonts w:ascii="Times New Roman" w:hAnsi="Times New Roman"/>
          <w:sz w:val="28"/>
          <w:szCs w:val="28"/>
        </w:rPr>
      </w:pPr>
      <w:r>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404F6" w:rsidRDefault="004A2830">
      <w:pPr>
        <w:tabs>
          <w:tab w:val="left" w:pos="709"/>
        </w:tabs>
        <w:ind w:firstLine="567"/>
        <w:rPr>
          <w:rStyle w:val="af1"/>
          <w:rFonts w:ascii="Times New Roman" w:hAnsi="Times New Roman" w:cs="Times New Roman"/>
          <w:color w:val="000000"/>
          <w:sz w:val="28"/>
          <w:szCs w:val="28"/>
        </w:rPr>
      </w:pPr>
      <w:r>
        <w:rPr>
          <w:rFonts w:ascii="Times New Roman" w:hAnsi="Times New Roman"/>
          <w:sz w:val="28"/>
          <w:szCs w:val="28"/>
        </w:rPr>
        <w:t>14) на специальный избирательный счет в соответствии с</w:t>
      </w:r>
      <w:r>
        <w:rPr>
          <w:rStyle w:val="af1"/>
          <w:rFonts w:ascii="Times New Roman" w:hAnsi="Times New Roman" w:cs="Times New Roman"/>
          <w:color w:val="000000"/>
          <w:sz w:val="28"/>
          <w:szCs w:val="28"/>
        </w:rPr>
        <w:t xml:space="preserve"> Федеральным законом</w:t>
      </w:r>
      <w:r>
        <w:rPr>
          <w:rFonts w:ascii="Times New Roman" w:hAnsi="Times New Roman"/>
          <w:sz w:val="28"/>
          <w:szCs w:val="28"/>
        </w:rPr>
        <w:t xml:space="preserve"> </w:t>
      </w:r>
      <w:r>
        <w:rPr>
          <w:rStyle w:val="af1"/>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4404F6" w:rsidRDefault="004A2830">
      <w:pPr>
        <w:tabs>
          <w:tab w:val="left" w:pos="709"/>
        </w:tabs>
        <w:ind w:firstLine="567"/>
        <w:rPr>
          <w:rStyle w:val="af1"/>
          <w:rFonts w:ascii="Times New Roman" w:hAnsi="Times New Roman" w:cs="Times New Roman"/>
          <w:color w:val="000000"/>
          <w:sz w:val="28"/>
          <w:szCs w:val="28"/>
        </w:rPr>
      </w:pPr>
      <w:r>
        <w:rPr>
          <w:rStyle w:val="af1"/>
          <w:rFonts w:ascii="Times New Roman" w:hAnsi="Times New Roman" w:cs="Times New Roman"/>
          <w:color w:val="000000"/>
          <w:sz w:val="28"/>
          <w:szCs w:val="28"/>
        </w:rPr>
        <w:t>15) от продажи иностранной валюты (в том числе в случае наличия сведений о таких денежных средствах в информации, полученной в рамках Указания Банка России № 5798-У).</w:t>
      </w:r>
    </w:p>
    <w:p w:rsidR="004404F6" w:rsidRDefault="004A2830">
      <w:pPr>
        <w:pStyle w:val="aff7"/>
        <w:numPr>
          <w:ilvl w:val="0"/>
          <w:numId w:val="1"/>
        </w:numPr>
        <w:ind w:left="0" w:firstLine="709"/>
        <w:rPr>
          <w:rFonts w:ascii="Times New Roman" w:hAnsi="Times New Roman"/>
          <w:sz w:val="28"/>
          <w:szCs w:val="28"/>
        </w:rPr>
      </w:pPr>
      <w:r>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Pr>
          <w:rFonts w:ascii="Times New Roman" w:eastAsia="Times New Roman" w:hAnsi="Times New Roman"/>
          <w:sz w:val="28"/>
          <w:szCs w:val="28"/>
          <w:lang w:eastAsia="ru-RU"/>
        </w:rPr>
        <w:t xml:space="preserve">не подлежит отражению в разделе 1 справки. </w:t>
      </w:r>
    </w:p>
    <w:p w:rsidR="004404F6" w:rsidRDefault="004A2830">
      <w:pPr>
        <w:pStyle w:val="aff7"/>
        <w:ind w:left="0"/>
        <w:rPr>
          <w:rFonts w:ascii="Times New Roman" w:hAnsi="Times New Roman"/>
          <w:sz w:val="28"/>
          <w:szCs w:val="28"/>
        </w:rPr>
      </w:pPr>
      <w:r>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rsidR="004404F6" w:rsidRDefault="004404F6">
      <w:pPr>
        <w:pStyle w:val="aff7"/>
        <w:ind w:left="567" w:firstLine="0"/>
        <w:rPr>
          <w:rFonts w:ascii="Times New Roman" w:hAnsi="Times New Roman"/>
          <w:sz w:val="28"/>
          <w:szCs w:val="28"/>
        </w:rPr>
      </w:pPr>
    </w:p>
    <w:p w:rsidR="004404F6" w:rsidRDefault="004A2830">
      <w:pPr>
        <w:tabs>
          <w:tab w:val="left" w:pos="709"/>
        </w:tabs>
        <w:ind w:firstLine="0"/>
        <w:jc w:val="center"/>
        <w:rPr>
          <w:rFonts w:ascii="Times New Roman" w:hAnsi="Times New Roman"/>
          <w:b/>
          <w:sz w:val="28"/>
          <w:szCs w:val="28"/>
        </w:rPr>
      </w:pPr>
      <w:r>
        <w:rPr>
          <w:rFonts w:ascii="Times New Roman" w:hAnsi="Times New Roman"/>
          <w:b/>
          <w:sz w:val="28"/>
          <w:szCs w:val="28"/>
        </w:rPr>
        <w:t>РАЗДЕЛ 2. СВЕДЕНИЯ О РАСХОДАХ</w:t>
      </w:r>
    </w:p>
    <w:p w:rsidR="004404F6" w:rsidRDefault="004404F6">
      <w:pPr>
        <w:ind w:firstLine="851"/>
        <w:jc w:val="center"/>
        <w:rPr>
          <w:rFonts w:ascii="Times New Roman" w:hAnsi="Times New Roman"/>
          <w:b/>
          <w:sz w:val="28"/>
          <w:szCs w:val="28"/>
        </w:rPr>
      </w:pP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справки </w:t>
      </w:r>
      <w:r>
        <w:rPr>
          <w:rFonts w:ascii="Times New Roman" w:hAnsi="Times New Roman"/>
          <w:b/>
          <w:sz w:val="28"/>
          <w:szCs w:val="28"/>
        </w:rPr>
        <w:t>заполняется только</w:t>
      </w:r>
      <w:r>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 </w:t>
      </w:r>
    </w:p>
    <w:p w:rsidR="004404F6" w:rsidRDefault="004A2830">
      <w:pPr>
        <w:ind w:firstLine="567"/>
        <w:rPr>
          <w:rFonts w:ascii="Times New Roman" w:hAnsi="Times New Roman"/>
          <w:sz w:val="28"/>
          <w:szCs w:val="28"/>
        </w:rPr>
      </w:pPr>
      <w:r>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Pr>
          <w:rFonts w:ascii="Times New Roman" w:hAnsi="Times New Roman"/>
          <w:b/>
          <w:sz w:val="28"/>
        </w:rPr>
        <w:t>"Сумма сделки"</w:t>
      </w:r>
      <w:r>
        <w:rPr>
          <w:rFonts w:ascii="Times New Roman" w:hAnsi="Times New Roman"/>
          <w:sz w:val="28"/>
          <w:szCs w:val="28"/>
        </w:rPr>
        <w:t xml:space="preserve"> применимых справок рекомендуется указывать полную стоимость. </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справки также подлежит заполнению при наличии обстоятельств, перечисленных в </w:t>
      </w:r>
      <w:r>
        <w:rPr>
          <w:rFonts w:ascii="Times New Roman" w:hAnsi="Times New Roman"/>
          <w:sz w:val="28"/>
        </w:rPr>
        <w:t xml:space="preserve">пункте </w:t>
      </w:r>
      <w:r>
        <w:rPr>
          <w:rFonts w:ascii="Times New Roman" w:hAnsi="Times New Roman"/>
          <w:sz w:val="28"/>
          <w:szCs w:val="28"/>
        </w:rPr>
        <w:t>87</w:t>
      </w:r>
      <w:r>
        <w:rPr>
          <w:rFonts w:ascii="Times New Roman" w:hAnsi="Times New Roman"/>
          <w:sz w:val="28"/>
        </w:rPr>
        <w:t xml:space="preserve"> настоящих Методических рекомендаций</w:t>
      </w:r>
      <w:r>
        <w:rPr>
          <w:rFonts w:ascii="Times New Roman" w:hAnsi="Times New Roman"/>
          <w:sz w:val="28"/>
          <w:szCs w:val="28"/>
        </w:rPr>
        <w:t>,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Граждане, поступающие на службу (работу), раздел 2 справки не заполняют.</w:t>
      </w:r>
    </w:p>
    <w:p w:rsidR="004404F6" w:rsidRDefault="004A2830">
      <w:pPr>
        <w:pStyle w:val="aff7"/>
        <w:ind w:left="0" w:firstLine="567"/>
        <w:rPr>
          <w:rFonts w:ascii="Times New Roman" w:hAnsi="Times New Roman"/>
          <w:sz w:val="28"/>
          <w:szCs w:val="28"/>
        </w:rPr>
      </w:pPr>
      <w:r>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4404F6" w:rsidRDefault="004A2830">
      <w:pPr>
        <w:pStyle w:val="aff7"/>
        <w:ind w:left="0" w:firstLine="567"/>
        <w:rPr>
          <w:rFonts w:ascii="Times New Roman" w:hAnsi="Times New Roman"/>
          <w:sz w:val="28"/>
          <w:szCs w:val="28"/>
        </w:rPr>
      </w:pPr>
      <w:r>
        <w:rPr>
          <w:rFonts w:ascii="Times New Roman" w:hAnsi="Times New Roman"/>
          <w:sz w:val="28"/>
          <w:szCs w:val="28"/>
        </w:rPr>
        <w:t xml:space="preserve">Сведения о расходах не представляются также при представлении справки </w:t>
      </w:r>
      <w:r>
        <w:rPr>
          <w:rFonts w:ascii="Times New Roman" w:hAnsi="Times New Roman"/>
          <w:sz w:val="28"/>
          <w:szCs w:val="28"/>
        </w:rPr>
        <w:b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4404F6" w:rsidRDefault="004A2830">
      <w:pPr>
        <w:pStyle w:val="aff7"/>
        <w:ind w:left="0" w:firstLine="567"/>
        <w:rPr>
          <w:rFonts w:ascii="Times New Roman" w:hAnsi="Times New Roman"/>
          <w:sz w:val="28"/>
          <w:szCs w:val="28"/>
        </w:rPr>
      </w:pPr>
      <w:r>
        <w:rPr>
          <w:rFonts w:ascii="Times New Roman" w:hAnsi="Times New Roman"/>
          <w:sz w:val="28"/>
          <w:szCs w:val="28"/>
        </w:rPr>
        <w:t xml:space="preserve">В случае, если гражданином, его супругой (супругом) или несовершеннолетними детьми осуществлены расходы по соответствующей сделке </w:t>
      </w:r>
      <w:r>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w:t>
      </w:r>
      <w:r>
        <w:rPr>
          <w:rFonts w:ascii="Times New Roman" w:hAnsi="Times New Roman"/>
          <w:sz w:val="28"/>
        </w:rPr>
        <w:t xml:space="preserve">пункте </w:t>
      </w:r>
      <w:r>
        <w:rPr>
          <w:rFonts w:ascii="Times New Roman" w:hAnsi="Times New Roman"/>
          <w:sz w:val="28"/>
          <w:szCs w:val="28"/>
        </w:rPr>
        <w:t>87</w:t>
      </w:r>
      <w:r>
        <w:rPr>
          <w:rFonts w:ascii="Times New Roman" w:hAnsi="Times New Roman"/>
          <w:sz w:val="28"/>
        </w:rPr>
        <w:t xml:space="preserve"> настоящих Методических рекомендаци</w:t>
      </w:r>
      <w:r>
        <w:rPr>
          <w:rFonts w:ascii="Times New Roman" w:hAnsi="Times New Roman"/>
          <w:sz w:val="28"/>
          <w:szCs w:val="28"/>
        </w:rPr>
        <w:t>й оснований не является нарушением.</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w:t>
      </w:r>
      <w:r>
        <w:rPr>
          <w:rFonts w:ascii="Times New Roman" w:hAnsi="Times New Roman"/>
          <w:sz w:val="28"/>
          <w:szCs w:val="28"/>
        </w:rPr>
        <w:t>жилищно-коммунальных услуг и т.п.</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Для цели реализации </w:t>
      </w:r>
      <w:r>
        <w:rPr>
          <w:rFonts w:ascii="Times New Roman" w:hAnsi="Times New Roman"/>
          <w:sz w:val="28"/>
        </w:rPr>
        <w:t xml:space="preserve">пункта </w:t>
      </w:r>
      <w:r>
        <w:rPr>
          <w:rFonts w:ascii="Times New Roman" w:hAnsi="Times New Roman"/>
          <w:sz w:val="28"/>
          <w:szCs w:val="28"/>
        </w:rPr>
        <w:t>87</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4404F6" w:rsidRDefault="004A2830">
      <w:pPr>
        <w:pStyle w:val="aff7"/>
        <w:ind w:left="0" w:firstLine="567"/>
        <w:rPr>
          <w:rFonts w:ascii="Times New Roman" w:hAnsi="Times New Roman"/>
          <w:sz w:val="28"/>
          <w:szCs w:val="28"/>
        </w:rPr>
      </w:pPr>
      <w:r>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404F6" w:rsidRDefault="004A2830">
      <w:pPr>
        <w:pStyle w:val="aff7"/>
        <w:numPr>
          <w:ilvl w:val="0"/>
          <w:numId w:val="1"/>
        </w:numPr>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404F6" w:rsidRDefault="004A2830">
      <w:pPr>
        <w:pStyle w:val="aff7"/>
        <w:tabs>
          <w:tab w:val="left" w:pos="0"/>
          <w:tab w:val="left" w:pos="1418"/>
        </w:tabs>
        <w:ind w:left="0" w:firstLine="567"/>
        <w:rPr>
          <w:rFonts w:ascii="Times New Roman" w:hAnsi="Times New Roman"/>
          <w:sz w:val="28"/>
          <w:szCs w:val="28"/>
        </w:rPr>
      </w:pPr>
      <w:r>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Pr>
          <w:rFonts w:ascii="Times New Roman" w:hAnsi="Times New Roman"/>
          <w:sz w:val="28"/>
          <w:szCs w:val="28"/>
        </w:rPr>
        <w:t>накопительно</w:t>
      </w:r>
      <w:proofErr w:type="spellEnd"/>
      <w:r>
        <w:rPr>
          <w:rFonts w:ascii="Times New Roman" w:hAnsi="Times New Roman"/>
          <w:sz w:val="28"/>
          <w:szCs w:val="28"/>
        </w:rPr>
        <w:t xml:space="preserve">-ипотечной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w:t>
      </w:r>
      <w:r>
        <w:rPr>
          <w:rFonts w:ascii="Times New Roman" w:hAnsi="Times New Roman"/>
          <w:b/>
          <w:sz w:val="28"/>
          <w:szCs w:val="28"/>
        </w:rPr>
        <w:t>не заполняется</w:t>
      </w:r>
      <w:r>
        <w:rPr>
          <w:rFonts w:ascii="Times New Roman" w:hAnsi="Times New Roman"/>
          <w:sz w:val="28"/>
          <w:szCs w:val="28"/>
        </w:rPr>
        <w:t xml:space="preserve"> в следующих случаях:</w:t>
      </w:r>
    </w:p>
    <w:p w:rsidR="004404F6" w:rsidRDefault="004A2830">
      <w:pPr>
        <w:pStyle w:val="aff7"/>
        <w:ind w:left="0" w:firstLine="567"/>
        <w:rPr>
          <w:rFonts w:ascii="Times New Roman" w:hAnsi="Times New Roman"/>
          <w:sz w:val="28"/>
          <w:szCs w:val="28"/>
        </w:rPr>
      </w:pPr>
      <w:r>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404F6" w:rsidRDefault="004A2830">
      <w:pPr>
        <w:ind w:firstLine="567"/>
        <w:rPr>
          <w:rFonts w:ascii="Times New Roman" w:hAnsi="Times New Roman"/>
          <w:sz w:val="28"/>
          <w:szCs w:val="28"/>
        </w:rPr>
      </w:pPr>
      <w:r>
        <w:rPr>
          <w:rFonts w:ascii="Times New Roman" w:hAnsi="Times New Roman"/>
          <w:sz w:val="28"/>
          <w:szCs w:val="28"/>
        </w:rP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w:t>
      </w:r>
      <w:proofErr w:type="spellStart"/>
      <w:r>
        <w:rPr>
          <w:rFonts w:ascii="Times New Roman" w:hAnsi="Times New Roman"/>
          <w:sz w:val="28"/>
          <w:szCs w:val="28"/>
        </w:rPr>
        <w:t>майнинга</w:t>
      </w:r>
      <w:proofErr w:type="spellEnd"/>
      <w:r>
        <w:rPr>
          <w:rFonts w:ascii="Times New Roman" w:hAnsi="Times New Roman"/>
          <w:sz w:val="28"/>
          <w:szCs w:val="28"/>
        </w:rPr>
        <w:t xml:space="preserve"> или участия в </w:t>
      </w:r>
      <w:proofErr w:type="spellStart"/>
      <w:r>
        <w:rPr>
          <w:rFonts w:ascii="Times New Roman" w:hAnsi="Times New Roman"/>
          <w:sz w:val="28"/>
          <w:szCs w:val="28"/>
        </w:rPr>
        <w:t>майнинг</w:t>
      </w:r>
      <w:proofErr w:type="spellEnd"/>
      <w:r>
        <w:rPr>
          <w:rFonts w:ascii="Times New Roman" w:hAnsi="Times New Roman"/>
          <w:sz w:val="28"/>
          <w:szCs w:val="28"/>
        </w:rPr>
        <w:t>-пуле. При этом такое имущество отражается в соответствующих разделах справки;</w:t>
      </w:r>
    </w:p>
    <w:p w:rsidR="004404F6" w:rsidRDefault="004A2830">
      <w:pPr>
        <w:ind w:firstLine="567"/>
        <w:rPr>
          <w:rFonts w:ascii="Times New Roman" w:hAnsi="Times New Roman"/>
          <w:sz w:val="28"/>
          <w:szCs w:val="28"/>
        </w:rPr>
      </w:pPr>
      <w:r>
        <w:rPr>
          <w:rFonts w:ascii="Times New Roman" w:hAnsi="Times New Roman"/>
          <w:sz w:val="28"/>
          <w:szCs w:val="28"/>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w:t>
      </w:r>
      <w:r>
        <w:rPr>
          <w:rFonts w:ascii="Times New Roman" w:hAnsi="Times New Roman"/>
          <w:b/>
          <w:sz w:val="28"/>
          <w:szCs w:val="28"/>
        </w:rPr>
        <w:t>Вид приобретенного имущества</w:t>
      </w:r>
      <w:r>
        <w:rPr>
          <w:rFonts w:ascii="Times New Roman" w:hAnsi="Times New Roman"/>
          <w:b/>
          <w:sz w:val="28"/>
        </w:rPr>
        <w:t>"</w:t>
      </w:r>
      <w:r>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w:t>
      </w:r>
      <w:r>
        <w:rPr>
          <w:rFonts w:ascii="Times New Roman" w:hAnsi="Times New Roman"/>
          <w:b/>
          <w:sz w:val="28"/>
          <w:szCs w:val="28"/>
        </w:rPr>
        <w:t>Источник получения средств, за счет которых приобретено имущество</w:t>
      </w:r>
      <w:r>
        <w:rPr>
          <w:rFonts w:ascii="Times New Roman" w:hAnsi="Times New Roman"/>
          <w:b/>
          <w:sz w:val="28"/>
        </w:rPr>
        <w:t>"</w:t>
      </w:r>
      <w:r>
        <w:rPr>
          <w:rFonts w:ascii="Times New Roman" w:hAnsi="Times New Roman"/>
          <w:b/>
          <w:sz w:val="28"/>
          <w:szCs w:val="28"/>
        </w:rPr>
        <w:t xml:space="preserve"> </w:t>
      </w:r>
      <w:r>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404F6" w:rsidRDefault="004A2830">
      <w:pPr>
        <w:pStyle w:val="ConsPlusNormal"/>
        <w:numPr>
          <w:ilvl w:val="0"/>
          <w:numId w:val="1"/>
        </w:numPr>
        <w:ind w:left="0" w:firstLine="567"/>
        <w:jc w:val="both"/>
      </w:pPr>
      <w:r>
        <w:lastRenderedPageBreak/>
        <w:t xml:space="preserve">В графе </w:t>
      </w:r>
      <w:r>
        <w:rPr>
          <w:b/>
        </w:rPr>
        <w:t xml:space="preserve">"Основания приобретения имущества" </w:t>
      </w:r>
      <w:r>
        <w:t>указываются регистрационный номер и дата записи в Едином государственном реестре недвижимости (ЕГРН)</w:t>
      </w:r>
      <w:r>
        <w:rPr>
          <w:bCs/>
        </w:rPr>
        <w:t xml:space="preserve">. Также указываются </w:t>
      </w:r>
      <w:r>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4404F6" w:rsidRDefault="004A2830">
      <w:pPr>
        <w:pStyle w:val="ConsPlusNormal"/>
        <w:ind w:firstLine="567"/>
        <w:jc w:val="both"/>
      </w:pPr>
      <w: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404F6" w:rsidRDefault="004A2830">
      <w:pPr>
        <w:pStyle w:val="ConsPlusNormal"/>
        <w:ind w:firstLine="567"/>
        <w:jc w:val="both"/>
      </w:pPr>
      <w: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404F6" w:rsidRDefault="004A2830">
      <w:pPr>
        <w:pStyle w:val="ConsPlusNormal"/>
        <w:ind w:firstLine="567"/>
        <w:jc w:val="both"/>
      </w:pPr>
      <w: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404F6" w:rsidRDefault="004A2830">
      <w:pPr>
        <w:pStyle w:val="ConsPlusNormal"/>
        <w:numPr>
          <w:ilvl w:val="0"/>
          <w:numId w:val="1"/>
        </w:numPr>
        <w:ind w:left="0" w:firstLine="567"/>
        <w:jc w:val="both"/>
      </w:pPr>
      <w:r>
        <w:rPr>
          <w:b/>
        </w:rPr>
        <w:t>Особенности заполнения раздела "Сведения о расходах"</w:t>
      </w:r>
      <w:r>
        <w:t>:</w:t>
      </w:r>
    </w:p>
    <w:p w:rsidR="004404F6" w:rsidRDefault="004A2830">
      <w:pPr>
        <w:ind w:firstLine="567"/>
        <w:rPr>
          <w:rFonts w:ascii="Times New Roman" w:hAnsi="Times New Roman"/>
          <w:sz w:val="28"/>
          <w:szCs w:val="28"/>
        </w:rPr>
      </w:pPr>
      <w:r>
        <w:rPr>
          <w:rFonts w:ascii="Times New Roman" w:hAnsi="Times New Roman"/>
          <w:b/>
          <w:sz w:val="28"/>
          <w:szCs w:val="28"/>
        </w:rPr>
        <w:t>1) приобретение недвижимого имущества посредством участия в долевом строительстве.</w:t>
      </w:r>
      <w:r>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404F6" w:rsidRDefault="004A2830">
      <w:pPr>
        <w:ind w:firstLine="567"/>
        <w:rPr>
          <w:rFonts w:ascii="Times New Roman" w:hAnsi="Times New Roman"/>
          <w:sz w:val="28"/>
          <w:szCs w:val="28"/>
        </w:rPr>
      </w:pPr>
      <w:r>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Pr>
          <w:rFonts w:ascii="Times New Roman" w:hAnsi="Times New Roman"/>
          <w:sz w:val="28"/>
          <w:szCs w:val="28"/>
        </w:rPr>
        <w:t>эскроу</w:t>
      </w:r>
      <w:proofErr w:type="spellEnd"/>
      <w:r>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Pr>
          <w:rFonts w:ascii="Times New Roman" w:hAnsi="Times New Roman"/>
          <w:sz w:val="28"/>
          <w:szCs w:val="28"/>
        </w:rPr>
        <w:t>эскроу</w:t>
      </w:r>
      <w:proofErr w:type="spellEnd"/>
      <w:r>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404F6" w:rsidRDefault="004A2830">
      <w:pPr>
        <w:ind w:firstLine="567"/>
        <w:rPr>
          <w:rFonts w:ascii="Times New Roman" w:hAnsi="Times New Roman"/>
          <w:sz w:val="28"/>
          <w:szCs w:val="28"/>
        </w:rPr>
      </w:pPr>
      <w:r>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404F6" w:rsidRDefault="004A2830">
      <w:pPr>
        <w:ind w:firstLine="567"/>
        <w:rPr>
          <w:rFonts w:ascii="Times New Roman" w:hAnsi="Times New Roman"/>
          <w:sz w:val="28"/>
          <w:szCs w:val="28"/>
        </w:rPr>
      </w:pPr>
      <w:r>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404F6" w:rsidRDefault="004A2830">
      <w:pPr>
        <w:shd w:val="clear" w:color="auto" w:fill="FFFFFF"/>
        <w:ind w:firstLine="567"/>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Pr>
          <w:rFonts w:ascii="Times New Roman" w:hAnsi="Times New Roman"/>
          <w:sz w:val="28"/>
          <w:szCs w:val="28"/>
        </w:rPr>
        <w:t>эскроу</w:t>
      </w:r>
      <w:proofErr w:type="spellEnd"/>
      <w:r>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szCs w:val="28"/>
        </w:rPr>
        <w:t xml:space="preserve">собственности на недвижимое имущество, приобретенное на основании </w:t>
      </w:r>
      <w:r>
        <w:rPr>
          <w:rFonts w:ascii="Times New Roman" w:hAnsi="Times New Roman"/>
          <w:spacing w:val="1"/>
          <w:sz w:val="28"/>
          <w:szCs w:val="28"/>
        </w:rPr>
        <w:t xml:space="preserve">договора долевого участия, сведения об этом имуществе подлежат указанию </w:t>
      </w:r>
      <w:r>
        <w:rPr>
          <w:rFonts w:ascii="Times New Roman" w:hAnsi="Times New Roman"/>
          <w:sz w:val="28"/>
          <w:szCs w:val="28"/>
        </w:rPr>
        <w:t>в подразделе 3.1 раздела 3 справки;</w:t>
      </w:r>
    </w:p>
    <w:p w:rsidR="004404F6" w:rsidRDefault="004A2830">
      <w:pPr>
        <w:ind w:firstLine="567"/>
        <w:rPr>
          <w:rFonts w:ascii="Times New Roman" w:hAnsi="Times New Roman"/>
          <w:sz w:val="28"/>
          <w:szCs w:val="28"/>
        </w:rPr>
      </w:pPr>
      <w:r>
        <w:rPr>
          <w:rFonts w:ascii="Times New Roman" w:hAnsi="Times New Roman"/>
          <w:b/>
          <w:sz w:val="28"/>
          <w:szCs w:val="28"/>
        </w:rPr>
        <w:t>2) приобретение недвижимого имущества посредством участия в кооперативе.</w:t>
      </w:r>
      <w:r>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404F6" w:rsidRDefault="004A2830">
      <w:pPr>
        <w:ind w:firstLine="567"/>
        <w:rPr>
          <w:rFonts w:ascii="Times New Roman" w:hAnsi="Times New Roman"/>
          <w:sz w:val="28"/>
          <w:szCs w:val="28"/>
        </w:rPr>
      </w:pPr>
      <w:r>
        <w:rPr>
          <w:rFonts w:ascii="Times New Roman" w:hAnsi="Times New Roman"/>
          <w:b/>
          <w:sz w:val="28"/>
          <w:szCs w:val="28"/>
        </w:rPr>
        <w:t>3) приобретение ценных бумаг.</w:t>
      </w:r>
      <w:r>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404F6" w:rsidRDefault="004A2830">
      <w:pPr>
        <w:ind w:firstLine="567"/>
        <w:rPr>
          <w:rFonts w:ascii="Times New Roman" w:hAnsi="Times New Roman"/>
          <w:sz w:val="28"/>
          <w:szCs w:val="28"/>
        </w:rPr>
      </w:pPr>
      <w:r>
        <w:rPr>
          <w:rFonts w:ascii="Times New Roman" w:hAnsi="Times New Roman"/>
          <w:b/>
          <w:sz w:val="28"/>
          <w:szCs w:val="28"/>
        </w:rPr>
        <w:t>4) приобретение цифровых финансовых активов и цифровых валют.</w:t>
      </w:r>
      <w:r>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4404F6" w:rsidRDefault="004404F6">
      <w:pPr>
        <w:ind w:firstLine="851"/>
        <w:rPr>
          <w:rFonts w:ascii="Times New Roman" w:hAnsi="Times New Roman"/>
          <w:sz w:val="28"/>
          <w:szCs w:val="28"/>
        </w:rPr>
      </w:pPr>
    </w:p>
    <w:p w:rsidR="004404F6" w:rsidRDefault="004A2830">
      <w:pPr>
        <w:ind w:firstLine="0"/>
        <w:jc w:val="center"/>
        <w:rPr>
          <w:rFonts w:ascii="Times New Roman" w:eastAsia="Times New Roman" w:hAnsi="Times New Roman"/>
          <w:b/>
          <w:sz w:val="28"/>
          <w:szCs w:val="28"/>
        </w:rPr>
      </w:pPr>
      <w:r>
        <w:rPr>
          <w:rFonts w:ascii="Times New Roman" w:eastAsia="Times New Roman" w:hAnsi="Times New Roman"/>
          <w:b/>
          <w:sz w:val="28"/>
          <w:szCs w:val="28"/>
          <w:lang w:eastAsia="ru-RU"/>
        </w:rPr>
        <w:t>РАЗДЕЛ 3. СВЕДЕНИЯ ОБ ИМУЩЕСТВЕ</w:t>
      </w:r>
    </w:p>
    <w:p w:rsidR="004404F6" w:rsidRDefault="004404F6">
      <w:pPr>
        <w:ind w:firstLine="851"/>
        <w:jc w:val="center"/>
        <w:rPr>
          <w:rFonts w:ascii="Times New Roman" w:eastAsia="Times New Roman" w:hAnsi="Times New Roman"/>
          <w:sz w:val="28"/>
          <w:szCs w:val="28"/>
        </w:rPr>
      </w:pPr>
    </w:p>
    <w:p w:rsidR="004404F6" w:rsidRDefault="004A2830">
      <w:pPr>
        <w:rPr>
          <w:rFonts w:ascii="Times New Roman" w:eastAsia="Times New Roman" w:hAnsi="Times New Roman"/>
          <w:b/>
          <w:sz w:val="28"/>
          <w:szCs w:val="28"/>
        </w:rPr>
      </w:pPr>
      <w:r>
        <w:rPr>
          <w:rFonts w:ascii="Times New Roman" w:eastAsia="Times New Roman" w:hAnsi="Times New Roman"/>
          <w:b/>
          <w:sz w:val="28"/>
          <w:szCs w:val="28"/>
          <w:lang w:eastAsia="ru-RU"/>
        </w:rPr>
        <w:t>Подраздел 3.1 Недвижимое имущество</w:t>
      </w:r>
    </w:p>
    <w:p w:rsidR="004404F6" w:rsidRDefault="004404F6">
      <w:pPr>
        <w:pStyle w:val="aff7"/>
        <w:ind w:left="567" w:firstLine="0"/>
        <w:rPr>
          <w:rFonts w:ascii="Times New Roman" w:hAnsi="Times New Roman"/>
          <w:sz w:val="28"/>
          <w:szCs w:val="28"/>
        </w:rPr>
      </w:pP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404F6" w:rsidRDefault="004A2830">
      <w:pPr>
        <w:ind w:firstLine="567"/>
        <w:rPr>
          <w:rFonts w:ascii="Times New Roman" w:hAnsi="Times New Roman"/>
          <w:sz w:val="28"/>
          <w:szCs w:val="28"/>
        </w:rPr>
      </w:pPr>
      <w:r>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szCs w:val="28"/>
          <w:shd w:val="clear" w:color="auto" w:fill="FFFFFF"/>
        </w:rPr>
        <w:t>гражданину, зарегистрированному в качестве индивидуального предпринимателя</w:t>
      </w:r>
      <w:r>
        <w:rPr>
          <w:rFonts w:ascii="Times New Roman" w:hAnsi="Times New Roman"/>
          <w:sz w:val="28"/>
          <w:szCs w:val="28"/>
        </w:rPr>
        <w:t>.</w:t>
      </w:r>
    </w:p>
    <w:p w:rsidR="004404F6" w:rsidRDefault="004A2830">
      <w:pPr>
        <w:ind w:firstLine="567"/>
        <w:rPr>
          <w:rFonts w:ascii="Times New Roman" w:hAnsi="Times New Roman"/>
          <w:sz w:val="28"/>
          <w:szCs w:val="28"/>
        </w:rPr>
      </w:pPr>
      <w:r>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r>
        <w:rPr>
          <w:rFonts w:ascii="Times New Roman" w:hAnsi="Times New Roman"/>
          <w:sz w:val="28"/>
        </w:rPr>
        <w:t xml:space="preserve">пунктом </w:t>
      </w:r>
      <w:r>
        <w:rPr>
          <w:rFonts w:ascii="Times New Roman" w:hAnsi="Times New Roman"/>
          <w:sz w:val="28"/>
          <w:szCs w:val="28"/>
        </w:rPr>
        <w:t>122</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404F6" w:rsidRDefault="004A2830">
      <w:pPr>
        <w:pStyle w:val="aff7"/>
        <w:ind w:left="0" w:firstLine="567"/>
        <w:rPr>
          <w:rFonts w:ascii="Times New Roman" w:hAnsi="Times New Roman"/>
          <w:sz w:val="28"/>
          <w:szCs w:val="28"/>
        </w:rPr>
      </w:pPr>
      <w:r>
        <w:rPr>
          <w:rFonts w:ascii="Times New Roman" w:hAnsi="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r>
        <w:rPr>
          <w:rFonts w:ascii="Times New Roman" w:hAnsi="Times New Roman"/>
          <w:sz w:val="28"/>
        </w:rPr>
        <w:t xml:space="preserve">пунктом </w:t>
      </w:r>
      <w:r>
        <w:rPr>
          <w:rFonts w:ascii="Times New Roman" w:hAnsi="Times New Roman"/>
          <w:sz w:val="28"/>
          <w:szCs w:val="28"/>
        </w:rPr>
        <w:t>122</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rsidR="004404F6" w:rsidRDefault="004A2830">
      <w:pPr>
        <w:pStyle w:val="aff7"/>
        <w:numPr>
          <w:ilvl w:val="0"/>
          <w:numId w:val="1"/>
        </w:numPr>
        <w:ind w:left="0" w:firstLine="709"/>
        <w:outlineLvl w:val="1"/>
        <w:rPr>
          <w:rFonts w:ascii="Times New Roman" w:hAnsi="Times New Roman"/>
          <w:sz w:val="28"/>
          <w:szCs w:val="28"/>
        </w:rPr>
      </w:pPr>
      <w:r>
        <w:rPr>
          <w:rFonts w:ascii="Times New Roman" w:hAnsi="Times New Roman"/>
          <w:sz w:val="28"/>
          <w:szCs w:val="28"/>
        </w:rPr>
        <w:t xml:space="preserve">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Pr>
          <w:rFonts w:ascii="Times New Roman" w:hAnsi="Times New Roman"/>
          <w:sz w:val="28"/>
          <w:szCs w:val="28"/>
        </w:rPr>
        <w:t>паенакопления</w:t>
      </w:r>
      <w:proofErr w:type="spellEnd"/>
      <w:r>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Pr>
          <w:rFonts w:ascii="Times New Roman" w:hAnsi="Times New Roman"/>
          <w:sz w:val="28"/>
          <w:szCs w:val="28"/>
        </w:rPr>
        <w:t>Росреестре</w:t>
      </w:r>
      <w:proofErr w:type="spellEnd"/>
      <w:r>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rsidR="004404F6" w:rsidRDefault="004A2830">
      <w:pPr>
        <w:pStyle w:val="aff7"/>
        <w:numPr>
          <w:ilvl w:val="0"/>
          <w:numId w:val="1"/>
        </w:numPr>
        <w:ind w:left="0" w:firstLine="567"/>
        <w:outlineLvl w:val="1"/>
        <w:rPr>
          <w:rFonts w:ascii="Times New Roman" w:hAnsi="Times New Roman"/>
          <w:sz w:val="28"/>
          <w:szCs w:val="28"/>
        </w:rPr>
      </w:pPr>
      <w:r>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Pr>
          <w:rFonts w:ascii="Times New Roman" w:hAnsi="Times New Roman"/>
          <w:sz w:val="28"/>
          <w:szCs w:val="28"/>
        </w:rPr>
        <w:t>Росреестре</w:t>
      </w:r>
      <w:proofErr w:type="spellEnd"/>
      <w:r>
        <w:rPr>
          <w:rFonts w:ascii="Times New Roman" w:hAnsi="Times New Roman"/>
          <w:sz w:val="28"/>
          <w:szCs w:val="28"/>
        </w:rPr>
        <w:t>).</w:t>
      </w:r>
    </w:p>
    <w:p w:rsidR="004404F6" w:rsidRDefault="004A2830">
      <w:pPr>
        <w:pStyle w:val="aff7"/>
        <w:numPr>
          <w:ilvl w:val="0"/>
          <w:numId w:val="1"/>
        </w:numPr>
        <w:ind w:left="0" w:firstLine="567"/>
        <w:outlineLvl w:val="1"/>
        <w:rPr>
          <w:rFonts w:ascii="Times New Roman" w:hAnsi="Times New Roman"/>
          <w:sz w:val="28"/>
          <w:szCs w:val="28"/>
        </w:rPr>
      </w:pPr>
      <w:r>
        <w:rPr>
          <w:rStyle w:val="af1"/>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404F6" w:rsidRDefault="004A2830">
      <w:pPr>
        <w:pStyle w:val="aff7"/>
        <w:ind w:left="0" w:firstLine="567"/>
        <w:rPr>
          <w:rFonts w:ascii="Times New Roman" w:hAnsi="Times New Roman"/>
          <w:b/>
          <w:sz w:val="28"/>
          <w:szCs w:val="28"/>
        </w:rPr>
      </w:pPr>
      <w:r>
        <w:rPr>
          <w:rFonts w:ascii="Times New Roman" w:hAnsi="Times New Roman"/>
          <w:sz w:val="28"/>
          <w:szCs w:val="28"/>
        </w:rPr>
        <w:t xml:space="preserve">Заполнение графы </w:t>
      </w:r>
      <w:r>
        <w:rPr>
          <w:rFonts w:ascii="Times New Roman" w:hAnsi="Times New Roman"/>
          <w:b/>
          <w:sz w:val="28"/>
          <w:szCs w:val="28"/>
        </w:rPr>
        <w:t xml:space="preserve">"Вид и наименование имущества" </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При указании сведений о </w:t>
      </w:r>
      <w:r>
        <w:rPr>
          <w:rFonts w:ascii="Times New Roman" w:hAnsi="Times New Roman"/>
          <w:b/>
          <w:sz w:val="28"/>
          <w:szCs w:val="28"/>
        </w:rPr>
        <w:t>земельных участках</w:t>
      </w:r>
      <w:r>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404F6" w:rsidRDefault="004A2830">
      <w:pPr>
        <w:ind w:firstLine="567"/>
        <w:rPr>
          <w:rFonts w:ascii="Times New Roman" w:hAnsi="Times New Roman"/>
          <w:sz w:val="28"/>
          <w:szCs w:val="28"/>
        </w:rPr>
      </w:pPr>
      <w:r>
        <w:rPr>
          <w:rFonts w:ascii="Times New Roman" w:hAnsi="Times New Roman"/>
          <w:sz w:val="28"/>
          <w:szCs w:val="28"/>
        </w:rPr>
        <w:t xml:space="preserve">1) садовый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szCs w:val="28"/>
        </w:rPr>
        <w:t>;</w:t>
      </w:r>
    </w:p>
    <w:p w:rsidR="004404F6" w:rsidRDefault="004A2830">
      <w:pPr>
        <w:ind w:firstLine="567"/>
        <w:rPr>
          <w:rFonts w:ascii="Times New Roman" w:hAnsi="Times New Roman"/>
          <w:sz w:val="28"/>
          <w:szCs w:val="28"/>
        </w:rPr>
      </w:pPr>
      <w:r>
        <w:rPr>
          <w:rFonts w:ascii="Times New Roman" w:hAnsi="Times New Roman"/>
          <w:sz w:val="28"/>
          <w:szCs w:val="28"/>
        </w:rPr>
        <w:lastRenderedPageBreak/>
        <w:t xml:space="preserve">2) огородный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404F6" w:rsidRDefault="004A2830">
      <w:pPr>
        <w:pStyle w:val="aff7"/>
        <w:numPr>
          <w:ilvl w:val="0"/>
          <w:numId w:val="1"/>
        </w:numPr>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color w:val="000000"/>
          <w:sz w:val="28"/>
          <w:szCs w:val="28"/>
        </w:rPr>
        <w:t xml:space="preserve">При наличии в собственности </w:t>
      </w:r>
      <w:r>
        <w:rPr>
          <w:rStyle w:val="af1"/>
          <w:rFonts w:ascii="Times New Roman" w:hAnsi="Times New Roman" w:cs="Times New Roman"/>
          <w:b/>
          <w:color w:val="000000"/>
          <w:sz w:val="28"/>
          <w:szCs w:val="28"/>
        </w:rPr>
        <w:t>жилого или садового дома,</w:t>
      </w:r>
      <w:r>
        <w:rPr>
          <w:rStyle w:val="af1"/>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404F6" w:rsidRDefault="004A2830">
      <w:pPr>
        <w:pStyle w:val="aff7"/>
        <w:numPr>
          <w:ilvl w:val="0"/>
          <w:numId w:val="1"/>
        </w:numPr>
        <w:ind w:left="0" w:firstLine="567"/>
        <w:rPr>
          <w:rFonts w:ascii="Times New Roman" w:hAnsi="Times New Roman"/>
          <w:sz w:val="28"/>
          <w:szCs w:val="28"/>
        </w:rPr>
      </w:pPr>
      <w:r>
        <w:rPr>
          <w:rStyle w:val="af1"/>
          <w:rFonts w:ascii="Times New Roman" w:hAnsi="Times New Roman" w:cs="Times New Roman"/>
          <w:color w:val="000000"/>
          <w:sz w:val="28"/>
          <w:szCs w:val="28"/>
        </w:rPr>
        <w:t>В строке "</w:t>
      </w:r>
      <w:r>
        <w:rPr>
          <w:rStyle w:val="af1"/>
          <w:rFonts w:ascii="Times New Roman" w:hAnsi="Times New Roman" w:cs="Times New Roman"/>
          <w:b/>
          <w:color w:val="000000"/>
          <w:sz w:val="28"/>
          <w:szCs w:val="28"/>
        </w:rPr>
        <w:t>Гаражи</w:t>
      </w:r>
      <w:r>
        <w:rPr>
          <w:rStyle w:val="af1"/>
          <w:rFonts w:ascii="Times New Roman" w:hAnsi="Times New Roman" w:cs="Times New Roman"/>
          <w:color w:val="000000"/>
          <w:sz w:val="28"/>
          <w:szCs w:val="28"/>
        </w:rPr>
        <w:t xml:space="preserve">" указывается информация об </w:t>
      </w:r>
      <w:r>
        <w:rPr>
          <w:rFonts w:ascii="Times New Roman" w:hAnsi="Times New Roman"/>
          <w:sz w:val="28"/>
          <w:szCs w:val="28"/>
        </w:rPr>
        <w:t>организованных местах хранения автотранспорта - "гараж", "</w:t>
      </w:r>
      <w:proofErr w:type="spellStart"/>
      <w:r>
        <w:rPr>
          <w:rFonts w:ascii="Times New Roman" w:hAnsi="Times New Roman"/>
          <w:sz w:val="28"/>
          <w:szCs w:val="28"/>
        </w:rPr>
        <w:t>м</w:t>
      </w:r>
      <w:r>
        <w:rPr>
          <w:rStyle w:val="af1"/>
          <w:rFonts w:ascii="Times New Roman" w:hAnsi="Times New Roman" w:cs="Times New Roman"/>
          <w:color w:val="000000"/>
          <w:sz w:val="28"/>
          <w:szCs w:val="28"/>
        </w:rPr>
        <w:t>ашино</w:t>
      </w:r>
      <w:proofErr w:type="spellEnd"/>
      <w:r>
        <w:rPr>
          <w:rStyle w:val="af1"/>
          <w:rFonts w:ascii="Times New Roman" w:hAnsi="Times New Roman" w:cs="Times New Roman"/>
          <w:color w:val="000000"/>
          <w:sz w:val="28"/>
          <w:szCs w:val="28"/>
        </w:rPr>
        <w:t xml:space="preserve">-место" и другие на основании </w:t>
      </w:r>
      <w:r>
        <w:rPr>
          <w:rFonts w:ascii="Times New Roman" w:hAnsi="Times New Roman"/>
          <w:sz w:val="28"/>
          <w:szCs w:val="28"/>
        </w:rPr>
        <w:t>свидетельства о регистрации права собственности (иного правоустанавливающего документа).</w:t>
      </w:r>
      <w:r>
        <w:rPr>
          <w:rStyle w:val="af1"/>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"Вид собственности"</w:t>
      </w:r>
      <w:r>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b/>
          <w:sz w:val="28"/>
        </w:rPr>
        <w:t>"Вид собственности"</w:t>
      </w:r>
      <w:r>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b/>
          <w:sz w:val="28"/>
          <w:szCs w:val="28"/>
        </w:rPr>
        <w:t>Местонахождение (адрес)</w:t>
      </w:r>
      <w:r>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404F6" w:rsidRDefault="004A2830">
      <w:pPr>
        <w:ind w:firstLine="567"/>
        <w:rPr>
          <w:rFonts w:ascii="Times New Roman" w:hAnsi="Times New Roman"/>
          <w:sz w:val="28"/>
          <w:szCs w:val="28"/>
        </w:rPr>
      </w:pPr>
      <w:r>
        <w:rPr>
          <w:rFonts w:ascii="Times New Roman" w:hAnsi="Times New Roman"/>
          <w:sz w:val="28"/>
          <w:szCs w:val="28"/>
        </w:rPr>
        <w:t>1) субъект Российской Федерации;</w:t>
      </w:r>
    </w:p>
    <w:p w:rsidR="004404F6" w:rsidRDefault="004A2830">
      <w:pPr>
        <w:ind w:firstLine="567"/>
        <w:rPr>
          <w:rFonts w:ascii="Times New Roman" w:hAnsi="Times New Roman"/>
          <w:sz w:val="28"/>
          <w:szCs w:val="28"/>
        </w:rPr>
      </w:pPr>
      <w:r>
        <w:rPr>
          <w:rFonts w:ascii="Times New Roman" w:hAnsi="Times New Roman"/>
          <w:sz w:val="28"/>
          <w:szCs w:val="28"/>
        </w:rPr>
        <w:t>2) район;</w:t>
      </w:r>
    </w:p>
    <w:p w:rsidR="004404F6" w:rsidRDefault="004A2830">
      <w:pPr>
        <w:ind w:firstLine="567"/>
        <w:rPr>
          <w:rFonts w:ascii="Times New Roman" w:hAnsi="Times New Roman"/>
          <w:sz w:val="28"/>
          <w:szCs w:val="28"/>
        </w:rPr>
      </w:pPr>
      <w:r>
        <w:rPr>
          <w:rFonts w:ascii="Times New Roman" w:hAnsi="Times New Roman"/>
          <w:sz w:val="28"/>
          <w:szCs w:val="28"/>
        </w:rPr>
        <w:t>3) город, иной населенный пункт (село, поселок и т.д.);</w:t>
      </w:r>
    </w:p>
    <w:p w:rsidR="004404F6" w:rsidRDefault="004A2830">
      <w:pPr>
        <w:ind w:firstLine="567"/>
        <w:rPr>
          <w:rFonts w:ascii="Times New Roman" w:hAnsi="Times New Roman"/>
          <w:sz w:val="28"/>
          <w:szCs w:val="28"/>
        </w:rPr>
      </w:pPr>
      <w:r>
        <w:rPr>
          <w:rFonts w:ascii="Times New Roman" w:hAnsi="Times New Roman"/>
          <w:sz w:val="28"/>
          <w:szCs w:val="28"/>
        </w:rPr>
        <w:t>4) улица (проспект, переулок и т.д.);</w:t>
      </w:r>
    </w:p>
    <w:p w:rsidR="004404F6" w:rsidRDefault="004A2830">
      <w:pPr>
        <w:pStyle w:val="ConsPlusNonformat"/>
        <w:ind w:firstLine="567"/>
        <w:rPr>
          <w:rFonts w:ascii="Times New Roman" w:hAnsi="Times New Roman" w:cs="Times New Roman"/>
          <w:sz w:val="28"/>
          <w:szCs w:val="28"/>
        </w:rPr>
      </w:pPr>
      <w:r>
        <w:rPr>
          <w:rFonts w:ascii="Times New Roman" w:hAnsi="Times New Roman" w:cs="Times New Roman"/>
          <w:sz w:val="28"/>
          <w:szCs w:val="28"/>
        </w:rPr>
        <w:t>5) номер дома (владения, участка), корпуса (строения), квартиры.</w:t>
      </w:r>
    </w:p>
    <w:p w:rsidR="004404F6" w:rsidRDefault="004A2830">
      <w:pPr>
        <w:pStyle w:val="ConsPlusNonformat"/>
        <w:ind w:firstLine="567"/>
        <w:rPr>
          <w:rFonts w:ascii="Times New Roman" w:hAnsi="Times New Roman" w:cs="Times New Roman"/>
          <w:sz w:val="28"/>
          <w:szCs w:val="28"/>
        </w:rPr>
      </w:pPr>
      <w:r>
        <w:rPr>
          <w:rFonts w:ascii="Times New Roman" w:hAnsi="Times New Roman" w:cs="Times New Roman"/>
          <w:sz w:val="28"/>
          <w:szCs w:val="28"/>
        </w:rPr>
        <w:t>Также рекомендуется указывать индекс.</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Если недвижимое имущество находится за рубежом, то указывается:</w:t>
      </w:r>
    </w:p>
    <w:p w:rsidR="004404F6" w:rsidRDefault="004A2830">
      <w:pPr>
        <w:ind w:firstLine="567"/>
        <w:rPr>
          <w:rFonts w:ascii="Times New Roman" w:hAnsi="Times New Roman"/>
          <w:sz w:val="28"/>
          <w:szCs w:val="28"/>
        </w:rPr>
      </w:pPr>
      <w:r>
        <w:rPr>
          <w:rFonts w:ascii="Times New Roman" w:hAnsi="Times New Roman"/>
          <w:sz w:val="28"/>
          <w:szCs w:val="28"/>
        </w:rPr>
        <w:t>1) наименование государства;</w:t>
      </w:r>
    </w:p>
    <w:p w:rsidR="004404F6" w:rsidRDefault="004A2830">
      <w:pPr>
        <w:ind w:firstLine="567"/>
        <w:rPr>
          <w:rFonts w:ascii="Times New Roman" w:hAnsi="Times New Roman"/>
          <w:sz w:val="28"/>
          <w:szCs w:val="28"/>
        </w:rPr>
      </w:pPr>
      <w:r>
        <w:rPr>
          <w:rFonts w:ascii="Times New Roman" w:hAnsi="Times New Roman"/>
          <w:sz w:val="28"/>
          <w:szCs w:val="28"/>
        </w:rPr>
        <w:t>2) населенный пункт (иная единица административно-территориального деления);</w:t>
      </w:r>
    </w:p>
    <w:p w:rsidR="004404F6" w:rsidRDefault="004A2830">
      <w:pPr>
        <w:ind w:firstLine="567"/>
        <w:rPr>
          <w:rFonts w:ascii="Times New Roman" w:hAnsi="Times New Roman"/>
          <w:strike/>
          <w:sz w:val="28"/>
          <w:szCs w:val="28"/>
        </w:rPr>
      </w:pPr>
      <w:r>
        <w:rPr>
          <w:rFonts w:ascii="Times New Roman" w:hAnsi="Times New Roman"/>
          <w:sz w:val="28"/>
          <w:szCs w:val="28"/>
        </w:rPr>
        <w:t>3) почтовый адрес.</w:t>
      </w:r>
    </w:p>
    <w:p w:rsidR="004404F6" w:rsidRDefault="004A2830">
      <w:pPr>
        <w:pStyle w:val="aff7"/>
        <w:numPr>
          <w:ilvl w:val="0"/>
          <w:numId w:val="1"/>
        </w:numPr>
        <w:ind w:left="0" w:firstLine="567"/>
        <w:rPr>
          <w:rStyle w:val="af1"/>
          <w:rFonts w:ascii="Times New Roman" w:hAnsi="Times New Roman" w:cs="Times New Roman"/>
          <w:color w:val="000000"/>
          <w:sz w:val="28"/>
          <w:szCs w:val="28"/>
        </w:rPr>
      </w:pPr>
      <w:r>
        <w:rPr>
          <w:rFonts w:ascii="Times New Roman" w:hAnsi="Times New Roman"/>
          <w:b/>
          <w:sz w:val="28"/>
          <w:szCs w:val="28"/>
        </w:rPr>
        <w:t xml:space="preserve">Площадь </w:t>
      </w:r>
      <w:r>
        <w:rPr>
          <w:rFonts w:ascii="Times New Roman" w:hAnsi="Times New Roman"/>
          <w:sz w:val="28"/>
          <w:szCs w:val="28"/>
        </w:rPr>
        <w:t>объекта недвижимого имущества указывается на основании правоустанавливающих документов. Е</w:t>
      </w:r>
      <w:r>
        <w:rPr>
          <w:rStyle w:val="af1"/>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404F6" w:rsidRDefault="004A2830">
      <w:pPr>
        <w:pStyle w:val="aff7"/>
        <w:numPr>
          <w:ilvl w:val="0"/>
          <w:numId w:val="1"/>
        </w:numPr>
        <w:ind w:left="0" w:firstLine="567"/>
        <w:rPr>
          <w:rStyle w:val="af1"/>
          <w:rFonts w:ascii="Times New Roman" w:hAnsi="Times New Roman" w:cs="Times New Roman"/>
          <w:color w:val="000000"/>
          <w:sz w:val="28"/>
          <w:szCs w:val="28"/>
        </w:rPr>
      </w:pPr>
      <w:r>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404F6" w:rsidRDefault="004A2830">
      <w:pPr>
        <w:pStyle w:val="aff7"/>
        <w:ind w:left="0" w:firstLine="567"/>
        <w:rPr>
          <w:rFonts w:ascii="Times New Roman" w:hAnsi="Times New Roman"/>
          <w:b/>
          <w:sz w:val="28"/>
          <w:szCs w:val="28"/>
        </w:rPr>
      </w:pPr>
      <w:r>
        <w:rPr>
          <w:rFonts w:ascii="Times New Roman" w:hAnsi="Times New Roman"/>
          <w:b/>
          <w:sz w:val="28"/>
          <w:szCs w:val="28"/>
        </w:rPr>
        <w:t>Основание приобретения и источники средств</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404F6" w:rsidRDefault="004A2830">
      <w:pPr>
        <w:pStyle w:val="aff7"/>
        <w:ind w:left="0" w:firstLine="567"/>
        <w:rPr>
          <w:rFonts w:ascii="Times New Roman" w:hAnsi="Times New Roman"/>
          <w:sz w:val="28"/>
          <w:szCs w:val="28"/>
        </w:rPr>
      </w:pPr>
      <w:r>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szCs w:val="28"/>
        </w:rPr>
        <w:t>или</w:t>
      </w:r>
      <w:r>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Pr>
          <w:rFonts w:ascii="Times New Roman" w:hAnsi="Times New Roman"/>
          <w:sz w:val="28"/>
          <w:szCs w:val="28"/>
        </w:rPr>
        <w:t>Росреестра</w:t>
      </w:r>
      <w:proofErr w:type="spellEnd"/>
      <w:r>
        <w:rPr>
          <w:rFonts w:ascii="Times New Roman" w:hAnsi="Times New Roman"/>
          <w:sz w:val="28"/>
          <w:szCs w:val="28"/>
        </w:rPr>
        <w:t xml:space="preserve"> (</w:t>
      </w:r>
      <w:hyperlink r:id="rId31" w:tgtFrame="https://lk.rosreestr.ru/eservices/real-estate-objects-online">
        <w:r>
          <w:rPr>
            <w:rStyle w:val="aff"/>
            <w:rFonts w:ascii="Times New Roman" w:hAnsi="Times New Roman"/>
            <w:sz w:val="28"/>
            <w:szCs w:val="28"/>
          </w:rPr>
          <w:t>https://lk.rosreestr.ru/eservices/real-estate-objects-online</w:t>
        </w:r>
      </w:hyperlink>
      <w:r>
        <w:rPr>
          <w:rFonts w:ascii="Times New Roman" w:hAnsi="Times New Roman"/>
          <w:sz w:val="28"/>
          <w:szCs w:val="28"/>
        </w:rPr>
        <w:t>).</w:t>
      </w:r>
    </w:p>
    <w:p w:rsidR="004404F6" w:rsidRDefault="004A2830">
      <w:pPr>
        <w:pStyle w:val="aff7"/>
        <w:ind w:left="0" w:firstLine="567"/>
        <w:rPr>
          <w:rFonts w:ascii="Times New Roman" w:hAnsi="Times New Roman"/>
          <w:sz w:val="28"/>
          <w:szCs w:val="28"/>
        </w:rPr>
      </w:pPr>
      <w:r>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404F6" w:rsidRDefault="004A2830">
      <w:pPr>
        <w:pStyle w:val="aff7"/>
        <w:ind w:left="0" w:firstLine="567"/>
        <w:rPr>
          <w:rFonts w:ascii="Times New Roman" w:hAnsi="Times New Roman"/>
          <w:sz w:val="28"/>
          <w:szCs w:val="28"/>
        </w:rPr>
      </w:pPr>
      <w:r>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Pr>
          <w:rFonts w:ascii="Times New Roman" w:hAnsi="Times New Roman"/>
          <w:sz w:val="28"/>
          <w:szCs w:val="28"/>
          <w:lang w:val="en-US"/>
        </w:rPr>
        <w:t>N</w:t>
      </w:r>
      <w:r>
        <w:rPr>
          <w:rFonts w:ascii="Times New Roman" w:hAnsi="Times New Roman"/>
          <w:sz w:val="28"/>
          <w:szCs w:val="28"/>
        </w:rPr>
        <w:t xml:space="preserve"> от 15.03.1995 г. № 1-345/95 о передаче недвижимого имущества в собственность и др.).</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w:t>
      </w:r>
      <w:proofErr w:type="gramStart"/>
      <w:r>
        <w:rPr>
          <w:rFonts w:ascii="Times New Roman" w:hAnsi="Times New Roman"/>
          <w:sz w:val="28"/>
          <w:szCs w:val="28"/>
        </w:rPr>
        <w:t>например</w:t>
      </w:r>
      <w:proofErr w:type="gramEnd"/>
      <w:r>
        <w:rPr>
          <w:rFonts w:ascii="Times New Roman" w:hAnsi="Times New Roman"/>
          <w:sz w:val="28"/>
          <w:szCs w:val="28"/>
        </w:rPr>
        <w:t>: Свидетельство о государственной регистрации права 50 НДN 776723 от 17 марта 2010 г.; Запись в ЕГРН № 77:02:0014017:1994-72/004/2024-2 от 27 марта 2024 г.; договор купли-продажи от 19 февраля 2024 г. или иное.</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sz w:val="28"/>
          <w:szCs w:val="28"/>
        </w:rPr>
        <w:t>исключительно</w:t>
      </w:r>
      <w:r>
        <w:rPr>
          <w:rFonts w:ascii="Times New Roman" w:hAnsi="Times New Roman"/>
          <w:sz w:val="28"/>
          <w:szCs w:val="28"/>
        </w:rPr>
        <w:t xml:space="preserve"> за пределами территории Российской Федерации.</w:t>
      </w:r>
    </w:p>
    <w:p w:rsidR="004404F6" w:rsidRDefault="004A2830">
      <w:pPr>
        <w:pStyle w:val="aff7"/>
        <w:ind w:left="0" w:firstLine="567"/>
        <w:rPr>
          <w:rFonts w:ascii="Times New Roman" w:hAnsi="Times New Roman"/>
          <w:sz w:val="28"/>
          <w:szCs w:val="28"/>
        </w:rPr>
      </w:pPr>
      <w:r>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404F6" w:rsidRDefault="004A2830">
      <w:pPr>
        <w:pStyle w:val="aff7"/>
        <w:ind w:left="0" w:firstLine="567"/>
        <w:rPr>
          <w:rFonts w:ascii="Times New Roman" w:hAnsi="Times New Roman"/>
          <w:sz w:val="28"/>
          <w:szCs w:val="28"/>
        </w:rPr>
      </w:pPr>
      <w:r>
        <w:rPr>
          <w:rFonts w:ascii="Times New Roman" w:hAnsi="Times New Roman"/>
          <w:sz w:val="28"/>
          <w:szCs w:val="28"/>
        </w:rPr>
        <w:t>Сведения об источнике средств, за счет которых приобретено недвижимое имущество, находящееся в пределах территории Российской Федерации, в настоящем подразделе раздела 3 справки не указываются.</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w:t>
      </w:r>
      <w:r>
        <w:rPr>
          <w:rFonts w:ascii="Times New Roman" w:hAnsi="Times New Roman"/>
          <w:b/>
          <w:sz w:val="28"/>
          <w:szCs w:val="28"/>
        </w:rPr>
        <w:t>источнике средств</w:t>
      </w:r>
      <w:r>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szCs w:val="28"/>
        </w:rPr>
        <w:t>только</w:t>
      </w:r>
      <w:r>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404F6" w:rsidRDefault="004A2830">
      <w:pPr>
        <w:pStyle w:val="aff7"/>
        <w:ind w:left="0" w:firstLine="567"/>
        <w:rPr>
          <w:rFonts w:ascii="Times New Roman" w:hAnsi="Times New Roman"/>
          <w:sz w:val="28"/>
          <w:szCs w:val="28"/>
        </w:rPr>
      </w:pPr>
      <w:r>
        <w:rPr>
          <w:rFonts w:ascii="Times New Roman" w:hAnsi="Times New Roman"/>
          <w:sz w:val="28"/>
          <w:szCs w:val="28"/>
        </w:rPr>
        <w:lastRenderedPageBreak/>
        <w:t>1) на лиц, замещающих (занимающих):</w:t>
      </w:r>
    </w:p>
    <w:p w:rsidR="004404F6" w:rsidRDefault="004A2830">
      <w:pPr>
        <w:pStyle w:val="aff7"/>
        <w:ind w:left="0" w:firstLine="567"/>
        <w:rPr>
          <w:rFonts w:ascii="Times New Roman" w:hAnsi="Times New Roman"/>
          <w:sz w:val="28"/>
          <w:szCs w:val="28"/>
        </w:rPr>
      </w:pPr>
      <w:bookmarkStart w:id="1" w:name="Par1"/>
      <w:bookmarkEnd w:id="1"/>
      <w:r>
        <w:rPr>
          <w:rFonts w:ascii="Times New Roman" w:hAnsi="Times New Roman"/>
          <w:sz w:val="28"/>
          <w:szCs w:val="28"/>
        </w:rPr>
        <w:t>государственные должности Российской Федерации;</w:t>
      </w:r>
    </w:p>
    <w:p w:rsidR="004404F6" w:rsidRDefault="004A2830">
      <w:pPr>
        <w:pStyle w:val="aff7"/>
        <w:ind w:left="0" w:firstLine="567"/>
        <w:rPr>
          <w:rFonts w:ascii="Times New Roman" w:hAnsi="Times New Roman"/>
          <w:sz w:val="28"/>
          <w:szCs w:val="28"/>
        </w:rPr>
      </w:pPr>
      <w:r>
        <w:rPr>
          <w:rFonts w:ascii="Times New Roman" w:hAnsi="Times New Roman"/>
          <w:sz w:val="28"/>
          <w:szCs w:val="28"/>
        </w:rPr>
        <w:t>должности первого заместителя и заместителей Генерального прокурора Российской Федерации;</w:t>
      </w:r>
    </w:p>
    <w:p w:rsidR="004404F6" w:rsidRDefault="004A2830">
      <w:pPr>
        <w:pStyle w:val="aff7"/>
        <w:ind w:left="0" w:firstLine="567"/>
        <w:rPr>
          <w:rFonts w:ascii="Times New Roman" w:hAnsi="Times New Roman"/>
          <w:sz w:val="28"/>
          <w:szCs w:val="28"/>
        </w:rPr>
      </w:pPr>
      <w:r>
        <w:rPr>
          <w:rFonts w:ascii="Times New Roman" w:hAnsi="Times New Roman"/>
          <w:sz w:val="28"/>
          <w:szCs w:val="28"/>
        </w:rPr>
        <w:t>должности членов Совета директоров Центрального банка Российской Федерации;</w:t>
      </w:r>
    </w:p>
    <w:p w:rsidR="004404F6" w:rsidRDefault="004A2830">
      <w:pPr>
        <w:pStyle w:val="aff7"/>
        <w:ind w:left="0" w:firstLine="567"/>
        <w:rPr>
          <w:rFonts w:ascii="Times New Roman" w:hAnsi="Times New Roman"/>
          <w:sz w:val="28"/>
          <w:szCs w:val="28"/>
        </w:rPr>
      </w:pPr>
      <w:r>
        <w:rPr>
          <w:rFonts w:ascii="Times New Roman" w:hAnsi="Times New Roman"/>
          <w:sz w:val="28"/>
          <w:szCs w:val="28"/>
        </w:rPr>
        <w:t>государственные должности субъектов Российской Федерации;</w:t>
      </w:r>
    </w:p>
    <w:p w:rsidR="004404F6" w:rsidRDefault="004A2830">
      <w:pPr>
        <w:pStyle w:val="aff7"/>
        <w:ind w:left="0" w:firstLine="567"/>
        <w:rPr>
          <w:rFonts w:ascii="Times New Roman" w:hAnsi="Times New Roman"/>
          <w:sz w:val="28"/>
          <w:szCs w:val="28"/>
        </w:rPr>
      </w:pPr>
      <w:r>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404F6" w:rsidRDefault="004A2830">
      <w:pPr>
        <w:pStyle w:val="aff7"/>
        <w:ind w:left="0" w:firstLine="567"/>
        <w:rPr>
          <w:rFonts w:ascii="Times New Roman" w:hAnsi="Times New Roman"/>
          <w:sz w:val="28"/>
          <w:szCs w:val="28"/>
        </w:rPr>
      </w:pPr>
      <w:r>
        <w:rPr>
          <w:rFonts w:ascii="Times New Roman" w:hAnsi="Times New Roman"/>
          <w:sz w:val="28"/>
          <w:szCs w:val="28"/>
        </w:rPr>
        <w:t>должности заместителей руководителей федеральных органов исполнительной власти;</w:t>
      </w:r>
    </w:p>
    <w:p w:rsidR="004404F6" w:rsidRDefault="004A2830">
      <w:pPr>
        <w:pStyle w:val="aff7"/>
        <w:ind w:left="0" w:firstLine="567"/>
        <w:rPr>
          <w:rFonts w:ascii="Times New Roman" w:hAnsi="Times New Roman"/>
          <w:sz w:val="28"/>
          <w:szCs w:val="28"/>
        </w:rPr>
      </w:pPr>
      <w:r>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404F6" w:rsidRDefault="004A2830">
      <w:pPr>
        <w:pStyle w:val="ConsPlusNormal"/>
        <w:ind w:firstLine="567"/>
        <w:jc w:val="both"/>
      </w:pPr>
      <w:bookmarkStart w:id="2" w:name="Par8"/>
      <w:bookmarkEnd w:id="2"/>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404F6" w:rsidRDefault="004A2830">
      <w:pPr>
        <w:pStyle w:val="ConsPlusNormal"/>
        <w:ind w:firstLine="567"/>
        <w:jc w:val="both"/>
      </w:pPr>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404F6" w:rsidRDefault="004A2830">
      <w:pPr>
        <w:pStyle w:val="aff7"/>
        <w:ind w:left="0" w:firstLine="567"/>
        <w:rPr>
          <w:rFonts w:ascii="Times New Roman" w:hAnsi="Times New Roman"/>
          <w:sz w:val="28"/>
          <w:szCs w:val="28"/>
        </w:rPr>
      </w:pPr>
      <w:r>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404F6" w:rsidRDefault="004A2830">
      <w:pPr>
        <w:pStyle w:val="aff7"/>
        <w:ind w:left="0" w:firstLine="567"/>
        <w:rPr>
          <w:rFonts w:ascii="Times New Roman" w:hAnsi="Times New Roman"/>
          <w:sz w:val="28"/>
          <w:szCs w:val="28"/>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404F6" w:rsidRDefault="004A2830">
      <w:pPr>
        <w:pStyle w:val="aff7"/>
        <w:ind w:left="0" w:firstLine="567"/>
        <w:rPr>
          <w:rFonts w:ascii="Times New Roman" w:hAnsi="Times New Roman"/>
          <w:sz w:val="28"/>
          <w:szCs w:val="28"/>
        </w:rPr>
      </w:pPr>
      <w:r>
        <w:rPr>
          <w:rFonts w:ascii="Times New Roman" w:hAnsi="Times New Roman"/>
          <w:sz w:val="28"/>
          <w:szCs w:val="28"/>
        </w:rPr>
        <w:t>3) иных лиц в случаях, предусмотренных федеральными законами.</w:t>
      </w:r>
    </w:p>
    <w:p w:rsidR="004404F6" w:rsidRDefault="004A2830">
      <w:pPr>
        <w:pStyle w:val="aff7"/>
        <w:numPr>
          <w:ilvl w:val="0"/>
          <w:numId w:val="1"/>
        </w:numPr>
        <w:ind w:left="0" w:firstLine="709"/>
        <w:rPr>
          <w:rFonts w:ascii="Times New Roman" w:hAnsi="Times New Roman"/>
          <w:sz w:val="28"/>
          <w:szCs w:val="28"/>
        </w:rPr>
      </w:pPr>
      <w:r>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rsidR="004404F6" w:rsidRDefault="004A2830">
      <w:pPr>
        <w:pStyle w:val="aff7"/>
        <w:ind w:left="0" w:firstLine="567"/>
        <w:rPr>
          <w:rFonts w:ascii="Times New Roman" w:hAnsi="Times New Roman"/>
          <w:b/>
          <w:sz w:val="28"/>
          <w:szCs w:val="28"/>
        </w:rPr>
      </w:pPr>
      <w:r>
        <w:rPr>
          <w:rFonts w:ascii="Times New Roman" w:hAnsi="Times New Roman"/>
          <w:b/>
          <w:sz w:val="28"/>
          <w:szCs w:val="28"/>
        </w:rPr>
        <w:t>Подраздел 3.2. Транспортные средства</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szCs w:val="28"/>
        </w:rPr>
        <w:t>переданные в пользование по доверенности,</w:t>
      </w:r>
      <w:r>
        <w:rPr>
          <w:rFonts w:ascii="Times New Roman" w:hAnsi="Times New Roman"/>
          <w:color w:val="000000"/>
          <w:sz w:val="28"/>
          <w:szCs w:val="28"/>
        </w:rPr>
        <w:t xml:space="preserve"> находящиеся в угоне, в залоге у банка, полностью негодные к </w:t>
      </w:r>
      <w:r>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404F6" w:rsidRDefault="004A2830">
      <w:pPr>
        <w:pStyle w:val="aff7"/>
        <w:ind w:left="0"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szCs w:val="28"/>
          <w:shd w:val="clear" w:color="auto" w:fill="FFFFFF"/>
        </w:rPr>
        <w:t>гражданину, зарегистрированному в качестве индивидуального предпринимателя</w:t>
      </w:r>
      <w:r>
        <w:rPr>
          <w:rFonts w:ascii="Times New Roman" w:hAnsi="Times New Roman"/>
          <w:sz w:val="28"/>
          <w:szCs w:val="28"/>
        </w:rPr>
        <w:t>.</w:t>
      </w:r>
    </w:p>
    <w:p w:rsidR="004404F6" w:rsidRDefault="004A2830">
      <w:pPr>
        <w:pStyle w:val="aff7"/>
        <w:ind w:left="0" w:firstLine="567"/>
        <w:rPr>
          <w:rFonts w:ascii="Times New Roman" w:hAnsi="Times New Roman"/>
          <w:sz w:val="28"/>
          <w:szCs w:val="28"/>
        </w:rPr>
      </w:pPr>
      <w:r>
        <w:rPr>
          <w:rFonts w:ascii="Times New Roman" w:hAnsi="Times New Roman"/>
          <w:sz w:val="28"/>
          <w:szCs w:val="28"/>
        </w:rP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4404F6" w:rsidRDefault="004A2830">
      <w:pPr>
        <w:pStyle w:val="aff7"/>
        <w:numPr>
          <w:ilvl w:val="0"/>
          <w:numId w:val="1"/>
        </w:numPr>
        <w:ind w:left="0" w:firstLine="709"/>
        <w:rPr>
          <w:rFonts w:ascii="Times New Roman" w:hAnsi="Times New Roman"/>
          <w:sz w:val="28"/>
          <w:szCs w:val="28"/>
        </w:rPr>
      </w:pPr>
      <w:r>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подразделе 3.2 раздела 3 справки служащего. </w:t>
      </w:r>
      <w:r>
        <w:rPr>
          <w:rFonts w:ascii="Times New Roman" w:hAnsi="Times New Roman"/>
          <w:color w:val="000000"/>
          <w:sz w:val="28"/>
          <w:szCs w:val="28"/>
        </w:rPr>
        <w:t>При заполнении графы</w:t>
      </w:r>
      <w:r>
        <w:rPr>
          <w:rFonts w:ascii="Times New Roman" w:hAnsi="Times New Roman"/>
          <w:b/>
          <w:color w:val="000000"/>
          <w:sz w:val="28"/>
          <w:szCs w:val="28"/>
        </w:rPr>
        <w:t xml:space="preserve"> "Место регистрации" </w:t>
      </w:r>
      <w:r>
        <w:rPr>
          <w:rFonts w:ascii="Times New Roman" w:hAnsi="Times New Roman"/>
          <w:color w:val="000000"/>
          <w:sz w:val="28"/>
          <w:szCs w:val="28"/>
        </w:rPr>
        <w:t xml:space="preserve">указывается наименование органа внутренних дел, осуществившего </w:t>
      </w:r>
      <w:r>
        <w:rPr>
          <w:rFonts w:ascii="Times New Roman" w:hAnsi="Times New Roman"/>
          <w:sz w:val="28"/>
          <w:szCs w:val="28"/>
        </w:rPr>
        <w:t xml:space="preserve">регистрационный учет транспортного средства, например </w:t>
      </w:r>
      <w:hyperlink r:id="rId32" w:tgtFrame="https://www.gibdd.ru/r/77/contacts/div1145039/">
        <w:r>
          <w:rPr>
            <w:rFonts w:ascii="Times New Roman" w:eastAsia="Times New Roman" w:hAnsi="Times New Roman"/>
            <w:bCs/>
            <w:sz w:val="28"/>
            <w:szCs w:val="28"/>
            <w:lang w:eastAsia="ru-RU"/>
          </w:rPr>
          <w:t>МО ГИБДД ТНРЭР № 2 ГУ МВД России по г. Москве</w:t>
        </w:r>
      </w:hyperlink>
      <w:r>
        <w:rPr>
          <w:rFonts w:ascii="Times New Roman" w:eastAsia="Times New Roman" w:hAnsi="Times New Roman"/>
          <w:sz w:val="28"/>
          <w:szCs w:val="28"/>
          <w:lang w:eastAsia="ru-RU"/>
        </w:rPr>
        <w:t xml:space="preserve">, </w:t>
      </w:r>
      <w:hyperlink r:id="rId33" w:tgtFrame="https://www.gibdd.ru/r/66/contacts/div1165058/">
        <w:r>
          <w:rPr>
            <w:rFonts w:ascii="Times New Roman" w:eastAsia="Times New Roman" w:hAnsi="Times New Roman"/>
            <w:bCs/>
            <w:sz w:val="28"/>
            <w:szCs w:val="28"/>
            <w:lang w:eastAsia="ru-RU"/>
          </w:rPr>
          <w:t>ОГИБДД ММО МВД России "</w:t>
        </w:r>
        <w:proofErr w:type="spellStart"/>
        <w:r>
          <w:rPr>
            <w:rFonts w:ascii="Times New Roman" w:eastAsia="Times New Roman" w:hAnsi="Times New Roman"/>
            <w:bCs/>
            <w:sz w:val="28"/>
            <w:szCs w:val="28"/>
            <w:lang w:eastAsia="ru-RU"/>
          </w:rPr>
          <w:t>Шалинский</w:t>
        </w:r>
        <w:proofErr w:type="spellEnd"/>
      </w:hyperlink>
      <w:r>
        <w:rPr>
          <w:rFonts w:ascii="Times New Roman" w:eastAsia="Times New Roman" w:hAnsi="Times New Roman"/>
          <w:sz w:val="28"/>
          <w:szCs w:val="28"/>
          <w:lang w:eastAsia="ru-RU"/>
        </w:rPr>
        <w:t xml:space="preserve">", </w:t>
      </w:r>
      <w:hyperlink r:id="rId34" w:tgtFrame="https://www.gibdd.ru/r/66/contacts/div1165043/">
        <w:r>
          <w:rPr>
            <w:rFonts w:ascii="Times New Roman" w:eastAsia="Times New Roman" w:hAnsi="Times New Roman"/>
            <w:bCs/>
            <w:sz w:val="28"/>
            <w:szCs w:val="28"/>
            <w:lang w:eastAsia="ru-RU"/>
          </w:rPr>
          <w:t xml:space="preserve">ОГИБДД ММО МВД России по </w:t>
        </w:r>
        <w:proofErr w:type="spellStart"/>
        <w:r>
          <w:rPr>
            <w:rFonts w:ascii="Times New Roman" w:eastAsia="Times New Roman" w:hAnsi="Times New Roman"/>
            <w:bCs/>
            <w:sz w:val="28"/>
            <w:szCs w:val="28"/>
            <w:lang w:eastAsia="ru-RU"/>
          </w:rPr>
          <w:t>Новолялинскому</w:t>
        </w:r>
        <w:proofErr w:type="spellEnd"/>
        <w:r>
          <w:rPr>
            <w:rFonts w:ascii="Times New Roman" w:eastAsia="Times New Roman" w:hAnsi="Times New Roman"/>
            <w:bCs/>
            <w:sz w:val="28"/>
            <w:szCs w:val="28"/>
            <w:lang w:eastAsia="ru-RU"/>
          </w:rPr>
          <w:t xml:space="preserve"> району</w:t>
        </w:r>
      </w:hyperlink>
      <w:r>
        <w:rPr>
          <w:rFonts w:ascii="Times New Roman" w:eastAsia="Times New Roman" w:hAnsi="Times New Roman"/>
          <w:sz w:val="28"/>
          <w:szCs w:val="28"/>
          <w:lang w:eastAsia="ru-RU"/>
        </w:rPr>
        <w:t xml:space="preserve">, </w:t>
      </w:r>
      <w:r>
        <w:rPr>
          <w:rFonts w:ascii="Times New Roman" w:hAnsi="Times New Roman"/>
          <w:sz w:val="28"/>
          <w:szCs w:val="28"/>
        </w:rPr>
        <w:t>3 отд. МОТОТРЭР ГИБДД УВД по ЦАО г. Москвы</w:t>
      </w:r>
      <w:r>
        <w:rPr>
          <w:rFonts w:ascii="Times New Roman" w:eastAsia="Times New Roman" w:hAnsi="Times New Roman"/>
          <w:sz w:val="28"/>
          <w:szCs w:val="28"/>
          <w:lang w:eastAsia="ru-RU"/>
        </w:rPr>
        <w:t xml:space="preserve"> и т.д. Указанные данные заполняются </w:t>
      </w:r>
      <w:r>
        <w:rPr>
          <w:rFonts w:ascii="Times New Roman" w:hAnsi="Times New Roman"/>
          <w:color w:val="000000"/>
          <w:sz w:val="28"/>
          <w:szCs w:val="28"/>
        </w:rPr>
        <w:t>согласно официальным документам (например,</w:t>
      </w:r>
      <w:r>
        <w:rPr>
          <w:rFonts w:ascii="Times New Roman" w:eastAsia="Times New Roman" w:hAnsi="Times New Roman"/>
          <w:sz w:val="28"/>
          <w:szCs w:val="28"/>
          <w:lang w:eastAsia="ru-RU"/>
        </w:rPr>
        <w:t xml:space="preserve"> </w:t>
      </w:r>
      <w:r>
        <w:rPr>
          <w:rFonts w:ascii="Times New Roman" w:hAnsi="Times New Roman"/>
          <w:color w:val="000000"/>
          <w:sz w:val="28"/>
          <w:szCs w:val="28"/>
        </w:rPr>
        <w:t xml:space="preserve">согласно </w:t>
      </w:r>
      <w:r>
        <w:rPr>
          <w:rFonts w:ascii="Times New Roman" w:hAnsi="Times New Roman"/>
          <w:sz w:val="28"/>
          <w:szCs w:val="28"/>
        </w:rPr>
        <w:t>паспорту транспортного средства или свидетельству о регистрации транспортного средства).</w:t>
      </w:r>
    </w:p>
    <w:p w:rsidR="004404F6" w:rsidRDefault="004A2830">
      <w:pPr>
        <w:pStyle w:val="aff7"/>
        <w:ind w:left="0" w:firstLine="567"/>
        <w:rPr>
          <w:rFonts w:ascii="Times New Roman" w:hAnsi="Times New Roman"/>
          <w:sz w:val="28"/>
          <w:szCs w:val="28"/>
        </w:rPr>
      </w:pPr>
      <w:r>
        <w:rPr>
          <w:rFonts w:ascii="Times New Roman" w:hAnsi="Times New Roman"/>
          <w:sz w:val="28"/>
          <w:szCs w:val="28"/>
        </w:rPr>
        <w:t>Также допускается указание только кода подразделения ГИБДД в соответствии со свидетельством о регистрации транспортного средства.</w:t>
      </w:r>
    </w:p>
    <w:p w:rsidR="004404F6" w:rsidRDefault="004A2830">
      <w:pPr>
        <w:pStyle w:val="aff7"/>
        <w:ind w:left="0" w:firstLine="567"/>
        <w:rPr>
          <w:rFonts w:ascii="Times New Roman" w:hAnsi="Times New Roman"/>
          <w:sz w:val="28"/>
          <w:szCs w:val="28"/>
        </w:rPr>
      </w:pPr>
      <w:r>
        <w:rPr>
          <w:rFonts w:ascii="Times New Roman" w:hAnsi="Times New Roman"/>
          <w:sz w:val="28"/>
          <w:szCs w:val="28"/>
        </w:rPr>
        <w:t xml:space="preserve">В случае отсутствия регистрации допускается указать "Отсутствует". </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"Иные транспортные средства"</w:t>
      </w:r>
      <w:r>
        <w:rPr>
          <w:rFonts w:ascii="Times New Roman" w:hAnsi="Times New Roman"/>
          <w:sz w:val="28"/>
          <w:szCs w:val="28"/>
        </w:rPr>
        <w:t xml:space="preserve"> подлежат указанию, в частности, прицепы, зарегистрированные в установленном порядке.</w:t>
      </w:r>
    </w:p>
    <w:p w:rsidR="004404F6" w:rsidRDefault="004A2830">
      <w:pPr>
        <w:pStyle w:val="aff7"/>
        <w:ind w:left="0" w:firstLine="567"/>
        <w:rPr>
          <w:rFonts w:ascii="Times New Roman" w:hAnsi="Times New Roman"/>
          <w:sz w:val="28"/>
          <w:szCs w:val="28"/>
        </w:rPr>
      </w:pPr>
      <w:r>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404F6" w:rsidRDefault="004A2830">
      <w:pPr>
        <w:ind w:firstLine="567"/>
        <w:rPr>
          <w:rFonts w:ascii="Times New Roman" w:hAnsi="Times New Roman"/>
          <w:b/>
          <w:sz w:val="28"/>
          <w:szCs w:val="28"/>
        </w:rPr>
      </w:pPr>
      <w:r>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4404F6" w:rsidRDefault="004A2830">
      <w:pPr>
        <w:pStyle w:val="aff7"/>
        <w:widowControl w:val="0"/>
        <w:numPr>
          <w:ilvl w:val="0"/>
          <w:numId w:val="1"/>
        </w:numPr>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404F6" w:rsidRDefault="004A2830">
      <w:pPr>
        <w:pStyle w:val="aff7"/>
        <w:widowControl w:val="0"/>
        <w:numPr>
          <w:ilvl w:val="0"/>
          <w:numId w:val="1"/>
        </w:numPr>
        <w:ind w:left="0" w:firstLine="567"/>
        <w:rPr>
          <w:rStyle w:val="af1"/>
          <w:rFonts w:ascii="Times New Roman" w:hAnsi="Times New Roman" w:cs="Times New Roman"/>
          <w:b/>
          <w:sz w:val="28"/>
          <w:szCs w:val="28"/>
          <w:shd w:val="clear" w:color="auto" w:fill="auto"/>
        </w:rPr>
      </w:pPr>
      <w:r>
        <w:rPr>
          <w:rStyle w:val="af1"/>
          <w:rFonts w:ascii="Times New Roman" w:hAnsi="Times New Roman" w:cs="Times New Roman"/>
          <w:sz w:val="28"/>
          <w:szCs w:val="28"/>
          <w:shd w:val="clear" w:color="auto" w:fill="auto"/>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Pr>
          <w:rStyle w:val="af1"/>
          <w:rFonts w:ascii="Times New Roman" w:hAnsi="Times New Roman" w:cs="Times New Roman"/>
          <w:sz w:val="28"/>
          <w:szCs w:val="28"/>
          <w:shd w:val="clear" w:color="auto" w:fill="auto"/>
        </w:rPr>
        <w:lastRenderedPageBreak/>
        <w:t>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4404F6" w:rsidRDefault="004A2830">
      <w:pPr>
        <w:widowControl w:val="0"/>
        <w:ind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404F6" w:rsidRDefault="004A2830">
      <w:pPr>
        <w:pStyle w:val="aff7"/>
        <w:widowControl w:val="0"/>
        <w:numPr>
          <w:ilvl w:val="0"/>
          <w:numId w:val="1"/>
        </w:numPr>
        <w:ind w:left="0" w:firstLine="567"/>
        <w:rPr>
          <w:rStyle w:val="af1"/>
          <w:rFonts w:ascii="Times New Roman" w:hAnsi="Times New Roman" w:cs="Times New Roman"/>
          <w:b/>
          <w:sz w:val="28"/>
          <w:szCs w:val="28"/>
          <w:shd w:val="clear" w:color="auto" w:fill="auto"/>
        </w:rPr>
      </w:pPr>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Наименование цифрового финансового актива или цифрового права</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404F6" w:rsidRDefault="004A2830">
      <w:pPr>
        <w:pStyle w:val="aff7"/>
        <w:widowControl w:val="0"/>
        <w:numPr>
          <w:ilvl w:val="0"/>
          <w:numId w:val="1"/>
        </w:numPr>
        <w:ind w:left="0" w:firstLine="567"/>
        <w:rPr>
          <w:rStyle w:val="af1"/>
          <w:rFonts w:ascii="Times New Roman" w:hAnsi="Times New Roman" w:cs="Times New Roman"/>
          <w:b/>
          <w:sz w:val="28"/>
          <w:szCs w:val="28"/>
          <w:shd w:val="clear" w:color="auto" w:fill="auto"/>
        </w:rPr>
      </w:pPr>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Дата приобретения</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указывается дата приобретения цифрового финансового актива</w:t>
      </w:r>
      <w:r>
        <w:rPr>
          <w:rFonts w:ascii="Times New Roman" w:hAnsi="Times New Roman"/>
          <w:sz w:val="28"/>
          <w:szCs w:val="28"/>
        </w:rPr>
        <w:t>, цифрового права, включающего одновременно цифровые финансовые активы и иные цифровые права,</w:t>
      </w:r>
      <w:r>
        <w:rPr>
          <w:rStyle w:val="af1"/>
          <w:rFonts w:ascii="Times New Roman" w:hAnsi="Times New Roman" w:cs="Times New Roman"/>
          <w:sz w:val="28"/>
          <w:szCs w:val="28"/>
          <w:shd w:val="clear" w:color="auto" w:fill="auto"/>
        </w:rPr>
        <w:t xml:space="preserve"> или иного цифрового права.</w:t>
      </w:r>
    </w:p>
    <w:p w:rsidR="004404F6" w:rsidRDefault="004A2830">
      <w:pPr>
        <w:pStyle w:val="aff7"/>
        <w:widowControl w:val="0"/>
        <w:numPr>
          <w:ilvl w:val="0"/>
          <w:numId w:val="1"/>
        </w:numPr>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Общее количество</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Pr>
          <w:rFonts w:ascii="Times New Roman" w:hAnsi="Times New Roman"/>
          <w:sz w:val="28"/>
          <w:szCs w:val="28"/>
        </w:rPr>
        <w:t>, цифровых прав, включающих одновременно цифровые финансовые активы и иные цифровые права,</w:t>
      </w:r>
      <w:r>
        <w:rPr>
          <w:rStyle w:val="af1"/>
          <w:rFonts w:ascii="Times New Roman" w:hAnsi="Times New Roman" w:cs="Times New Roman"/>
          <w:sz w:val="28"/>
          <w:szCs w:val="28"/>
          <w:shd w:val="clear" w:color="auto" w:fill="auto"/>
        </w:rPr>
        <w:t xml:space="preserve"> или цифровых прав.</w:t>
      </w:r>
    </w:p>
    <w:p w:rsidR="004404F6" w:rsidRDefault="004A2830">
      <w:pPr>
        <w:pStyle w:val="aff7"/>
        <w:widowControl w:val="0"/>
        <w:numPr>
          <w:ilvl w:val="0"/>
          <w:numId w:val="1"/>
        </w:numPr>
        <w:ind w:left="0" w:firstLine="567"/>
        <w:rPr>
          <w:rStyle w:val="af1"/>
          <w:rFonts w:ascii="Times New Roman" w:hAnsi="Times New Roman" w:cs="Times New Roman"/>
          <w:b/>
          <w:sz w:val="28"/>
          <w:szCs w:val="28"/>
          <w:shd w:val="clear" w:color="auto" w:fill="auto"/>
        </w:rPr>
      </w:pPr>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404F6" w:rsidRDefault="004A2830">
      <w:pPr>
        <w:pStyle w:val="aff7"/>
        <w:widowControl w:val="0"/>
        <w:numPr>
          <w:ilvl w:val="0"/>
          <w:numId w:val="1"/>
        </w:numPr>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https://cbr.ru/admissionfinmarket/navigator/ois/.</w:t>
      </w:r>
    </w:p>
    <w:p w:rsidR="004404F6" w:rsidRDefault="004A2830">
      <w:pPr>
        <w:ind w:firstLine="567"/>
        <w:rPr>
          <w:rFonts w:ascii="Times New Roman" w:hAnsi="Times New Roman"/>
          <w:sz w:val="28"/>
          <w:szCs w:val="28"/>
        </w:rPr>
      </w:pPr>
      <w:r>
        <w:rPr>
          <w:rFonts w:ascii="Times New Roman" w:hAnsi="Times New Roman"/>
          <w:b/>
          <w:sz w:val="28"/>
          <w:szCs w:val="28"/>
        </w:rPr>
        <w:t>Подраздел 3.4. Утилитарные цифровые права</w:t>
      </w:r>
    </w:p>
    <w:p w:rsidR="004404F6" w:rsidRDefault="004A2830">
      <w:pPr>
        <w:pStyle w:val="aff7"/>
        <w:widowControl w:val="0"/>
        <w:numPr>
          <w:ilvl w:val="0"/>
          <w:numId w:val="1"/>
        </w:numPr>
        <w:ind w:left="0" w:firstLine="567"/>
        <w:rPr>
          <w:rStyle w:val="af1"/>
          <w:rFonts w:ascii="Times New Roman" w:hAnsi="Times New Roman" w:cs="Times New Roman"/>
          <w:b/>
          <w:sz w:val="28"/>
          <w:szCs w:val="28"/>
          <w:shd w:val="clear" w:color="auto" w:fill="auto"/>
        </w:rPr>
      </w:pPr>
      <w:r>
        <w:rPr>
          <w:rStyle w:val="af1"/>
          <w:rFonts w:ascii="Times New Roman" w:hAnsi="Times New Roman" w:cs="Times New Roman"/>
          <w:sz w:val="28"/>
          <w:szCs w:val="28"/>
          <w:shd w:val="clear" w:color="auto" w:fill="auto"/>
        </w:rPr>
        <w:t xml:space="preserve">Частью 1 статьи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rsidR="004404F6" w:rsidRDefault="004A2830">
      <w:pPr>
        <w:pStyle w:val="aff7"/>
        <w:widowControl w:val="0"/>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 xml:space="preserve">1) право требовать передачи вещи (вещей) (например, право требования золота в слитках при инвестировании в добычу золота); </w:t>
      </w:r>
    </w:p>
    <w:p w:rsidR="004404F6" w:rsidRDefault="004A2830">
      <w:pPr>
        <w:pStyle w:val="aff7"/>
        <w:widowControl w:val="0"/>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w:t>
      </w:r>
      <w:r>
        <w:rPr>
          <w:rStyle w:val="af1"/>
          <w:rFonts w:ascii="Times New Roman" w:hAnsi="Times New Roman" w:cs="Times New Roman"/>
          <w:sz w:val="28"/>
          <w:szCs w:val="28"/>
          <w:shd w:val="clear" w:color="auto" w:fill="auto"/>
        </w:rPr>
        <w:lastRenderedPageBreak/>
        <w:t xml:space="preserve">использования разработанного в рамках договора инвестирования программного обеспечения); </w:t>
      </w:r>
    </w:p>
    <w:p w:rsidR="004404F6" w:rsidRDefault="004A2830">
      <w:pPr>
        <w:pStyle w:val="aff7"/>
        <w:widowControl w:val="0"/>
        <w:tabs>
          <w:tab w:val="left" w:pos="142"/>
        </w:tabs>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4404F6" w:rsidRDefault="004A2830">
      <w:pPr>
        <w:pStyle w:val="aff7"/>
        <w:widowControl w:val="0"/>
        <w:numPr>
          <w:ilvl w:val="0"/>
          <w:numId w:val="1"/>
        </w:numPr>
        <w:tabs>
          <w:tab w:val="left" w:pos="142"/>
        </w:tabs>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404F6" w:rsidRDefault="004A2830">
      <w:pPr>
        <w:pStyle w:val="aff7"/>
        <w:widowControl w:val="0"/>
        <w:numPr>
          <w:ilvl w:val="0"/>
          <w:numId w:val="1"/>
        </w:numPr>
        <w:tabs>
          <w:tab w:val="left" w:pos="142"/>
        </w:tabs>
        <w:ind w:left="0" w:firstLine="567"/>
        <w:rPr>
          <w:rStyle w:val="af1"/>
          <w:rFonts w:ascii="Times New Roman" w:hAnsi="Times New Roman" w:cs="Times New Roman"/>
          <w:b/>
          <w:sz w:val="28"/>
          <w:szCs w:val="28"/>
          <w:shd w:val="clear" w:color="auto" w:fill="auto"/>
        </w:rPr>
      </w:pPr>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Уникальное условное обозначение</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4404F6" w:rsidRDefault="004A2830">
      <w:pPr>
        <w:pStyle w:val="aff7"/>
        <w:widowControl w:val="0"/>
        <w:numPr>
          <w:ilvl w:val="0"/>
          <w:numId w:val="1"/>
        </w:numPr>
        <w:tabs>
          <w:tab w:val="left" w:pos="142"/>
        </w:tabs>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Дата приобретения</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rsidR="004404F6" w:rsidRDefault="004A2830">
      <w:pPr>
        <w:pStyle w:val="aff7"/>
        <w:widowControl w:val="0"/>
        <w:numPr>
          <w:ilvl w:val="0"/>
          <w:numId w:val="1"/>
        </w:numPr>
        <w:ind w:left="0" w:firstLine="567"/>
        <w:rPr>
          <w:rStyle w:val="af1"/>
          <w:rFonts w:ascii="Times New Roman" w:hAnsi="Times New Roman" w:cs="Times New Roman"/>
          <w:b/>
          <w:sz w:val="28"/>
          <w:szCs w:val="28"/>
          <w:shd w:val="clear" w:color="auto" w:fill="auto"/>
        </w:rPr>
      </w:pPr>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Объем инвестиций (руб.)</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Pr>
          <w:rFonts w:ascii="Times New Roman" w:hAnsi="Times New Roman"/>
          <w:sz w:val="28"/>
          <w:szCs w:val="28"/>
        </w:rPr>
        <w:t xml:space="preserve"> </w:t>
      </w:r>
      <w:r>
        <w:rPr>
          <w:rStyle w:val="af1"/>
          <w:rFonts w:ascii="Times New Roman" w:hAnsi="Times New Roman" w:cs="Times New Roman"/>
          <w:sz w:val="28"/>
          <w:szCs w:val="28"/>
          <w:shd w:val="clear" w:color="auto" w:fill="auto"/>
        </w:rPr>
        <w:t xml:space="preserve">Инвестиции, выраженные в иностранной валюте, указываются в рублях по курсу Банка России на дату их осуществления </w:t>
      </w:r>
      <w:r>
        <w:rPr>
          <w:rFonts w:ascii="Times New Roman" w:eastAsia="Times New Roman" w:hAnsi="Times New Roman"/>
          <w:sz w:val="28"/>
          <w:szCs w:val="28"/>
          <w:lang w:eastAsia="ru-RU"/>
        </w:rPr>
        <w:t xml:space="preserve">(с 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eastAsia="Times New Roman" w:hAnsi="Times New Roman"/>
          <w:sz w:val="28"/>
          <w:szCs w:val="28"/>
          <w:lang w:eastAsia="ru-RU"/>
        </w:rPr>
        <w:t>)</w:t>
      </w:r>
      <w:r>
        <w:rPr>
          <w:rStyle w:val="af1"/>
          <w:rFonts w:ascii="Times New Roman" w:hAnsi="Times New Roman" w:cs="Times New Roman"/>
          <w:sz w:val="28"/>
          <w:szCs w:val="28"/>
          <w:shd w:val="clear" w:color="auto" w:fill="auto"/>
        </w:rPr>
        <w:t>.</w:t>
      </w:r>
    </w:p>
    <w:p w:rsidR="004404F6" w:rsidRDefault="004A2830">
      <w:pPr>
        <w:widowControl w:val="0"/>
        <w:ind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404F6" w:rsidRDefault="004A2830">
      <w:pPr>
        <w:pStyle w:val="aff7"/>
        <w:widowControl w:val="0"/>
        <w:numPr>
          <w:ilvl w:val="0"/>
          <w:numId w:val="1"/>
        </w:numPr>
        <w:ind w:left="0" w:firstLine="567"/>
        <w:rPr>
          <w:rStyle w:val="af1"/>
          <w:rFonts w:ascii="Times New Roman" w:hAnsi="Times New Roman" w:cs="Times New Roman"/>
          <w:b/>
          <w:sz w:val="28"/>
          <w:szCs w:val="28"/>
          <w:shd w:val="clear" w:color="auto" w:fill="auto"/>
        </w:rPr>
      </w:pPr>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Сведения об операторе инвестиционной платформы</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404F6" w:rsidRDefault="004A2830">
      <w:pPr>
        <w:pStyle w:val="aff7"/>
        <w:widowControl w:val="0"/>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 https://cbr.ru/admissionfinmarket/navigator/oip/</w:t>
      </w:r>
      <w:r>
        <w:rPr>
          <w:rFonts w:ascii="Times New Roman" w:hAnsi="Times New Roman"/>
          <w:sz w:val="28"/>
          <w:szCs w:val="28"/>
        </w:rPr>
        <w:t xml:space="preserve">. </w:t>
      </w:r>
    </w:p>
    <w:p w:rsidR="004404F6" w:rsidRDefault="004A2830">
      <w:pPr>
        <w:pStyle w:val="aff7"/>
        <w:widowControl w:val="0"/>
        <w:ind w:left="0" w:firstLine="567"/>
        <w:rPr>
          <w:rStyle w:val="af1"/>
          <w:rFonts w:ascii="Times New Roman" w:hAnsi="Times New Roman" w:cs="Times New Roman"/>
          <w:sz w:val="28"/>
          <w:szCs w:val="28"/>
          <w:shd w:val="clear" w:color="auto" w:fill="auto"/>
        </w:rPr>
      </w:pPr>
      <w:r>
        <w:rPr>
          <w:rFonts w:ascii="Times New Roman" w:hAnsi="Times New Roman"/>
          <w:b/>
          <w:sz w:val="28"/>
          <w:szCs w:val="28"/>
        </w:rPr>
        <w:t>Подраздел 3.5. Цифровая валюта</w:t>
      </w:r>
    </w:p>
    <w:p w:rsidR="004404F6" w:rsidRDefault="004A2830">
      <w:pPr>
        <w:pStyle w:val="aff7"/>
        <w:widowControl w:val="0"/>
        <w:numPr>
          <w:ilvl w:val="0"/>
          <w:numId w:val="1"/>
        </w:numPr>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Pr>
          <w:rStyle w:val="af1"/>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404F6" w:rsidRDefault="004A2830">
      <w:pPr>
        <w:pStyle w:val="aff7"/>
        <w:widowControl w:val="0"/>
        <w:numPr>
          <w:ilvl w:val="0"/>
          <w:numId w:val="1"/>
        </w:numPr>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Pr>
          <w:rStyle w:val="af1"/>
          <w:rFonts w:ascii="Times New Roman" w:hAnsi="Times New Roman" w:cs="Times New Roman"/>
          <w:sz w:val="28"/>
          <w:szCs w:val="28"/>
          <w:shd w:val="clear" w:color="auto" w:fill="auto"/>
        </w:rPr>
        <w:t>кешбэк</w:t>
      </w:r>
      <w:proofErr w:type="spellEnd"/>
      <w:r>
        <w:rPr>
          <w:rStyle w:val="af1"/>
          <w:rFonts w:ascii="Times New Roman" w:hAnsi="Times New Roman" w:cs="Times New Roman"/>
          <w:sz w:val="28"/>
          <w:szCs w:val="28"/>
          <w:shd w:val="clear" w:color="auto" w:fill="auto"/>
        </w:rPr>
        <w:t xml:space="preserve"> сервис").</w:t>
      </w:r>
    </w:p>
    <w:p w:rsidR="004404F6" w:rsidRDefault="004A2830">
      <w:pPr>
        <w:pStyle w:val="aff7"/>
        <w:widowControl w:val="0"/>
        <w:numPr>
          <w:ilvl w:val="0"/>
          <w:numId w:val="1"/>
        </w:numPr>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 xml:space="preserve">Примерами цифровой валюты являются: </w:t>
      </w:r>
      <w:proofErr w:type="spellStart"/>
      <w:r>
        <w:rPr>
          <w:rStyle w:val="af1"/>
          <w:rFonts w:ascii="Times New Roman" w:hAnsi="Times New Roman" w:cs="Times New Roman"/>
          <w:sz w:val="28"/>
          <w:szCs w:val="28"/>
          <w:shd w:val="clear" w:color="auto" w:fill="auto"/>
        </w:rPr>
        <w:t>Биткоин</w:t>
      </w:r>
      <w:proofErr w:type="spellEnd"/>
      <w:r>
        <w:rPr>
          <w:rStyle w:val="af1"/>
          <w:rFonts w:ascii="Times New Roman" w:hAnsi="Times New Roman" w:cs="Times New Roman"/>
          <w:sz w:val="28"/>
          <w:szCs w:val="28"/>
          <w:shd w:val="clear" w:color="auto" w:fill="auto"/>
        </w:rPr>
        <w:t xml:space="preserve"> (BTC), </w:t>
      </w:r>
      <w:proofErr w:type="spellStart"/>
      <w:r>
        <w:rPr>
          <w:rStyle w:val="af1"/>
          <w:rFonts w:ascii="Times New Roman" w:hAnsi="Times New Roman" w:cs="Times New Roman"/>
          <w:sz w:val="28"/>
          <w:szCs w:val="28"/>
          <w:shd w:val="clear" w:color="auto" w:fill="auto"/>
        </w:rPr>
        <w:t>Эфириум</w:t>
      </w:r>
      <w:proofErr w:type="spellEnd"/>
      <w:r>
        <w:rPr>
          <w:rStyle w:val="af1"/>
          <w:rFonts w:ascii="Times New Roman" w:hAnsi="Times New Roman" w:cs="Times New Roman"/>
          <w:sz w:val="28"/>
          <w:szCs w:val="28"/>
          <w:shd w:val="clear" w:color="auto" w:fill="auto"/>
        </w:rPr>
        <w:t xml:space="preserve"> (ETH), </w:t>
      </w:r>
      <w:proofErr w:type="spellStart"/>
      <w:r>
        <w:rPr>
          <w:rStyle w:val="af1"/>
          <w:rFonts w:ascii="Times New Roman" w:hAnsi="Times New Roman" w:cs="Times New Roman"/>
          <w:sz w:val="28"/>
          <w:szCs w:val="28"/>
          <w:shd w:val="clear" w:color="auto" w:fill="auto"/>
        </w:rPr>
        <w:t>Тезер</w:t>
      </w:r>
      <w:proofErr w:type="spellEnd"/>
      <w:r>
        <w:rPr>
          <w:rStyle w:val="af1"/>
          <w:rFonts w:ascii="Times New Roman" w:hAnsi="Times New Roman" w:cs="Times New Roman"/>
          <w:sz w:val="28"/>
          <w:szCs w:val="28"/>
          <w:shd w:val="clear" w:color="auto" w:fill="auto"/>
        </w:rPr>
        <w:t xml:space="preserve"> (USDT) и др.</w:t>
      </w:r>
    </w:p>
    <w:p w:rsidR="004404F6" w:rsidRDefault="004A2830">
      <w:pPr>
        <w:pStyle w:val="aff7"/>
        <w:widowControl w:val="0"/>
        <w:numPr>
          <w:ilvl w:val="0"/>
          <w:numId w:val="1"/>
        </w:numPr>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Наименование цифровой валюты</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4404F6" w:rsidRDefault="004A2830">
      <w:pPr>
        <w:pStyle w:val="aff7"/>
        <w:widowControl w:val="0"/>
        <w:numPr>
          <w:ilvl w:val="0"/>
          <w:numId w:val="1"/>
        </w:numPr>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Дата приобретения</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указывается дата приобретения цифровой валюты.</w:t>
      </w:r>
    </w:p>
    <w:p w:rsidR="004404F6" w:rsidRDefault="004A2830">
      <w:pPr>
        <w:pStyle w:val="aff7"/>
        <w:widowControl w:val="0"/>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 xml:space="preserve">В отношении цифровой валюты, полученной в результате осуществления </w:t>
      </w:r>
      <w:proofErr w:type="spellStart"/>
      <w:r>
        <w:rPr>
          <w:rStyle w:val="af1"/>
          <w:rFonts w:ascii="Times New Roman" w:hAnsi="Times New Roman" w:cs="Times New Roman"/>
          <w:sz w:val="28"/>
          <w:szCs w:val="28"/>
          <w:shd w:val="clear" w:color="auto" w:fill="auto"/>
        </w:rPr>
        <w:t>майнинга</w:t>
      </w:r>
      <w:proofErr w:type="spellEnd"/>
      <w:r>
        <w:rPr>
          <w:rStyle w:val="af1"/>
          <w:rFonts w:ascii="Times New Roman" w:hAnsi="Times New Roman" w:cs="Times New Roman"/>
          <w:sz w:val="28"/>
          <w:szCs w:val="28"/>
          <w:shd w:val="clear" w:color="auto" w:fill="auto"/>
        </w:rPr>
        <w:t xml:space="preserve"> или участия в </w:t>
      </w:r>
      <w:proofErr w:type="spellStart"/>
      <w:r>
        <w:rPr>
          <w:rStyle w:val="af1"/>
          <w:rFonts w:ascii="Times New Roman" w:hAnsi="Times New Roman" w:cs="Times New Roman"/>
          <w:sz w:val="28"/>
          <w:szCs w:val="28"/>
          <w:shd w:val="clear" w:color="auto" w:fill="auto"/>
        </w:rPr>
        <w:t>майнинг</w:t>
      </w:r>
      <w:proofErr w:type="spellEnd"/>
      <w:r>
        <w:rPr>
          <w:rStyle w:val="af1"/>
          <w:rFonts w:ascii="Times New Roman" w:hAnsi="Times New Roman" w:cs="Times New Roman"/>
          <w:sz w:val="28"/>
          <w:szCs w:val="28"/>
          <w:shd w:val="clear" w:color="auto" w:fill="auto"/>
        </w:rPr>
        <w:t xml:space="preserve">-пуле, в графе </w:t>
      </w:r>
      <w:r>
        <w:rPr>
          <w:rStyle w:val="af1"/>
          <w:rFonts w:ascii="Times New Roman" w:hAnsi="Times New Roman" w:cs="Times New Roman"/>
          <w:b/>
          <w:sz w:val="28"/>
          <w:szCs w:val="28"/>
          <w:shd w:val="clear" w:color="auto" w:fill="auto"/>
        </w:rPr>
        <w:t>"Дата приобретения"</w:t>
      </w:r>
      <w:r>
        <w:rPr>
          <w:rStyle w:val="af1"/>
          <w:rFonts w:ascii="Times New Roman" w:hAnsi="Times New Roman" w:cs="Times New Roman"/>
          <w:sz w:val="28"/>
          <w:szCs w:val="28"/>
          <w:shd w:val="clear" w:color="auto" w:fill="auto"/>
        </w:rPr>
        <w:t xml:space="preserve"> указывается дата получения цифровой валюты лицом, осуществляющим </w:t>
      </w:r>
      <w:proofErr w:type="spellStart"/>
      <w:r>
        <w:rPr>
          <w:rStyle w:val="af1"/>
          <w:rFonts w:ascii="Times New Roman" w:hAnsi="Times New Roman" w:cs="Times New Roman"/>
          <w:sz w:val="28"/>
          <w:szCs w:val="28"/>
          <w:shd w:val="clear" w:color="auto" w:fill="auto"/>
        </w:rPr>
        <w:t>майнинг</w:t>
      </w:r>
      <w:proofErr w:type="spellEnd"/>
      <w:r>
        <w:rPr>
          <w:rStyle w:val="af1"/>
          <w:rFonts w:ascii="Times New Roman" w:hAnsi="Times New Roman" w:cs="Times New Roman"/>
          <w:sz w:val="28"/>
          <w:szCs w:val="28"/>
          <w:shd w:val="clear" w:color="auto" w:fill="auto"/>
        </w:rPr>
        <w:t xml:space="preserve"> цифровой валюты (в том числе участником </w:t>
      </w:r>
      <w:proofErr w:type="spellStart"/>
      <w:r>
        <w:rPr>
          <w:rStyle w:val="af1"/>
          <w:rFonts w:ascii="Times New Roman" w:hAnsi="Times New Roman" w:cs="Times New Roman"/>
          <w:sz w:val="28"/>
          <w:szCs w:val="28"/>
          <w:shd w:val="clear" w:color="auto" w:fill="auto"/>
        </w:rPr>
        <w:t>майнинг</w:t>
      </w:r>
      <w:proofErr w:type="spellEnd"/>
      <w:r>
        <w:rPr>
          <w:rStyle w:val="af1"/>
          <w:rFonts w:ascii="Times New Roman" w:hAnsi="Times New Roman" w:cs="Times New Roman"/>
          <w:sz w:val="28"/>
          <w:szCs w:val="28"/>
          <w:shd w:val="clear" w:color="auto" w:fill="auto"/>
        </w:rPr>
        <w:t>-пула).</w:t>
      </w:r>
    </w:p>
    <w:p w:rsidR="004404F6" w:rsidRDefault="004A2830">
      <w:pPr>
        <w:pStyle w:val="aff7"/>
        <w:widowControl w:val="0"/>
        <w:numPr>
          <w:ilvl w:val="0"/>
          <w:numId w:val="1"/>
        </w:numPr>
        <w:ind w:left="0" w:firstLine="567"/>
        <w:rPr>
          <w:rFonts w:ascii="Times New Roman" w:hAnsi="Times New Roman"/>
          <w:b/>
          <w:sz w:val="28"/>
          <w:szCs w:val="28"/>
        </w:rPr>
      </w:pPr>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w:t>
      </w:r>
      <w:r>
        <w:rPr>
          <w:rStyle w:val="af1"/>
          <w:rFonts w:ascii="Times New Roman" w:hAnsi="Times New Roman" w:cs="Times New Roman"/>
          <w:b/>
          <w:sz w:val="28"/>
          <w:szCs w:val="28"/>
          <w:shd w:val="clear" w:color="auto" w:fill="auto"/>
        </w:rPr>
        <w:t>Общее количество</w:t>
      </w:r>
      <w:r>
        <w:rPr>
          <w:rStyle w:val="af1"/>
          <w:rFonts w:ascii="Times New Roman" w:hAnsi="Times New Roman"/>
          <w:b/>
          <w:sz w:val="28"/>
          <w:shd w:val="clear" w:color="auto" w:fill="auto"/>
        </w:rPr>
        <w:t>"</w:t>
      </w:r>
      <w:r>
        <w:rPr>
          <w:rStyle w:val="af1"/>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4404F6" w:rsidRDefault="004404F6">
      <w:pPr>
        <w:pStyle w:val="aff7"/>
        <w:ind w:left="0" w:firstLine="851"/>
        <w:rPr>
          <w:rFonts w:ascii="Times New Roman" w:hAnsi="Times New Roman"/>
          <w:sz w:val="28"/>
          <w:szCs w:val="28"/>
        </w:rPr>
      </w:pPr>
    </w:p>
    <w:p w:rsidR="004404F6" w:rsidRDefault="004A2830">
      <w:pPr>
        <w:ind w:firstLine="0"/>
        <w:jc w:val="center"/>
        <w:rPr>
          <w:rFonts w:ascii="Times New Roman" w:hAnsi="Times New Roman"/>
          <w:b/>
          <w:sz w:val="28"/>
          <w:szCs w:val="28"/>
        </w:rPr>
      </w:pPr>
      <w:r>
        <w:rPr>
          <w:rFonts w:ascii="Times New Roman" w:hAnsi="Times New Roman"/>
          <w:b/>
          <w:sz w:val="28"/>
          <w:szCs w:val="28"/>
        </w:rPr>
        <w:t xml:space="preserve">РАЗДЕЛ 4. СВЕДЕНИЯ О СЧЕТАХ В БАНКАХ </w:t>
      </w:r>
    </w:p>
    <w:p w:rsidR="004404F6" w:rsidRDefault="004A2830">
      <w:pPr>
        <w:ind w:firstLine="0"/>
        <w:jc w:val="center"/>
        <w:rPr>
          <w:rFonts w:ascii="Times New Roman" w:hAnsi="Times New Roman"/>
          <w:b/>
          <w:sz w:val="28"/>
          <w:szCs w:val="28"/>
        </w:rPr>
      </w:pPr>
      <w:r>
        <w:rPr>
          <w:rFonts w:ascii="Times New Roman" w:hAnsi="Times New Roman"/>
          <w:b/>
          <w:sz w:val="28"/>
          <w:szCs w:val="28"/>
        </w:rPr>
        <w:t>И ИНЫХ КРЕДИТНЫХ ОРГАНИЗАЦИЯХ</w:t>
      </w:r>
    </w:p>
    <w:p w:rsidR="004404F6" w:rsidRDefault="004404F6">
      <w:pPr>
        <w:ind w:firstLine="851"/>
        <w:jc w:val="center"/>
        <w:rPr>
          <w:rFonts w:ascii="Times New Roman" w:hAnsi="Times New Roman"/>
          <w:b/>
          <w:sz w:val="28"/>
          <w:szCs w:val="28"/>
        </w:rPr>
      </w:pP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404F6" w:rsidRDefault="004A2830">
      <w:pPr>
        <w:tabs>
          <w:tab w:val="left" w:pos="567"/>
          <w:tab w:val="left" w:pos="993"/>
        </w:tabs>
        <w:rPr>
          <w:rFonts w:ascii="Times New Roman" w:hAnsi="Times New Roman"/>
          <w:color w:val="000000"/>
          <w:sz w:val="28"/>
          <w:szCs w:val="28"/>
        </w:rPr>
      </w:pPr>
      <w:r>
        <w:rPr>
          <w:rFonts w:ascii="Times New Roman" w:hAnsi="Times New Roman"/>
          <w:color w:val="000000"/>
          <w:sz w:val="28"/>
          <w:szCs w:val="28"/>
        </w:rPr>
        <w:t xml:space="preserve">Информация о счетах, закрытых по состоянию на отчетную дату, не подлежит отражению в справке. </w:t>
      </w:r>
    </w:p>
    <w:p w:rsidR="004404F6" w:rsidRDefault="004A2830">
      <w:pPr>
        <w:pStyle w:val="aff7"/>
        <w:ind w:left="0" w:firstLine="567"/>
        <w:rPr>
          <w:rFonts w:ascii="Times New Roman" w:hAnsi="Times New Roman"/>
          <w:color w:val="000000"/>
          <w:sz w:val="28"/>
          <w:szCs w:val="28"/>
        </w:rPr>
      </w:pPr>
      <w:r>
        <w:rPr>
          <w:rFonts w:ascii="Times New Roman" w:hAnsi="Times New Roman"/>
          <w:color w:val="000000"/>
          <w:sz w:val="28"/>
          <w:szCs w:val="28"/>
        </w:rPr>
        <w:t>В данном разделе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раздела 4 справки не усматриваются. К</w:t>
      </w:r>
      <w:r>
        <w:rPr>
          <w:rFonts w:ascii="Times New Roman" w:hAnsi="Times New Roman"/>
          <w:sz w:val="28"/>
          <w:szCs w:val="28"/>
        </w:rPr>
        <w:t>арта может быть не привязана к счету, например, при открытии "Пушкинской карты" и др.</w:t>
      </w:r>
    </w:p>
    <w:p w:rsidR="004404F6" w:rsidRDefault="004A2830">
      <w:pPr>
        <w:pStyle w:val="aff7"/>
        <w:ind w:left="0" w:firstLine="567"/>
        <w:rPr>
          <w:rFonts w:ascii="Times New Roman" w:hAnsi="Times New Roman"/>
          <w:color w:val="000000"/>
          <w:sz w:val="28"/>
          <w:szCs w:val="28"/>
        </w:rPr>
      </w:pPr>
      <w:r>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4404F6" w:rsidRDefault="004A2830">
      <w:pPr>
        <w:pStyle w:val="aff7"/>
        <w:ind w:left="0" w:firstLine="567"/>
        <w:rPr>
          <w:rFonts w:ascii="Times New Roman" w:hAnsi="Times New Roman"/>
          <w:sz w:val="28"/>
          <w:szCs w:val="28"/>
        </w:rPr>
      </w:pPr>
      <w:r>
        <w:rPr>
          <w:rFonts w:ascii="Times New Roman" w:hAnsi="Times New Roman"/>
          <w:sz w:val="28"/>
          <w:szCs w:val="28"/>
        </w:rPr>
        <w:t>1) счета с нулевым остатком по состоянию на отчетную дату;</w:t>
      </w:r>
    </w:p>
    <w:p w:rsidR="004404F6" w:rsidRDefault="004A2830">
      <w:pPr>
        <w:pStyle w:val="aff7"/>
        <w:ind w:left="0" w:firstLine="567"/>
        <w:rPr>
          <w:rFonts w:ascii="Times New Roman" w:hAnsi="Times New Roman"/>
          <w:sz w:val="28"/>
          <w:szCs w:val="28"/>
        </w:rPr>
      </w:pPr>
      <w:r>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4404F6" w:rsidRDefault="004A2830">
      <w:pPr>
        <w:pStyle w:val="aff7"/>
        <w:ind w:left="0" w:firstLine="567"/>
        <w:rPr>
          <w:rFonts w:ascii="Times New Roman" w:hAnsi="Times New Roman"/>
          <w:sz w:val="28"/>
          <w:szCs w:val="28"/>
        </w:rPr>
      </w:pPr>
      <w:r>
        <w:rPr>
          <w:rFonts w:ascii="Times New Roman" w:hAnsi="Times New Roman"/>
          <w:sz w:val="28"/>
          <w:szCs w:val="28"/>
        </w:rPr>
        <w:t>3) счета (вклады) в иностранных банках, расположенных за пределами Российской Федерации.</w:t>
      </w:r>
    </w:p>
    <w:p w:rsidR="004404F6" w:rsidRDefault="004A2830">
      <w:pPr>
        <w:ind w:firstLine="567"/>
        <w:outlineLvl w:val="1"/>
        <w:rPr>
          <w:rStyle w:val="af1"/>
          <w:rFonts w:ascii="Times New Roman" w:hAnsi="Times New Roman" w:cs="Times New Roman"/>
          <w:color w:val="000000"/>
          <w:sz w:val="28"/>
          <w:szCs w:val="28"/>
        </w:rPr>
      </w:pPr>
      <w:r>
        <w:rPr>
          <w:rStyle w:val="af1"/>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404F6" w:rsidRDefault="004A2830">
      <w:pPr>
        <w:pStyle w:val="aff7"/>
        <w:ind w:left="0" w:firstLine="567"/>
        <w:rPr>
          <w:rFonts w:ascii="Times New Roman" w:hAnsi="Times New Roman"/>
          <w:sz w:val="28"/>
          <w:szCs w:val="28"/>
        </w:rPr>
      </w:pPr>
      <w:r>
        <w:rPr>
          <w:rFonts w:ascii="Times New Roman" w:hAnsi="Times New Roman"/>
          <w:sz w:val="28"/>
          <w:szCs w:val="28"/>
        </w:rPr>
        <w:t>4) счета, открытые для погашения кредита;</w:t>
      </w:r>
    </w:p>
    <w:p w:rsidR="004404F6" w:rsidRDefault="004A2830">
      <w:pPr>
        <w:pStyle w:val="aff7"/>
        <w:ind w:left="0" w:firstLine="567"/>
        <w:rPr>
          <w:rFonts w:ascii="Times New Roman" w:hAnsi="Times New Roman"/>
          <w:sz w:val="28"/>
          <w:szCs w:val="28"/>
        </w:rPr>
      </w:pPr>
      <w:r>
        <w:rPr>
          <w:rFonts w:ascii="Times New Roman" w:hAnsi="Times New Roman"/>
          <w:sz w:val="28"/>
          <w:szCs w:val="28"/>
        </w:rPr>
        <w:t>5) вклады (счета) в драгоценных металлах (в том числе указывается вид счета и металл, в котором он открыт);</w:t>
      </w:r>
    </w:p>
    <w:p w:rsidR="004404F6" w:rsidRDefault="004A2830">
      <w:pPr>
        <w:pStyle w:val="aff7"/>
        <w:ind w:left="0" w:firstLine="567"/>
        <w:rPr>
          <w:rFonts w:ascii="Times New Roman" w:hAnsi="Times New Roman"/>
          <w:sz w:val="28"/>
          <w:szCs w:val="28"/>
        </w:rPr>
      </w:pPr>
      <w:r>
        <w:rPr>
          <w:rFonts w:ascii="Times New Roman" w:hAnsi="Times New Roman"/>
          <w:sz w:val="28"/>
          <w:szCs w:val="28"/>
        </w:rPr>
        <w:t>6) счета, открытые гражданам, зарегистрированным в качестве индивидуальных предпринимателей;</w:t>
      </w:r>
    </w:p>
    <w:p w:rsidR="004404F6" w:rsidRDefault="004A2830">
      <w:pPr>
        <w:pStyle w:val="aff7"/>
        <w:ind w:left="0" w:firstLine="567"/>
        <w:rPr>
          <w:rFonts w:ascii="Times New Roman" w:hAnsi="Times New Roman"/>
          <w:sz w:val="28"/>
          <w:szCs w:val="28"/>
        </w:rPr>
      </w:pPr>
      <w:r>
        <w:rPr>
          <w:rFonts w:ascii="Times New Roman" w:hAnsi="Times New Roman"/>
          <w:sz w:val="28"/>
          <w:szCs w:val="28"/>
        </w:rPr>
        <w:t>7) номинальный счет;</w:t>
      </w:r>
    </w:p>
    <w:p w:rsidR="004404F6" w:rsidRDefault="004A2830">
      <w:pPr>
        <w:pStyle w:val="aff7"/>
        <w:ind w:left="0" w:firstLine="567"/>
        <w:rPr>
          <w:rFonts w:ascii="Times New Roman" w:hAnsi="Times New Roman"/>
          <w:sz w:val="28"/>
          <w:szCs w:val="28"/>
        </w:rPr>
      </w:pPr>
      <w:r>
        <w:rPr>
          <w:rFonts w:ascii="Times New Roman" w:hAnsi="Times New Roman"/>
          <w:sz w:val="28"/>
          <w:szCs w:val="28"/>
        </w:rPr>
        <w:t xml:space="preserve">8) счет </w:t>
      </w:r>
      <w:proofErr w:type="spellStart"/>
      <w:r>
        <w:rPr>
          <w:rFonts w:ascii="Times New Roman" w:hAnsi="Times New Roman"/>
          <w:sz w:val="28"/>
          <w:szCs w:val="28"/>
        </w:rPr>
        <w:t>эскроу</w:t>
      </w:r>
      <w:proofErr w:type="spellEnd"/>
      <w:r>
        <w:rPr>
          <w:rFonts w:ascii="Times New Roman" w:hAnsi="Times New Roman"/>
          <w:sz w:val="28"/>
          <w:szCs w:val="28"/>
        </w:rPr>
        <w:t>;</w:t>
      </w:r>
    </w:p>
    <w:p w:rsidR="004404F6" w:rsidRDefault="004A2830">
      <w:pPr>
        <w:pStyle w:val="aff7"/>
        <w:ind w:left="0" w:firstLine="567"/>
        <w:rPr>
          <w:rFonts w:ascii="Times New Roman" w:hAnsi="Times New Roman"/>
          <w:sz w:val="28"/>
          <w:szCs w:val="28"/>
        </w:rPr>
      </w:pPr>
      <w:r>
        <w:rPr>
          <w:rFonts w:ascii="Times New Roman" w:hAnsi="Times New Roman"/>
          <w:sz w:val="28"/>
          <w:szCs w:val="28"/>
        </w:rPr>
        <w:t>9) счет цифрового рубля.</w:t>
      </w:r>
    </w:p>
    <w:p w:rsidR="004404F6" w:rsidRDefault="004A2830">
      <w:pPr>
        <w:pStyle w:val="afc"/>
        <w:ind w:firstLine="567"/>
        <w:rPr>
          <w:rFonts w:ascii="Times New Roman" w:hAnsi="Times New Roman"/>
          <w:sz w:val="28"/>
          <w:szCs w:val="28"/>
        </w:rPr>
      </w:pPr>
      <w:r>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4404F6" w:rsidRDefault="004A2830">
      <w:pPr>
        <w:pStyle w:val="aff7"/>
        <w:ind w:left="0" w:firstLine="567"/>
        <w:rPr>
          <w:rFonts w:ascii="Times New Roman" w:hAnsi="Times New Roman"/>
          <w:sz w:val="28"/>
          <w:szCs w:val="28"/>
        </w:rPr>
      </w:pPr>
      <w:r>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5" w:tgtFrame="https://www.cbr.ru/hd_base/metall/metall_base_new/">
        <w:r>
          <w:rPr>
            <w:rStyle w:val="aff"/>
            <w:rFonts w:ascii="Times New Roman" w:hAnsi="Times New Roman"/>
            <w:sz w:val="28"/>
            <w:szCs w:val="28"/>
          </w:rPr>
          <w:t>https://www.cbr.ru/hd_base/metall/metall_base_new/</w:t>
        </w:r>
      </w:hyperlink>
      <w:r>
        <w:rPr>
          <w:rFonts w:ascii="Times New Roman" w:hAnsi="Times New Roman"/>
          <w:sz w:val="28"/>
          <w:szCs w:val="28"/>
        </w:rPr>
        <w:t>.</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404F6" w:rsidRDefault="004A2830">
      <w:pPr>
        <w:pStyle w:val="aff7"/>
        <w:ind w:left="0" w:firstLine="567"/>
        <w:rPr>
          <w:rFonts w:ascii="Times New Roman" w:hAnsi="Times New Roman"/>
          <w:sz w:val="28"/>
          <w:szCs w:val="28"/>
        </w:rPr>
      </w:pPr>
      <w:r>
        <w:rPr>
          <w:rFonts w:ascii="Times New Roman" w:hAnsi="Times New Roman"/>
          <w:sz w:val="28"/>
          <w:szCs w:val="28"/>
        </w:rPr>
        <w:t>1) счета, закрытые по состоянию на отчетную дату;</w:t>
      </w:r>
    </w:p>
    <w:p w:rsidR="004404F6" w:rsidRDefault="004A2830">
      <w:pPr>
        <w:pStyle w:val="aff7"/>
        <w:ind w:left="0" w:firstLine="567"/>
        <w:rPr>
          <w:rFonts w:ascii="Times New Roman" w:hAnsi="Times New Roman"/>
          <w:sz w:val="28"/>
          <w:szCs w:val="28"/>
        </w:rPr>
      </w:pPr>
      <w:r>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404F6" w:rsidRDefault="004A2830">
      <w:pPr>
        <w:pStyle w:val="aff7"/>
        <w:ind w:left="0" w:firstLine="567"/>
        <w:rPr>
          <w:rFonts w:ascii="Times New Roman" w:hAnsi="Times New Roman"/>
          <w:sz w:val="28"/>
          <w:szCs w:val="28"/>
        </w:rPr>
      </w:pPr>
      <w:r>
        <w:rPr>
          <w:rFonts w:ascii="Times New Roman" w:hAnsi="Times New Roman"/>
          <w:sz w:val="28"/>
          <w:szCs w:val="28"/>
        </w:rPr>
        <w:t>3) публичные депозитные счета нотариуса;</w:t>
      </w:r>
    </w:p>
    <w:p w:rsidR="004404F6" w:rsidRDefault="004A2830">
      <w:pPr>
        <w:pStyle w:val="aff7"/>
        <w:ind w:left="0" w:firstLine="567"/>
        <w:rPr>
          <w:rFonts w:ascii="Times New Roman" w:hAnsi="Times New Roman"/>
          <w:sz w:val="28"/>
          <w:szCs w:val="28"/>
        </w:rPr>
      </w:pPr>
      <w:r>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404F6" w:rsidRDefault="004A2830">
      <w:pPr>
        <w:pStyle w:val="aff7"/>
        <w:ind w:left="0" w:firstLine="567"/>
        <w:rPr>
          <w:rFonts w:ascii="Times New Roman" w:hAnsi="Times New Roman"/>
          <w:sz w:val="28"/>
          <w:szCs w:val="28"/>
        </w:rPr>
      </w:pPr>
      <w:r>
        <w:rPr>
          <w:rFonts w:ascii="Times New Roman" w:hAnsi="Times New Roman"/>
          <w:sz w:val="28"/>
          <w:szCs w:val="28"/>
        </w:rPr>
        <w:t>5) счета доверительного управления;</w:t>
      </w:r>
    </w:p>
    <w:p w:rsidR="004404F6" w:rsidRDefault="004A2830">
      <w:pPr>
        <w:pStyle w:val="aff7"/>
        <w:ind w:left="0" w:firstLine="567"/>
        <w:rPr>
          <w:rFonts w:ascii="Times New Roman" w:hAnsi="Times New Roman"/>
          <w:sz w:val="28"/>
          <w:szCs w:val="28"/>
        </w:rPr>
      </w:pPr>
      <w:r>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404F6" w:rsidRDefault="004A2830">
      <w:pPr>
        <w:pStyle w:val="aff7"/>
        <w:ind w:left="0" w:firstLine="567"/>
        <w:rPr>
          <w:rFonts w:ascii="Times New Roman" w:hAnsi="Times New Roman"/>
          <w:sz w:val="28"/>
          <w:szCs w:val="28"/>
        </w:rPr>
      </w:pPr>
      <w:r>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Pr>
          <w:rFonts w:ascii="Times New Roman" w:hAnsi="Times New Roman"/>
          <w:sz w:val="28"/>
          <w:szCs w:val="28"/>
        </w:rPr>
        <w:lastRenderedPageBreak/>
        <w:t xml:space="preserve">отражению в подразделе 6.2 раздела 6 справки в случае, предусмотренном </w:t>
      </w:r>
      <w:r>
        <w:rPr>
          <w:rFonts w:ascii="Times New Roman" w:hAnsi="Times New Roman"/>
          <w:sz w:val="28"/>
        </w:rPr>
        <w:t xml:space="preserve">подпунктом 4 пункта </w:t>
      </w:r>
      <w:r>
        <w:rPr>
          <w:rFonts w:ascii="Times New Roman" w:hAnsi="Times New Roman"/>
          <w:sz w:val="28"/>
          <w:szCs w:val="28"/>
        </w:rPr>
        <w:t>211</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rsidR="004404F6" w:rsidRDefault="004A2830">
      <w:pPr>
        <w:pStyle w:val="aff7"/>
        <w:ind w:left="0" w:firstLine="567"/>
        <w:rPr>
          <w:rFonts w:ascii="Times New Roman" w:hAnsi="Times New Roman"/>
          <w:sz w:val="28"/>
          <w:szCs w:val="28"/>
        </w:rPr>
      </w:pPr>
      <w:r>
        <w:rPr>
          <w:rFonts w:ascii="Times New Roman" w:hAnsi="Times New Roman"/>
          <w:sz w:val="28"/>
          <w:szCs w:val="28"/>
        </w:rPr>
        <w:t>7) синтетические счета.</w:t>
      </w:r>
    </w:p>
    <w:p w:rsidR="004404F6" w:rsidRDefault="004A2830">
      <w:pPr>
        <w:pStyle w:val="aff7"/>
        <w:numPr>
          <w:ilvl w:val="0"/>
          <w:numId w:val="1"/>
        </w:numPr>
        <w:ind w:left="0" w:firstLine="567"/>
        <w:rPr>
          <w:rFonts w:ascii="Times New Roman" w:hAnsi="Times New Roman"/>
          <w:sz w:val="28"/>
          <w:szCs w:val="28"/>
          <w:shd w:val="clear" w:color="auto" w:fill="FFFFFF"/>
        </w:rPr>
      </w:pPr>
      <w:r>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404F6" w:rsidRDefault="004A2830">
      <w:pPr>
        <w:pStyle w:val="aff7"/>
        <w:ind w:left="0" w:firstLine="567"/>
        <w:rPr>
          <w:rStyle w:val="af1"/>
          <w:rFonts w:ascii="Times New Roman" w:hAnsi="Times New Roman" w:cs="Times New Roman"/>
          <w:sz w:val="28"/>
          <w:szCs w:val="28"/>
        </w:rPr>
      </w:pPr>
      <w:r>
        <w:rPr>
          <w:rStyle w:val="af1"/>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404F6" w:rsidRDefault="004A2830">
      <w:pPr>
        <w:pStyle w:val="aff7"/>
        <w:ind w:left="0" w:firstLine="567"/>
        <w:rPr>
          <w:rStyle w:val="af1"/>
          <w:rFonts w:ascii="Times New Roman" w:hAnsi="Times New Roman"/>
        </w:rPr>
      </w:pPr>
      <w:r>
        <w:rPr>
          <w:rStyle w:val="af1"/>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404F6" w:rsidRDefault="004A2830">
      <w:pPr>
        <w:pStyle w:val="aff7"/>
        <w:ind w:left="0" w:firstLine="567"/>
        <w:rPr>
          <w:rFonts w:ascii="Times New Roman" w:hAnsi="Times New Roman"/>
          <w:sz w:val="28"/>
          <w:szCs w:val="28"/>
        </w:rPr>
      </w:pPr>
      <w:r>
        <w:rPr>
          <w:rStyle w:val="af1"/>
          <w:rFonts w:ascii="Times New Roman" w:hAnsi="Times New Roman" w:cs="Times New Roman"/>
          <w:sz w:val="28"/>
          <w:szCs w:val="28"/>
        </w:rPr>
        <w:t>Для счета цифрового рубля информацию целесообразно получать непосредственно у Банка России, который открывает такой счет.</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"Наименование и адрес банка или иной кредитной организации"</w:t>
      </w:r>
      <w:r>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4404F6" w:rsidRDefault="004A2830">
      <w:pPr>
        <w:pStyle w:val="aff7"/>
        <w:ind w:left="0" w:firstLine="567"/>
        <w:rPr>
          <w:rFonts w:ascii="Times New Roman" w:hAnsi="Times New Roman"/>
          <w:sz w:val="28"/>
          <w:szCs w:val="28"/>
        </w:rPr>
      </w:pPr>
      <w:r>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указывается "Банк России, </w:t>
      </w:r>
      <w:r>
        <w:rPr>
          <w:rStyle w:val="af1"/>
          <w:rFonts w:ascii="Times New Roman" w:hAnsi="Times New Roman" w:cs="Times New Roman"/>
          <w:sz w:val="28"/>
          <w:szCs w:val="28"/>
        </w:rPr>
        <w:t xml:space="preserve">107016, Москва, ул. </w:t>
      </w:r>
      <w:proofErr w:type="spellStart"/>
      <w:r>
        <w:rPr>
          <w:rStyle w:val="af1"/>
          <w:rFonts w:ascii="Times New Roman" w:hAnsi="Times New Roman" w:cs="Times New Roman"/>
          <w:sz w:val="28"/>
          <w:szCs w:val="28"/>
        </w:rPr>
        <w:t>Неглинная</w:t>
      </w:r>
      <w:proofErr w:type="spellEnd"/>
      <w:r>
        <w:rPr>
          <w:rStyle w:val="af1"/>
          <w:rFonts w:ascii="Times New Roman" w:hAnsi="Times New Roman" w:cs="Times New Roman"/>
          <w:sz w:val="28"/>
          <w:szCs w:val="28"/>
        </w:rPr>
        <w:t>, д. 12, к. В.</w:t>
      </w:r>
      <w:r>
        <w:rPr>
          <w:rFonts w:ascii="Times New Roman" w:hAnsi="Times New Roman"/>
          <w:sz w:val="28"/>
          <w:szCs w:val="28"/>
        </w:rPr>
        <w:t>".</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"Вид и валюта счета"</w:t>
      </w:r>
      <w:r>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указанной Инструкцией и с учетом </w:t>
      </w:r>
      <w:r>
        <w:rPr>
          <w:rFonts w:ascii="Times New Roman" w:hAnsi="Times New Roman"/>
          <w:sz w:val="28"/>
        </w:rPr>
        <w:t xml:space="preserve">пунктов </w:t>
      </w:r>
      <w:r>
        <w:rPr>
          <w:rFonts w:ascii="Times New Roman" w:hAnsi="Times New Roman"/>
          <w:sz w:val="28"/>
          <w:szCs w:val="28"/>
        </w:rPr>
        <w:t>153</w:t>
      </w:r>
      <w:r>
        <w:rPr>
          <w:rFonts w:ascii="Times New Roman" w:hAnsi="Times New Roman"/>
          <w:sz w:val="28"/>
        </w:rPr>
        <w:t xml:space="preserve"> и </w:t>
      </w:r>
      <w:r>
        <w:rPr>
          <w:rFonts w:ascii="Times New Roman" w:hAnsi="Times New Roman"/>
          <w:sz w:val="28"/>
          <w:szCs w:val="28"/>
        </w:rPr>
        <w:t>154</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rsidR="004404F6" w:rsidRDefault="004A2830">
      <w:pPr>
        <w:pStyle w:val="aff7"/>
        <w:ind w:left="0" w:firstLine="567"/>
        <w:rPr>
          <w:rFonts w:ascii="Times New Roman" w:hAnsi="Times New Roman"/>
          <w:sz w:val="28"/>
          <w:szCs w:val="28"/>
        </w:rPr>
      </w:pPr>
      <w:r>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404F6" w:rsidRDefault="004A2830">
      <w:pPr>
        <w:pStyle w:val="aff7"/>
        <w:ind w:left="0" w:firstLine="567"/>
        <w:rPr>
          <w:rFonts w:ascii="Times New Roman" w:hAnsi="Times New Roman"/>
          <w:sz w:val="28"/>
          <w:szCs w:val="28"/>
        </w:rPr>
      </w:pPr>
      <w:r>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szCs w:val="28"/>
        </w:rPr>
        <w:t xml:space="preserve">Счет такой карты, как правило, текущий; </w:t>
      </w:r>
    </w:p>
    <w:p w:rsidR="004404F6" w:rsidRDefault="004A2830">
      <w:pPr>
        <w:pStyle w:val="aff7"/>
        <w:ind w:left="0" w:firstLine="567"/>
        <w:rPr>
          <w:rFonts w:ascii="Times New Roman" w:hAnsi="Times New Roman"/>
          <w:sz w:val="28"/>
          <w:szCs w:val="28"/>
        </w:rPr>
      </w:pPr>
      <w:r>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404F6" w:rsidRDefault="004A2830">
      <w:pPr>
        <w:pStyle w:val="aff7"/>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404F6" w:rsidRDefault="004A2830">
      <w:pPr>
        <w:pStyle w:val="aff7"/>
        <w:numPr>
          <w:ilvl w:val="0"/>
          <w:numId w:val="1"/>
        </w:numPr>
        <w:ind w:left="0" w:firstLine="567"/>
        <w:rPr>
          <w:rStyle w:val="af1"/>
          <w:rFonts w:ascii="Times New Roman" w:hAnsi="Times New Roman" w:cs="Times New Roman"/>
          <w:sz w:val="28"/>
          <w:szCs w:val="28"/>
        </w:rPr>
      </w:pPr>
      <w:r>
        <w:rPr>
          <w:rFonts w:ascii="Times New Roman" w:hAnsi="Times New Roman"/>
          <w:sz w:val="28"/>
          <w:szCs w:val="28"/>
        </w:rPr>
        <w:lastRenderedPageBreak/>
        <w:t xml:space="preserve">В графе </w:t>
      </w:r>
      <w:r>
        <w:rPr>
          <w:rFonts w:ascii="Times New Roman" w:hAnsi="Times New Roman"/>
          <w:b/>
          <w:sz w:val="28"/>
        </w:rPr>
        <w:t>"Дата открытия счета"</w:t>
      </w:r>
      <w:r>
        <w:rPr>
          <w:rFonts w:ascii="Times New Roman" w:hAnsi="Times New Roman"/>
          <w:sz w:val="28"/>
          <w:szCs w:val="28"/>
        </w:rPr>
        <w:t xml:space="preserve"> </w:t>
      </w:r>
      <w:r>
        <w:rPr>
          <w:rStyle w:val="af1"/>
          <w:rFonts w:ascii="Times New Roman" w:hAnsi="Times New Roman" w:cs="Times New Roman"/>
          <w:color w:val="000000"/>
          <w:sz w:val="28"/>
          <w:szCs w:val="28"/>
        </w:rPr>
        <w:t>не допускается указание даты выпуска (</w:t>
      </w:r>
      <w:proofErr w:type="spellStart"/>
      <w:r>
        <w:rPr>
          <w:rStyle w:val="af1"/>
          <w:rFonts w:ascii="Times New Roman" w:hAnsi="Times New Roman" w:cs="Times New Roman"/>
          <w:color w:val="000000"/>
          <w:sz w:val="28"/>
          <w:szCs w:val="28"/>
        </w:rPr>
        <w:t>перевыпуска</w:t>
      </w:r>
      <w:proofErr w:type="spellEnd"/>
      <w:r>
        <w:rPr>
          <w:rStyle w:val="af1"/>
          <w:rFonts w:ascii="Times New Roman" w:hAnsi="Times New Roman" w:cs="Times New Roman"/>
          <w:color w:val="000000"/>
          <w:sz w:val="28"/>
          <w:szCs w:val="28"/>
        </w:rPr>
        <w:t xml:space="preserve">) платежной карты. </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"Остаток на счете</w:t>
      </w:r>
      <w:r>
        <w:rPr>
          <w:rFonts w:ascii="Times New Roman" w:hAnsi="Times New Roman"/>
          <w:b/>
          <w:sz w:val="28"/>
          <w:szCs w:val="28"/>
        </w:rPr>
        <w:t xml:space="preserve"> (руб.)"</w:t>
      </w:r>
      <w:r>
        <w:rPr>
          <w:rFonts w:ascii="Times New Roman" w:hAnsi="Times New Roman"/>
          <w:sz w:val="28"/>
          <w:szCs w:val="28"/>
        </w:rPr>
        <w:t xml:space="preserve"> заполняется по состоянию на отчетную дату. </w:t>
      </w:r>
    </w:p>
    <w:p w:rsidR="004404F6" w:rsidRDefault="004A2830">
      <w:pPr>
        <w:pStyle w:val="aff7"/>
        <w:ind w:left="0" w:firstLine="567"/>
        <w:rPr>
          <w:rFonts w:ascii="Times New Roman" w:hAnsi="Times New Roman"/>
          <w:sz w:val="28"/>
          <w:szCs w:val="28"/>
        </w:rPr>
      </w:pPr>
      <w:r>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404F6" w:rsidRDefault="004A2830">
      <w:pPr>
        <w:pStyle w:val="aff7"/>
        <w:ind w:left="0" w:firstLine="567"/>
        <w:rPr>
          <w:rFonts w:ascii="Times New Roman" w:hAnsi="Times New Roman"/>
          <w:sz w:val="28"/>
          <w:szCs w:val="28"/>
        </w:rPr>
      </w:pPr>
      <w:r>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w:t>
      </w:r>
      <w:r>
        <w:rPr>
          <w:rFonts w:ascii="Times New Roman" w:hAnsi="Times New Roman"/>
          <w:b/>
          <w:sz w:val="28"/>
          <w:szCs w:val="28"/>
        </w:rPr>
        <w:t>"Остаток на счете (руб.)"</w:t>
      </w:r>
      <w:r>
        <w:rPr>
          <w:rFonts w:ascii="Times New Roman" w:hAnsi="Times New Roman"/>
          <w:sz w:val="28"/>
          <w:szCs w:val="28"/>
        </w:rPr>
        <w:t xml:space="preserve"> раздела 4 справки в полном объеме.</w:t>
      </w:r>
    </w:p>
    <w:p w:rsidR="004404F6" w:rsidRDefault="004A2830">
      <w:pPr>
        <w:pStyle w:val="aff7"/>
        <w:ind w:left="0" w:firstLine="567"/>
        <w:rPr>
          <w:rFonts w:ascii="Times New Roman" w:hAnsi="Times New Roman"/>
          <w:sz w:val="28"/>
          <w:szCs w:val="28"/>
        </w:rPr>
      </w:pPr>
      <w:r>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w:t>
      </w:r>
      <w:r>
        <w:rPr>
          <w:rFonts w:ascii="Times New Roman" w:eastAsia="Times New Roman" w:hAnsi="Times New Roman"/>
          <w:sz w:val="28"/>
          <w:szCs w:val="28"/>
          <w:lang w:eastAsia="ru-RU"/>
        </w:rPr>
        <w:t xml:space="preserve">(с 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eastAsia="Times New Roman" w:hAnsi="Times New Roman"/>
          <w:sz w:val="28"/>
          <w:szCs w:val="28"/>
          <w:lang w:eastAsia="ru-RU"/>
        </w:rPr>
        <w:t>)</w:t>
      </w:r>
      <w:r>
        <w:rPr>
          <w:rFonts w:ascii="Times New Roman" w:hAnsi="Times New Roman"/>
          <w:sz w:val="28"/>
          <w:szCs w:val="28"/>
        </w:rPr>
        <w:t xml:space="preserve">. </w:t>
      </w:r>
    </w:p>
    <w:p w:rsidR="004404F6" w:rsidRDefault="004A2830">
      <w:pPr>
        <w:pStyle w:val="aff7"/>
        <w:ind w:left="0" w:firstLine="567"/>
        <w:rPr>
          <w:rFonts w:ascii="Times New Roman" w:hAnsi="Times New Roman"/>
          <w:sz w:val="28"/>
          <w:szCs w:val="28"/>
        </w:rPr>
      </w:pPr>
      <w:r>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10 июля 2024 г. №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
    <w:p w:rsidR="004404F6" w:rsidRDefault="004A2830">
      <w:pPr>
        <w:pStyle w:val="aff7"/>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w:t>
      </w:r>
      <w:r>
        <w:rPr>
          <w:rFonts w:ascii="Times New Roman" w:hAnsi="Times New Roman"/>
          <w:b/>
          <w:sz w:val="28"/>
        </w:rPr>
        <w:t>только</w:t>
      </w:r>
      <w:r>
        <w:rPr>
          <w:rFonts w:ascii="Times New Roman" w:hAnsi="Times New Roman"/>
          <w:sz w:val="28"/>
        </w:rPr>
        <w:t xml:space="preserve"> в случае, если общая сумма денежных </w:t>
      </w:r>
      <w:r>
        <w:rPr>
          <w:rFonts w:ascii="Times New Roman" w:hAnsi="Times New Roman"/>
          <w:sz w:val="28"/>
          <w:szCs w:val="28"/>
        </w:rPr>
        <w:t>средств, поступивших</w:t>
      </w:r>
      <w:r>
        <w:rPr>
          <w:rFonts w:ascii="Times New Roman" w:hAnsi="Times New Roman"/>
          <w:sz w:val="28"/>
        </w:rPr>
        <w:t xml:space="preserve"> на </w:t>
      </w:r>
      <w:r>
        <w:rPr>
          <w:rFonts w:ascii="Times New Roman" w:hAnsi="Times New Roman"/>
          <w:sz w:val="28"/>
          <w:szCs w:val="28"/>
        </w:rPr>
        <w:t>счета</w:t>
      </w:r>
      <w:r>
        <w:rPr>
          <w:rFonts w:ascii="Times New Roman" w:hAnsi="Times New Roman"/>
          <w:sz w:val="28"/>
        </w:rPr>
        <w:t xml:space="preserve"> за отчетный период</w:t>
      </w:r>
      <w:r>
        <w:rPr>
          <w:rFonts w:ascii="Times New Roman" w:hAnsi="Times New Roman"/>
          <w:sz w:val="28"/>
          <w:szCs w:val="28"/>
        </w:rPr>
        <w:t>,</w:t>
      </w:r>
      <w:r>
        <w:rPr>
          <w:rFonts w:ascii="Times New Roman" w:hAnsi="Times New Roman"/>
          <w:sz w:val="28"/>
        </w:rPr>
        <w:t xml:space="preserve">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супруги (супруга) </w:t>
      </w:r>
      <w:r>
        <w:rPr>
          <w:rFonts w:ascii="Times New Roman" w:hAnsi="Times New Roman"/>
          <w:sz w:val="28"/>
          <w:szCs w:val="28"/>
        </w:rPr>
        <w:t xml:space="preserve">и несовершеннолетних детей </w:t>
      </w:r>
      <w:r>
        <w:rPr>
          <w:rFonts w:ascii="Times New Roman" w:hAnsi="Times New Roman"/>
          <w:sz w:val="28"/>
        </w:rPr>
        <w:t xml:space="preserve">за отчетный период и два предшествующих ему года. Например, при представлении Сведений в </w:t>
      </w:r>
      <w:r>
        <w:rPr>
          <w:rFonts w:ascii="Times New Roman" w:hAnsi="Times New Roman"/>
          <w:sz w:val="28"/>
          <w:szCs w:val="28"/>
        </w:rPr>
        <w:t>2025</w:t>
      </w:r>
      <w:r>
        <w:rPr>
          <w:rFonts w:ascii="Times New Roman" w:hAnsi="Times New Roman"/>
          <w:sz w:val="28"/>
        </w:rPr>
        <w:t xml:space="preserve"> году 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в отношении всех счетов, указанных в справке конкретного лица (т.е. открытых по состоянию на отчетную дату), в случае, если сумма денежных средств, поступивших на </w:t>
      </w:r>
      <w:r>
        <w:rPr>
          <w:rFonts w:ascii="Times New Roman" w:hAnsi="Times New Roman"/>
          <w:sz w:val="28"/>
          <w:szCs w:val="28"/>
        </w:rPr>
        <w:t>такие счета в 2024</w:t>
      </w:r>
      <w:r>
        <w:rPr>
          <w:rFonts w:ascii="Times New Roman" w:hAnsi="Times New Roman"/>
          <w:sz w:val="28"/>
        </w:rPr>
        <w:t> году,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супруги (супруга) </w:t>
      </w:r>
      <w:r>
        <w:rPr>
          <w:rFonts w:ascii="Times New Roman" w:hAnsi="Times New Roman"/>
          <w:sz w:val="28"/>
          <w:szCs w:val="28"/>
        </w:rPr>
        <w:t xml:space="preserve">и несовершеннолетних детей </w:t>
      </w:r>
      <w:r>
        <w:rPr>
          <w:rFonts w:ascii="Times New Roman" w:hAnsi="Times New Roman"/>
          <w:sz w:val="28"/>
        </w:rPr>
        <w:t>за 2022</w:t>
      </w:r>
      <w:r>
        <w:rPr>
          <w:rFonts w:ascii="Times New Roman" w:hAnsi="Times New Roman"/>
          <w:sz w:val="28"/>
          <w:szCs w:val="28"/>
        </w:rPr>
        <w:t>,</w:t>
      </w:r>
      <w:r>
        <w:rPr>
          <w:rFonts w:ascii="Times New Roman" w:hAnsi="Times New Roman"/>
          <w:sz w:val="28"/>
        </w:rPr>
        <w:t xml:space="preserve"> 2023</w:t>
      </w:r>
      <w:r>
        <w:rPr>
          <w:rFonts w:ascii="Times New Roman" w:hAnsi="Times New Roman"/>
          <w:sz w:val="28"/>
          <w:szCs w:val="28"/>
        </w:rPr>
        <w:t xml:space="preserve"> и 2024</w:t>
      </w:r>
      <w:r>
        <w:rPr>
          <w:rFonts w:ascii="Times New Roman" w:hAnsi="Times New Roman"/>
          <w:sz w:val="28"/>
        </w:rPr>
        <w:t xml:space="preserve"> годы (в таком случае в отношении каждого счета указывается сумма поступивших на него в 2024 году денежных средств). </w:t>
      </w:r>
    </w:p>
    <w:p w:rsidR="004404F6" w:rsidRDefault="004A2830">
      <w:pPr>
        <w:ind w:firstLine="567"/>
        <w:rPr>
          <w:rFonts w:ascii="Times New Roman" w:hAnsi="Times New Roman"/>
          <w:sz w:val="28"/>
        </w:rPr>
      </w:pPr>
      <w:r>
        <w:rPr>
          <w:rFonts w:ascii="Times New Roman" w:hAnsi="Times New Roman"/>
          <w:sz w:val="28"/>
        </w:rPr>
        <w:t>По счету в драгоценных металлах данная графа не заполняется.</w:t>
      </w:r>
    </w:p>
    <w:p w:rsidR="004404F6" w:rsidRDefault="004A2830">
      <w:pPr>
        <w:ind w:firstLine="567"/>
        <w:rPr>
          <w:rFonts w:ascii="Times New Roman" w:hAnsi="Times New Roman"/>
          <w:sz w:val="28"/>
        </w:rPr>
      </w:pPr>
      <w:r>
        <w:rPr>
          <w:rFonts w:ascii="Times New Roman" w:hAnsi="Times New Roman"/>
          <w:sz w:val="28"/>
        </w:rPr>
        <w:t xml:space="preserve">В случае если общая сумма денежных </w:t>
      </w:r>
      <w:r>
        <w:rPr>
          <w:rFonts w:ascii="Times New Roman" w:hAnsi="Times New Roman"/>
          <w:sz w:val="28"/>
          <w:szCs w:val="28"/>
        </w:rPr>
        <w:t>средств, поступивших</w:t>
      </w:r>
      <w:r>
        <w:rPr>
          <w:rFonts w:ascii="Times New Roman" w:hAnsi="Times New Roman"/>
          <w:sz w:val="28"/>
        </w:rPr>
        <w:t xml:space="preserve"> на </w:t>
      </w:r>
      <w:r>
        <w:rPr>
          <w:rFonts w:ascii="Times New Roman" w:hAnsi="Times New Roman"/>
          <w:sz w:val="28"/>
          <w:szCs w:val="28"/>
        </w:rPr>
        <w:t>счета за отчетный период,</w:t>
      </w:r>
      <w:r>
        <w:rPr>
          <w:rFonts w:ascii="Times New Roman" w:hAnsi="Times New Roman"/>
          <w:sz w:val="28"/>
        </w:rPr>
        <w:t xml:space="preserve"> не превышает общий доход служащего (работника</w:t>
      </w:r>
      <w:r>
        <w:rPr>
          <w:rFonts w:ascii="Times New Roman" w:hAnsi="Times New Roman"/>
          <w:sz w:val="28"/>
          <w:szCs w:val="28"/>
        </w:rPr>
        <w:t>),</w:t>
      </w:r>
      <w:r>
        <w:rPr>
          <w:rFonts w:ascii="Times New Roman" w:hAnsi="Times New Roman"/>
          <w:sz w:val="28"/>
        </w:rPr>
        <w:t xml:space="preserve"> его супруга (супруги)</w:t>
      </w:r>
      <w:r>
        <w:rPr>
          <w:rFonts w:ascii="Times New Roman" w:hAnsi="Times New Roman"/>
          <w:sz w:val="28"/>
          <w:szCs w:val="28"/>
        </w:rPr>
        <w:t xml:space="preserve"> и несовершеннолетних детей</w:t>
      </w:r>
      <w:r>
        <w:rPr>
          <w:rFonts w:ascii="Times New Roman" w:hAnsi="Times New Roman"/>
          <w:sz w:val="28"/>
        </w:rPr>
        <w:t xml:space="preserve"> 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w:t>
      </w:r>
      <w:r>
        <w:rPr>
          <w:rFonts w:ascii="Times New Roman" w:hAnsi="Times New Roman"/>
          <w:sz w:val="28"/>
        </w:rPr>
        <w:t xml:space="preserve">] напротив соответствующей позиции. В противном случае необходимо заполнить соответствующие графы в отношении всех счетов, указываемых в справке в отношении отдельного лица. </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rPr>
        <w:t>При расчете общего дохода служащего (работника</w:t>
      </w:r>
      <w:r>
        <w:rPr>
          <w:rFonts w:ascii="Times New Roman" w:hAnsi="Times New Roman"/>
          <w:sz w:val="28"/>
          <w:szCs w:val="28"/>
        </w:rPr>
        <w:t>),</w:t>
      </w:r>
      <w:r>
        <w:rPr>
          <w:rFonts w:ascii="Times New Roman" w:hAnsi="Times New Roman"/>
          <w:sz w:val="28"/>
        </w:rPr>
        <w:t xml:space="preserve"> его супруги (супруга)</w:t>
      </w:r>
      <w:r>
        <w:rPr>
          <w:rFonts w:ascii="Times New Roman" w:hAnsi="Times New Roman"/>
          <w:sz w:val="28"/>
          <w:szCs w:val="28"/>
        </w:rPr>
        <w:t xml:space="preserve"> и несовершеннолетних детей</w:t>
      </w:r>
      <w:r>
        <w:rPr>
          <w:rFonts w:ascii="Times New Roman" w:hAnsi="Times New Roman"/>
          <w:sz w:val="28"/>
        </w:rPr>
        <w:t xml:space="preserve">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w:t>
      </w:r>
      <w:r>
        <w:rPr>
          <w:rFonts w:ascii="Times New Roman" w:hAnsi="Times New Roman"/>
          <w:sz w:val="28"/>
        </w:rPr>
        <w:lastRenderedPageBreak/>
        <w:t xml:space="preserve">отчетному периоду (аналогично в отношении супруги (супруга). </w:t>
      </w:r>
      <w:r>
        <w:rPr>
          <w:rFonts w:ascii="Times New Roman" w:hAnsi="Times New Roman"/>
          <w:sz w:val="28"/>
          <w:szCs w:val="28"/>
        </w:rPr>
        <w:t xml:space="preserve">Во всех остальных случаях учитывается только доход служащего (работника) </w:t>
      </w:r>
      <w:r>
        <w:rPr>
          <w:rFonts w:ascii="Times New Roman" w:hAnsi="Times New Roman"/>
          <w:sz w:val="28"/>
        </w:rPr>
        <w:t>за отчетный период и два предшествующих ему года</w:t>
      </w:r>
      <w:r>
        <w:rPr>
          <w:rFonts w:ascii="Times New Roman" w:hAnsi="Times New Roman"/>
          <w:sz w:val="28"/>
          <w:szCs w:val="28"/>
        </w:rPr>
        <w:t xml:space="preserve"> (аналогично в отношении супруги (супруга).</w:t>
      </w:r>
      <w:r>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rsidR="004404F6" w:rsidRDefault="004A2830">
      <w:pPr>
        <w:ind w:firstLine="567"/>
        <w:rPr>
          <w:rFonts w:ascii="Times New Roman" w:hAnsi="Times New Roman"/>
          <w:sz w:val="28"/>
        </w:rPr>
      </w:pPr>
      <w:r>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4404F6" w:rsidRDefault="004A2830">
      <w:pPr>
        <w:pStyle w:val="aff7"/>
        <w:ind w:left="0" w:firstLine="567"/>
        <w:rPr>
          <w:rFonts w:ascii="Times New Roman" w:hAnsi="Times New Roman"/>
          <w:sz w:val="28"/>
        </w:rPr>
      </w:pPr>
      <w:r>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sz w:val="28"/>
        </w:rPr>
        <w:t>"Сумма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часто подлежит заполнению в связи с незначительными доходами в предыдущие годы.</w:t>
      </w:r>
    </w:p>
    <w:p w:rsidR="004404F6" w:rsidRDefault="004A2830">
      <w:pPr>
        <w:pStyle w:val="aff7"/>
        <w:ind w:left="0" w:firstLine="567"/>
        <w:rPr>
          <w:rFonts w:ascii="Times New Roman" w:hAnsi="Times New Roman"/>
          <w:sz w:val="28"/>
          <w:szCs w:val="28"/>
        </w:rPr>
      </w:pPr>
      <w:r>
        <w:rPr>
          <w:rFonts w:ascii="Times New Roman" w:hAnsi="Times New Roman"/>
          <w:sz w:val="28"/>
        </w:rPr>
        <w:t xml:space="preserve">Для счетов в иностранной валюте сумма указывается в рублях по курсу Банка России на отчетную дату (с учетом положений 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p>
    <w:p w:rsidR="004404F6" w:rsidRDefault="004A2830">
      <w:pPr>
        <w:pStyle w:val="aff7"/>
        <w:numPr>
          <w:ilvl w:val="0"/>
          <w:numId w:val="1"/>
        </w:numPr>
        <w:ind w:left="0" w:firstLine="567"/>
        <w:rPr>
          <w:rFonts w:ascii="Times New Roman" w:hAnsi="Times New Roman"/>
          <w:b/>
          <w:sz w:val="28"/>
          <w:szCs w:val="28"/>
        </w:rPr>
      </w:pPr>
      <w:r>
        <w:rPr>
          <w:rFonts w:ascii="Times New Roman" w:hAnsi="Times New Roman"/>
          <w:b/>
          <w:sz w:val="28"/>
          <w:szCs w:val="28"/>
        </w:rPr>
        <w:t xml:space="preserve">Отдельные аспекты заполнения </w:t>
      </w:r>
      <w:r>
        <w:rPr>
          <w:rFonts w:ascii="Times New Roman" w:hAnsi="Times New Roman"/>
          <w:b/>
          <w:sz w:val="28"/>
        </w:rPr>
        <w:t>графы "Сумма поступивших на счет денежных средств</w:t>
      </w:r>
      <w:r>
        <w:rPr>
          <w:rFonts w:ascii="Times New Roman" w:hAnsi="Times New Roman"/>
          <w:b/>
          <w:sz w:val="28"/>
          <w:szCs w:val="28"/>
        </w:rPr>
        <w:t xml:space="preserve"> (руб.)":</w:t>
      </w:r>
    </w:p>
    <w:p w:rsidR="004404F6" w:rsidRDefault="004A2830">
      <w:pPr>
        <w:pStyle w:val="aff7"/>
        <w:ind w:left="0" w:firstLine="567"/>
        <w:rPr>
          <w:rFonts w:ascii="Times New Roman" w:hAnsi="Times New Roman"/>
          <w:sz w:val="28"/>
          <w:szCs w:val="28"/>
        </w:rPr>
      </w:pPr>
      <w:r>
        <w:rPr>
          <w:rFonts w:ascii="Times New Roman" w:hAnsi="Times New Roman"/>
          <w:sz w:val="28"/>
          <w:szCs w:val="28"/>
        </w:rPr>
        <w:t>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супруги (супруга), отдельно в справке в отношении его несовершеннолетнего ребенка.</w:t>
      </w:r>
    </w:p>
    <w:p w:rsidR="004404F6" w:rsidRDefault="004A2830">
      <w:pPr>
        <w:pStyle w:val="aff7"/>
        <w:ind w:left="0" w:firstLine="567"/>
        <w:rPr>
          <w:rFonts w:ascii="Times New Roman" w:hAnsi="Times New Roman"/>
          <w:sz w:val="28"/>
          <w:szCs w:val="28"/>
        </w:rPr>
      </w:pPr>
      <w:r>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4404F6" w:rsidRDefault="004A2830">
      <w:pPr>
        <w:pStyle w:val="aff7"/>
        <w:ind w:left="0" w:firstLine="567"/>
        <w:rPr>
          <w:rFonts w:ascii="Times New Roman" w:hAnsi="Times New Roman"/>
          <w:sz w:val="28"/>
          <w:szCs w:val="28"/>
        </w:rPr>
      </w:pPr>
      <w:r>
        <w:rPr>
          <w:rFonts w:ascii="Times New Roman" w:hAnsi="Times New Roman"/>
          <w:sz w:val="28"/>
          <w:szCs w:val="28"/>
        </w:rPr>
        <w:t>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rsidR="004404F6" w:rsidRDefault="004A2830">
      <w:pPr>
        <w:pStyle w:val="aff7"/>
        <w:ind w:left="0" w:firstLine="567"/>
        <w:rPr>
          <w:rFonts w:ascii="Times New Roman" w:hAnsi="Times New Roman"/>
          <w:sz w:val="28"/>
          <w:szCs w:val="28"/>
        </w:rPr>
      </w:pPr>
      <w:r>
        <w:rPr>
          <w:rFonts w:ascii="Times New Roman" w:hAnsi="Times New Roman"/>
          <w:sz w:val="28"/>
          <w:szCs w:val="28"/>
        </w:rPr>
        <w:t>4) 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 учитываться для целей раздела 4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rsidR="004404F6" w:rsidRDefault="004A2830">
      <w:pPr>
        <w:pStyle w:val="af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4404F6" w:rsidRDefault="004404F6">
      <w:pPr>
        <w:pStyle w:val="aff7"/>
        <w:ind w:left="0" w:firstLine="567"/>
        <w:rPr>
          <w:rFonts w:ascii="Times New Roman" w:hAnsi="Times New Roman"/>
          <w:sz w:val="28"/>
          <w:szCs w:val="28"/>
        </w:rPr>
      </w:pPr>
    </w:p>
    <w:p w:rsidR="004404F6" w:rsidRDefault="004A2830">
      <w:pPr>
        <w:pStyle w:val="af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6):</w:t>
      </w:r>
    </w:p>
    <w:tbl>
      <w:tblPr>
        <w:tblStyle w:val="affa"/>
        <w:tblW w:w="10195" w:type="dxa"/>
        <w:tblLayout w:type="fixed"/>
        <w:tblLook w:val="04A0" w:firstRow="1" w:lastRow="0" w:firstColumn="1" w:lastColumn="0" w:noHBand="0" w:noVBand="1"/>
      </w:tblPr>
      <w:tblGrid>
        <w:gridCol w:w="10195"/>
      </w:tblGrid>
      <w:tr w:rsidR="004404F6">
        <w:tc>
          <w:tcPr>
            <w:tcW w:w="10195" w:type="dxa"/>
            <w:shd w:val="clear" w:color="auto" w:fill="FFFFFF" w:themeFill="background1"/>
          </w:tcPr>
          <w:p w:rsidR="004404F6" w:rsidRDefault="004A2830">
            <w:pPr>
              <w:pStyle w:val="aff7"/>
              <w:tabs>
                <w:tab w:val="left" w:pos="454"/>
                <w:tab w:val="left" w:pos="9390"/>
              </w:tabs>
              <w:ind w:left="0" w:firstLine="0"/>
              <w:rPr>
                <w:rFonts w:ascii="Times New Roman" w:hAnsi="Times New Roman"/>
                <w:iCs/>
                <w:sz w:val="28"/>
                <w:szCs w:val="28"/>
              </w:rPr>
            </w:pPr>
            <w:r>
              <w:rPr>
                <w:rFonts w:ascii="Times New Roman" w:hAnsi="Times New Roman"/>
                <w:iCs/>
                <w:sz w:val="28"/>
                <w:szCs w:val="28"/>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4404F6" w:rsidRDefault="004A2830">
            <w:pPr>
              <w:pStyle w:val="aff7"/>
              <w:tabs>
                <w:tab w:val="left" w:pos="454"/>
                <w:tab w:val="left" w:pos="9390"/>
              </w:tabs>
              <w:ind w:left="0" w:firstLine="0"/>
              <w:rPr>
                <w:rFonts w:ascii="Times New Roman" w:hAnsi="Times New Roman"/>
                <w:iCs/>
                <w:sz w:val="28"/>
                <w:szCs w:val="28"/>
              </w:rPr>
            </w:pPr>
            <w:r>
              <w:rPr>
                <w:rFonts w:ascii="Times New Roman" w:hAnsi="Times New Roman"/>
                <w:iCs/>
                <w:sz w:val="28"/>
                <w:szCs w:val="28"/>
              </w:rPr>
              <w:lastRenderedPageBreak/>
              <w:t>В течение отчетного периода на счета служащего (работника) поступило 300 тыс. руб., а на счета его супруги – 500 тыс. руб.</w:t>
            </w:r>
          </w:p>
          <w:p w:rsidR="004404F6" w:rsidRDefault="004A2830">
            <w:pPr>
              <w:tabs>
                <w:tab w:val="left" w:pos="454"/>
                <w:tab w:val="left" w:pos="9390"/>
              </w:tabs>
              <w:ind w:firstLine="0"/>
              <w:rPr>
                <w:rFonts w:ascii="Times New Roman" w:hAnsi="Times New Roman"/>
                <w:iCs/>
                <w:sz w:val="28"/>
                <w:szCs w:val="28"/>
              </w:rPr>
            </w:pPr>
            <w:r>
              <w:rPr>
                <w:rFonts w:ascii="Times New Roman" w:hAnsi="Times New Roman"/>
                <w:iCs/>
                <w:sz w:val="28"/>
                <w:szCs w:val="28"/>
              </w:rPr>
              <w:t>Доход служащего (работника), его супруги и несовершеннолетних детей за отчетный период и два предшествующих года (далее в таблице № 5 – совокупный доход) составляет 6000 тыс. руб.</w:t>
            </w:r>
          </w:p>
          <w:p w:rsidR="004404F6" w:rsidRDefault="004A2830">
            <w:pPr>
              <w:tabs>
                <w:tab w:val="left" w:pos="454"/>
                <w:tab w:val="left" w:pos="9390"/>
              </w:tabs>
              <w:ind w:firstLine="0"/>
              <w:rPr>
                <w:rFonts w:ascii="Times New Roman" w:hAnsi="Times New Roman"/>
                <w:iCs/>
                <w:sz w:val="28"/>
                <w:szCs w:val="28"/>
              </w:rPr>
            </w:pPr>
            <w:r>
              <w:rPr>
                <w:rFonts w:ascii="Times New Roman" w:hAnsi="Times New Roman"/>
                <w:iCs/>
                <w:sz w:val="28"/>
                <w:szCs w:val="28"/>
              </w:rPr>
              <w:t>В данном примере:</w:t>
            </w:r>
          </w:p>
          <w:p w:rsidR="004404F6" w:rsidRDefault="004A2830">
            <w:pPr>
              <w:pStyle w:val="aff7"/>
              <w:numPr>
                <w:ilvl w:val="0"/>
                <w:numId w:val="1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графа </w:t>
            </w:r>
            <w:r>
              <w:rPr>
                <w:rFonts w:ascii="Times New Roman" w:hAnsi="Times New Roman"/>
                <w:b/>
                <w:sz w:val="28"/>
              </w:rPr>
              <w:t>"Сумма поступивших на счет денежных средств (руб.)"</w:t>
            </w:r>
            <w:r>
              <w:rPr>
                <w:rFonts w:ascii="Times New Roman" w:hAnsi="Times New Roman"/>
                <w:iCs/>
                <w:sz w:val="28"/>
                <w:szCs w:val="28"/>
              </w:rPr>
              <w:t xml:space="preserve"> раздела 4 справки в отношении служащего (работника) не заполняется;</w:t>
            </w:r>
          </w:p>
          <w:p w:rsidR="004404F6" w:rsidRDefault="004A2830">
            <w:pPr>
              <w:pStyle w:val="aff7"/>
              <w:numPr>
                <w:ilvl w:val="0"/>
                <w:numId w:val="1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графа </w:t>
            </w:r>
            <w:r>
              <w:rPr>
                <w:rFonts w:ascii="Times New Roman" w:hAnsi="Times New Roman"/>
                <w:b/>
                <w:sz w:val="28"/>
              </w:rPr>
              <w:t>"Сумма поступивших на счет денежных средств (руб.)"</w:t>
            </w:r>
            <w:r>
              <w:rPr>
                <w:rFonts w:ascii="Times New Roman" w:hAnsi="Times New Roman"/>
                <w:iCs/>
                <w:sz w:val="28"/>
                <w:szCs w:val="28"/>
              </w:rPr>
              <w:t xml:space="preserve"> раздела 4 справки в отношении его супруги также не заполняется. </w:t>
            </w:r>
          </w:p>
        </w:tc>
      </w:tr>
      <w:tr w:rsidR="004404F6">
        <w:tc>
          <w:tcPr>
            <w:tcW w:w="10195" w:type="dxa"/>
            <w:shd w:val="clear" w:color="auto" w:fill="FFFFFF" w:themeFill="background1"/>
          </w:tcPr>
          <w:p w:rsidR="004404F6" w:rsidRDefault="004A2830">
            <w:pPr>
              <w:pStyle w:val="aff7"/>
              <w:tabs>
                <w:tab w:val="left" w:pos="454"/>
                <w:tab w:val="left" w:pos="9390"/>
              </w:tabs>
              <w:ind w:left="0" w:firstLine="0"/>
              <w:rPr>
                <w:rFonts w:ascii="Times New Roman" w:hAnsi="Times New Roman"/>
                <w:iCs/>
                <w:sz w:val="28"/>
                <w:szCs w:val="28"/>
              </w:rPr>
            </w:pPr>
            <w:r>
              <w:rPr>
                <w:rFonts w:ascii="Times New Roman" w:hAnsi="Times New Roman"/>
                <w:iCs/>
                <w:sz w:val="28"/>
                <w:szCs w:val="28"/>
              </w:rPr>
              <w:lastRenderedPageBreak/>
              <w:t>По состоянию на отчетную дату и в течение отчетного периода у служащего (работника) открыто три счета.</w:t>
            </w:r>
          </w:p>
          <w:p w:rsidR="004404F6" w:rsidRDefault="004A2830">
            <w:pPr>
              <w:pStyle w:val="af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500 тыс. руб. Впоследствии </w:t>
            </w:r>
            <w:r>
              <w:rPr>
                <w:rFonts w:ascii="Times New Roman" w:hAnsi="Times New Roman"/>
                <w:iCs/>
                <w:sz w:val="28"/>
                <w:szCs w:val="28"/>
              </w:rPr>
              <w:br/>
              <w:t xml:space="preserve">со счета "А" на счета "Б" и "В" переведены денежные средства: 300 тыс. руб. </w:t>
            </w:r>
            <w:r>
              <w:rPr>
                <w:rFonts w:ascii="Times New Roman" w:hAnsi="Times New Roman"/>
                <w:iCs/>
                <w:sz w:val="28"/>
                <w:szCs w:val="28"/>
              </w:rPr>
              <w:br/>
              <w:t>и 100 тыс. руб. соответственно.</w:t>
            </w:r>
          </w:p>
          <w:p w:rsidR="004404F6" w:rsidRDefault="004A2830">
            <w:pPr>
              <w:tabs>
                <w:tab w:val="left" w:pos="454"/>
                <w:tab w:val="left" w:pos="9390"/>
              </w:tabs>
              <w:ind w:firstLine="0"/>
              <w:rPr>
                <w:rFonts w:ascii="Times New Roman" w:hAnsi="Times New Roman"/>
                <w:iCs/>
                <w:sz w:val="28"/>
                <w:szCs w:val="28"/>
              </w:rPr>
            </w:pPr>
            <w:r>
              <w:rPr>
                <w:rFonts w:ascii="Times New Roman" w:hAnsi="Times New Roman"/>
                <w:iCs/>
                <w:sz w:val="28"/>
                <w:szCs w:val="28"/>
              </w:rPr>
              <w:t>В данном примере:</w:t>
            </w:r>
          </w:p>
          <w:p w:rsidR="004404F6" w:rsidRDefault="004A2830">
            <w:pPr>
              <w:pStyle w:val="aff7"/>
              <w:numPr>
                <w:ilvl w:val="0"/>
                <w:numId w:val="8"/>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перераспределение (оборот) денежных средств по счетам составил 900 тыс. руб.;</w:t>
            </w:r>
          </w:p>
          <w:p w:rsidR="004404F6" w:rsidRDefault="004A2830">
            <w:pPr>
              <w:pStyle w:val="aff7"/>
              <w:numPr>
                <w:ilvl w:val="0"/>
                <w:numId w:val="8"/>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сумма денежных средств, поступивших на счета, – 500 тыс. руб.</w:t>
            </w:r>
          </w:p>
          <w:p w:rsidR="004404F6" w:rsidRDefault="004A2830">
            <w:pPr>
              <w:pStyle w:val="af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500 тыс. руб.</w:t>
            </w:r>
          </w:p>
        </w:tc>
      </w:tr>
      <w:tr w:rsidR="004404F6">
        <w:tc>
          <w:tcPr>
            <w:tcW w:w="10195" w:type="dxa"/>
            <w:shd w:val="clear" w:color="auto" w:fill="FFFFFF" w:themeFill="background1"/>
          </w:tcPr>
          <w:p w:rsidR="004404F6" w:rsidRDefault="004A2830">
            <w:pPr>
              <w:pStyle w:val="aff7"/>
              <w:tabs>
                <w:tab w:val="left" w:pos="454"/>
                <w:tab w:val="left" w:pos="9390"/>
              </w:tabs>
              <w:ind w:left="0" w:firstLine="0"/>
              <w:rPr>
                <w:rFonts w:ascii="Times New Roman" w:hAnsi="Times New Roman"/>
                <w:iCs/>
                <w:sz w:val="28"/>
                <w:szCs w:val="28"/>
              </w:rPr>
            </w:pPr>
            <w:r>
              <w:rPr>
                <w:rFonts w:ascii="Times New Roman" w:hAnsi="Times New Roman"/>
                <w:iCs/>
                <w:sz w:val="28"/>
                <w:szCs w:val="28"/>
              </w:rPr>
              <w:t>По состоянию на отчетную дату и в течение отчетного периода у служащего (работника) открыто два счета.</w:t>
            </w:r>
          </w:p>
          <w:p w:rsidR="004404F6" w:rsidRDefault="004A2830">
            <w:pPr>
              <w:pStyle w:val="af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400 тыс. руб.; на счет "Б" – </w:t>
            </w:r>
            <w:r>
              <w:rPr>
                <w:rFonts w:ascii="Times New Roman" w:hAnsi="Times New Roman"/>
                <w:iCs/>
                <w:sz w:val="28"/>
                <w:szCs w:val="28"/>
              </w:rPr>
              <w:br/>
              <w:t>300 тыс. руб.</w:t>
            </w:r>
          </w:p>
          <w:p w:rsidR="004404F6" w:rsidRDefault="004A2830">
            <w:pPr>
              <w:pStyle w:val="af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Сначала со счета "А" на счет "Б" переведены 200 тыс. руб., потом со счета "Б" </w:t>
            </w:r>
            <w:r>
              <w:rPr>
                <w:rFonts w:ascii="Times New Roman" w:hAnsi="Times New Roman"/>
                <w:iCs/>
                <w:sz w:val="28"/>
                <w:szCs w:val="28"/>
              </w:rPr>
              <w:br/>
              <w:t>на счет "А" – 500 тыс. руб.</w:t>
            </w:r>
          </w:p>
          <w:p w:rsidR="004404F6" w:rsidRDefault="004A2830">
            <w:pPr>
              <w:tabs>
                <w:tab w:val="left" w:pos="454"/>
                <w:tab w:val="left" w:pos="9390"/>
              </w:tabs>
              <w:ind w:firstLine="0"/>
              <w:rPr>
                <w:rFonts w:ascii="Times New Roman" w:hAnsi="Times New Roman"/>
                <w:iCs/>
                <w:sz w:val="28"/>
                <w:szCs w:val="28"/>
              </w:rPr>
            </w:pPr>
            <w:r>
              <w:rPr>
                <w:rFonts w:ascii="Times New Roman" w:hAnsi="Times New Roman"/>
                <w:iCs/>
                <w:sz w:val="28"/>
                <w:szCs w:val="28"/>
              </w:rPr>
              <w:t>В данном примере:</w:t>
            </w:r>
          </w:p>
          <w:p w:rsidR="004404F6" w:rsidRDefault="004A2830">
            <w:pPr>
              <w:pStyle w:val="aff7"/>
              <w:numPr>
                <w:ilvl w:val="0"/>
                <w:numId w:val="9"/>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перераспределение (оборот) денежных средств по счетам составил 1400 тыс. руб.;</w:t>
            </w:r>
          </w:p>
          <w:p w:rsidR="004404F6" w:rsidRDefault="004A2830">
            <w:pPr>
              <w:pStyle w:val="aff7"/>
              <w:numPr>
                <w:ilvl w:val="0"/>
                <w:numId w:val="9"/>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сумма денежных средств, поступивших на счета, – 700 тыс. руб.</w:t>
            </w:r>
          </w:p>
          <w:p w:rsidR="004404F6" w:rsidRDefault="004A2830">
            <w:pPr>
              <w:pStyle w:val="af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700 тыс. руб.</w:t>
            </w:r>
          </w:p>
        </w:tc>
      </w:tr>
      <w:tr w:rsidR="004404F6">
        <w:tc>
          <w:tcPr>
            <w:tcW w:w="10195" w:type="dxa"/>
            <w:shd w:val="clear" w:color="auto" w:fill="FFFFFF" w:themeFill="background1"/>
          </w:tcPr>
          <w:p w:rsidR="004404F6" w:rsidRDefault="004A2830">
            <w:pPr>
              <w:pStyle w:val="aff7"/>
              <w:tabs>
                <w:tab w:val="left" w:pos="454"/>
                <w:tab w:val="left" w:pos="9390"/>
              </w:tabs>
              <w:ind w:left="0" w:firstLine="0"/>
              <w:rPr>
                <w:rFonts w:ascii="Times New Roman" w:hAnsi="Times New Roman"/>
                <w:iCs/>
                <w:sz w:val="28"/>
                <w:szCs w:val="28"/>
              </w:rPr>
            </w:pPr>
            <w:r>
              <w:rPr>
                <w:rFonts w:ascii="Times New Roman" w:hAnsi="Times New Roman"/>
                <w:iCs/>
                <w:sz w:val="28"/>
                <w:szCs w:val="28"/>
              </w:rPr>
              <w:t>По состоянию на отчетную дату и в течение отчетного периода у служащего (работника)открыто два счета.</w:t>
            </w:r>
          </w:p>
          <w:p w:rsidR="004404F6" w:rsidRDefault="004A2830">
            <w:pPr>
              <w:pStyle w:val="af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500 тыс. руб. Впоследствии </w:t>
            </w:r>
            <w:r>
              <w:rPr>
                <w:rFonts w:ascii="Times New Roman" w:hAnsi="Times New Roman"/>
                <w:iCs/>
                <w:sz w:val="28"/>
                <w:szCs w:val="28"/>
              </w:rPr>
              <w:br/>
              <w:t>со счета "А" в банкомате сняли 500 тыс. руб. и зачислили их также с помощью банкомата на счет "Б".</w:t>
            </w:r>
          </w:p>
          <w:p w:rsidR="004404F6" w:rsidRDefault="004A2830">
            <w:pPr>
              <w:tabs>
                <w:tab w:val="left" w:pos="454"/>
                <w:tab w:val="left" w:pos="9390"/>
              </w:tabs>
              <w:ind w:firstLine="0"/>
              <w:rPr>
                <w:rFonts w:ascii="Times New Roman" w:hAnsi="Times New Roman"/>
                <w:iCs/>
                <w:sz w:val="28"/>
                <w:szCs w:val="28"/>
              </w:rPr>
            </w:pPr>
            <w:r>
              <w:rPr>
                <w:rFonts w:ascii="Times New Roman" w:hAnsi="Times New Roman"/>
                <w:iCs/>
                <w:sz w:val="28"/>
                <w:szCs w:val="28"/>
              </w:rPr>
              <w:t>В данном примере:</w:t>
            </w:r>
          </w:p>
          <w:p w:rsidR="004404F6" w:rsidRDefault="004A2830">
            <w:pPr>
              <w:pStyle w:val="aff7"/>
              <w:numPr>
                <w:ilvl w:val="0"/>
                <w:numId w:val="11"/>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перераспределение (оборот) денежных средств по счетам составил 1000 тыс. руб.;</w:t>
            </w:r>
          </w:p>
          <w:p w:rsidR="004404F6" w:rsidRDefault="004A2830">
            <w:pPr>
              <w:pStyle w:val="aff7"/>
              <w:numPr>
                <w:ilvl w:val="0"/>
                <w:numId w:val="11"/>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сумма денежных средств, поступивших на счета, – 1000 тыс. руб.</w:t>
            </w:r>
          </w:p>
          <w:p w:rsidR="004404F6" w:rsidRDefault="004A2830">
            <w:pPr>
              <w:pStyle w:val="aff7"/>
              <w:tabs>
                <w:tab w:val="left" w:pos="454"/>
                <w:tab w:val="left" w:pos="9390"/>
              </w:tabs>
              <w:ind w:left="0" w:firstLine="0"/>
              <w:rPr>
                <w:rFonts w:ascii="Times New Roman" w:hAnsi="Times New Roman"/>
                <w:iCs/>
                <w:sz w:val="28"/>
                <w:szCs w:val="28"/>
              </w:rPr>
            </w:pPr>
            <w:r>
              <w:rPr>
                <w:rFonts w:ascii="Times New Roman" w:hAnsi="Times New Roman"/>
                <w:iCs/>
                <w:sz w:val="28"/>
                <w:szCs w:val="28"/>
              </w:rPr>
              <w:lastRenderedPageBreak/>
              <w:t xml:space="preserve">Таким образом, для целей определения необходимости заполнения графы </w:t>
            </w:r>
            <w:r>
              <w:rPr>
                <w:rFonts w:ascii="Times New Roman" w:hAnsi="Times New Roman"/>
                <w:b/>
                <w:sz w:val="28"/>
              </w:rPr>
              <w:t>"Сумма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1000 тыс. руб.</w:t>
            </w:r>
          </w:p>
        </w:tc>
      </w:tr>
    </w:tbl>
    <w:p w:rsidR="004404F6" w:rsidRDefault="004404F6">
      <w:pPr>
        <w:pStyle w:val="aff7"/>
        <w:ind w:left="0" w:firstLine="567"/>
        <w:rPr>
          <w:rFonts w:ascii="Times New Roman" w:hAnsi="Times New Roman"/>
          <w:sz w:val="28"/>
          <w:szCs w:val="28"/>
        </w:rPr>
      </w:pP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Заполнение </w:t>
      </w:r>
      <w:r>
        <w:rPr>
          <w:rFonts w:ascii="Times New Roman" w:hAnsi="Times New Roman"/>
          <w:sz w:val="28"/>
        </w:rPr>
        <w:t>графы</w:t>
      </w:r>
      <w:r>
        <w:rPr>
          <w:rFonts w:ascii="Times New Roman" w:hAnsi="Times New Roman"/>
          <w:b/>
          <w:sz w:val="28"/>
        </w:rPr>
        <w:t xml:space="preserve"> "Сумма поступивших на счет денежных средств</w:t>
      </w:r>
      <w:r>
        <w:rPr>
          <w:rFonts w:ascii="Times New Roman" w:hAnsi="Times New Roman"/>
          <w:b/>
          <w:sz w:val="28"/>
          <w:szCs w:val="28"/>
        </w:rPr>
        <w:t xml:space="preserve"> (руб.)" </w:t>
      </w:r>
      <w:r>
        <w:rPr>
          <w:rFonts w:ascii="Times New Roman" w:hAnsi="Times New Roman"/>
          <w:sz w:val="28"/>
          <w:szCs w:val="28"/>
        </w:rPr>
        <w:t>при отсутствии оснований не является нарушением.</w:t>
      </w:r>
    </w:p>
    <w:p w:rsidR="004404F6" w:rsidRDefault="004A2830">
      <w:pPr>
        <w:ind w:firstLine="567"/>
        <w:rPr>
          <w:rFonts w:ascii="Times New Roman" w:hAnsi="Times New Roman"/>
          <w:b/>
          <w:sz w:val="28"/>
          <w:szCs w:val="28"/>
        </w:rPr>
      </w:pPr>
      <w:r>
        <w:rPr>
          <w:rFonts w:ascii="Times New Roman" w:hAnsi="Times New Roman"/>
          <w:b/>
          <w:sz w:val="28"/>
          <w:szCs w:val="28"/>
        </w:rPr>
        <w:t>Совместный счет</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404F6" w:rsidRDefault="004A2830">
      <w:pPr>
        <w:pStyle w:val="aff7"/>
        <w:ind w:left="0" w:firstLine="567"/>
        <w:rPr>
          <w:rStyle w:val="af1"/>
          <w:rFonts w:ascii="Times New Roman" w:hAnsi="Times New Roman" w:cs="Times New Roman"/>
          <w:sz w:val="28"/>
          <w:szCs w:val="28"/>
        </w:rPr>
      </w:pPr>
      <w:r>
        <w:rPr>
          <w:rStyle w:val="af1"/>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404F6" w:rsidRDefault="004A2830">
      <w:pPr>
        <w:pStyle w:val="aff7"/>
        <w:ind w:left="0" w:firstLine="567"/>
        <w:rPr>
          <w:rStyle w:val="af1"/>
          <w:rFonts w:ascii="Times New Roman" w:hAnsi="Times New Roman" w:cs="Times New Roman"/>
          <w:sz w:val="28"/>
          <w:szCs w:val="28"/>
        </w:rPr>
      </w:pPr>
      <w:r>
        <w:rPr>
          <w:rStyle w:val="af1"/>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404F6" w:rsidRDefault="004A2830">
      <w:pPr>
        <w:pStyle w:val="aff7"/>
        <w:ind w:left="0" w:firstLine="567"/>
        <w:rPr>
          <w:rFonts w:ascii="Times New Roman" w:hAnsi="Times New Roman"/>
          <w:b/>
          <w:sz w:val="28"/>
          <w:szCs w:val="28"/>
        </w:rPr>
      </w:pPr>
      <w:r>
        <w:rPr>
          <w:rFonts w:ascii="Times New Roman" w:hAnsi="Times New Roman"/>
          <w:b/>
          <w:sz w:val="28"/>
          <w:szCs w:val="28"/>
        </w:rPr>
        <w:t xml:space="preserve">Кредитные карты, карты с овердрафтом, электронные средства платежа </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Банк (иная кредитная организация) выпускает следующие виды карт (таблица № 7):</w:t>
      </w:r>
    </w:p>
    <w:p w:rsidR="004404F6" w:rsidRDefault="004404F6">
      <w:pPr>
        <w:pStyle w:val="aff7"/>
        <w:ind w:left="567" w:firstLine="0"/>
        <w:rPr>
          <w:rFonts w:ascii="Times New Roman" w:hAnsi="Times New Roman"/>
          <w:sz w:val="28"/>
          <w:szCs w:val="28"/>
        </w:rPr>
      </w:pPr>
    </w:p>
    <w:tbl>
      <w:tblPr>
        <w:tblStyle w:val="affa"/>
        <w:tblW w:w="10093" w:type="dxa"/>
        <w:tblInd w:w="108" w:type="dxa"/>
        <w:tblLayout w:type="fixed"/>
        <w:tblLook w:val="04A0" w:firstRow="1" w:lastRow="0" w:firstColumn="1" w:lastColumn="0" w:noHBand="0" w:noVBand="1"/>
      </w:tblPr>
      <w:tblGrid>
        <w:gridCol w:w="2126"/>
        <w:gridCol w:w="7967"/>
      </w:tblGrid>
      <w:tr w:rsidR="004404F6">
        <w:tc>
          <w:tcPr>
            <w:tcW w:w="2126" w:type="dxa"/>
          </w:tcPr>
          <w:p w:rsidR="004404F6" w:rsidRDefault="004A2830">
            <w:pPr>
              <w:pStyle w:val="aff7"/>
              <w:ind w:left="0" w:firstLine="0"/>
              <w:rPr>
                <w:rFonts w:ascii="Times New Roman" w:hAnsi="Times New Roman"/>
                <w:sz w:val="28"/>
                <w:szCs w:val="28"/>
              </w:rPr>
            </w:pPr>
            <w:r>
              <w:rPr>
                <w:rFonts w:ascii="Times New Roman" w:hAnsi="Times New Roman"/>
                <w:sz w:val="28"/>
                <w:szCs w:val="28"/>
              </w:rPr>
              <w:t>Расчетная (дебетовая)</w:t>
            </w:r>
          </w:p>
        </w:tc>
        <w:tc>
          <w:tcPr>
            <w:tcW w:w="7966" w:type="dxa"/>
          </w:tcPr>
          <w:p w:rsidR="004404F6" w:rsidRDefault="004A2830">
            <w:pPr>
              <w:pStyle w:val="aff7"/>
              <w:ind w:left="0" w:firstLine="0"/>
              <w:rPr>
                <w:rFonts w:ascii="Times New Roman" w:hAnsi="Times New Roman"/>
                <w:sz w:val="28"/>
                <w:szCs w:val="28"/>
              </w:rPr>
            </w:pPr>
            <w:r>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404F6">
        <w:tc>
          <w:tcPr>
            <w:tcW w:w="2126" w:type="dxa"/>
          </w:tcPr>
          <w:p w:rsidR="004404F6" w:rsidRDefault="004A2830">
            <w:pPr>
              <w:pStyle w:val="aff7"/>
              <w:ind w:left="0" w:firstLine="0"/>
              <w:rPr>
                <w:rFonts w:ascii="Times New Roman" w:hAnsi="Times New Roman"/>
                <w:sz w:val="28"/>
                <w:szCs w:val="28"/>
              </w:rPr>
            </w:pPr>
            <w:r>
              <w:rPr>
                <w:rFonts w:ascii="Times New Roman" w:hAnsi="Times New Roman"/>
                <w:sz w:val="28"/>
                <w:szCs w:val="28"/>
              </w:rPr>
              <w:t>Кредитная</w:t>
            </w:r>
          </w:p>
        </w:tc>
        <w:tc>
          <w:tcPr>
            <w:tcW w:w="7966" w:type="dxa"/>
          </w:tcPr>
          <w:p w:rsidR="004404F6" w:rsidRDefault="004A2830">
            <w:pPr>
              <w:pStyle w:val="aff7"/>
              <w:ind w:left="0" w:firstLine="0"/>
              <w:rPr>
                <w:rFonts w:ascii="Times New Roman" w:hAnsi="Times New Roman"/>
                <w:sz w:val="28"/>
                <w:szCs w:val="28"/>
              </w:rPr>
            </w:pPr>
            <w:r>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404F6" w:rsidRDefault="004404F6">
      <w:pPr>
        <w:pStyle w:val="aff7"/>
        <w:ind w:left="567" w:firstLine="0"/>
        <w:rPr>
          <w:rFonts w:ascii="Times New Roman" w:hAnsi="Times New Roman"/>
          <w:sz w:val="28"/>
          <w:szCs w:val="28"/>
        </w:rPr>
      </w:pP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Расчетная (дебетовая) и, как правило, кредитные карты предполагают открытие и ведение банком (иной кредитной организацией) счета.</w:t>
      </w:r>
    </w:p>
    <w:p w:rsidR="004404F6" w:rsidRDefault="004A2830">
      <w:pPr>
        <w:pStyle w:val="aff7"/>
        <w:ind w:left="0" w:firstLine="567"/>
        <w:rPr>
          <w:rFonts w:ascii="Times New Roman" w:hAnsi="Times New Roman"/>
          <w:color w:val="000000"/>
          <w:sz w:val="28"/>
          <w:szCs w:val="28"/>
        </w:rPr>
      </w:pPr>
      <w:r>
        <w:rPr>
          <w:rFonts w:ascii="Times New Roman" w:hAnsi="Times New Roman"/>
          <w:sz w:val="28"/>
          <w:szCs w:val="28"/>
        </w:rPr>
        <w:t xml:space="preserve">Кроме того, необходимо обращать внимание, что </w:t>
      </w:r>
      <w:r>
        <w:rPr>
          <w:rFonts w:ascii="Times New Roman" w:hAnsi="Times New Roman"/>
          <w:color w:val="000000"/>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4404F6" w:rsidRDefault="004A2830">
      <w:pPr>
        <w:pStyle w:val="aff7"/>
        <w:ind w:left="0" w:firstLine="567"/>
        <w:rPr>
          <w:rFonts w:ascii="Times New Roman" w:hAnsi="Times New Roman"/>
          <w:sz w:val="28"/>
          <w:szCs w:val="28"/>
        </w:rPr>
      </w:pPr>
      <w:r>
        <w:rPr>
          <w:rFonts w:ascii="Times New Roman" w:hAnsi="Times New Roman"/>
          <w:color w:val="000000"/>
          <w:sz w:val="28"/>
          <w:szCs w:val="28"/>
        </w:rPr>
        <w:t xml:space="preserve">Информация о наличии банковских счетов, открытых с 1 июля 2014 года, </w:t>
      </w:r>
      <w:r>
        <w:rPr>
          <w:rFonts w:ascii="Times New Roman" w:hAnsi="Times New Roman"/>
          <w:color w:val="000000"/>
          <w:sz w:val="28"/>
          <w:szCs w:val="28"/>
        </w:rPr>
        <w:br/>
        <w:t xml:space="preserve">может быть получена в ФНС России. Информацией о ранее открытых счетах </w:t>
      </w:r>
      <w:r>
        <w:rPr>
          <w:rFonts w:ascii="Times New Roman" w:hAnsi="Times New Roman"/>
          <w:color w:val="000000"/>
          <w:sz w:val="28"/>
          <w:szCs w:val="28"/>
        </w:rPr>
        <w:br/>
        <w:t xml:space="preserve">в банках (если такие счета не закрывались либо по ним не было изменений) </w:t>
      </w:r>
      <w:r>
        <w:rPr>
          <w:rFonts w:ascii="Times New Roman" w:hAnsi="Times New Roman"/>
          <w:color w:val="000000"/>
          <w:sz w:val="28"/>
          <w:szCs w:val="28"/>
        </w:rPr>
        <w:br/>
        <w:t xml:space="preserve">налоговые органы не располагают. Порядок обращения за данными </w:t>
      </w:r>
      <w:r>
        <w:rPr>
          <w:rFonts w:ascii="Times New Roman" w:hAnsi="Times New Roman"/>
          <w:color w:val="000000"/>
          <w:sz w:val="28"/>
          <w:szCs w:val="28"/>
        </w:rPr>
        <w:br/>
      </w:r>
      <w:r>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6" w:tgtFrame="https://www.nalog.ru/rn77/related_activities/accounting/bank_account/">
        <w:r>
          <w:rPr>
            <w:rStyle w:val="aff"/>
            <w:rFonts w:ascii="Times New Roman" w:hAnsi="Times New Roman"/>
            <w:sz w:val="28"/>
            <w:szCs w:val="28"/>
          </w:rPr>
          <w:t>https://www.nalog.ru/rn77/related_activities/accounting/bank_account/</w:t>
        </w:r>
      </w:hyperlink>
      <w:r>
        <w:rPr>
          <w:rFonts w:ascii="Times New Roman" w:hAnsi="Times New Roman"/>
          <w:sz w:val="28"/>
          <w:szCs w:val="28"/>
        </w:rPr>
        <w:t>.</w:t>
      </w:r>
    </w:p>
    <w:p w:rsidR="004404F6" w:rsidRDefault="004A2830">
      <w:pPr>
        <w:pStyle w:val="aff7"/>
        <w:ind w:left="0" w:firstLine="567"/>
        <w:rPr>
          <w:rFonts w:ascii="Times New Roman" w:hAnsi="Times New Roman"/>
          <w:color w:val="000000"/>
          <w:sz w:val="28"/>
          <w:szCs w:val="28"/>
        </w:rPr>
      </w:pPr>
      <w:r>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w:t>
      </w:r>
      <w:proofErr w:type="gramStart"/>
      <w:r>
        <w:rPr>
          <w:rFonts w:ascii="Times New Roman" w:hAnsi="Times New Roman"/>
          <w:color w:val="000000"/>
          <w:sz w:val="28"/>
          <w:szCs w:val="28"/>
        </w:rPr>
        <w:t>У банком</w:t>
      </w:r>
      <w:proofErr w:type="gramEnd"/>
      <w:r>
        <w:rPr>
          <w:rFonts w:ascii="Times New Roman" w:hAnsi="Times New Roman"/>
          <w:color w:val="000000"/>
          <w:sz w:val="28"/>
          <w:szCs w:val="28"/>
        </w:rPr>
        <w:t xml:space="preserve"> (иной кредитной организацией), приоритет рекомендуется отдавать информации, полученной в рамках Указания Банка России № 5798-У.</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w:t>
      </w:r>
      <w:r>
        <w:rPr>
          <w:rFonts w:ascii="Times New Roman" w:hAnsi="Times New Roman"/>
          <w:b/>
          <w:sz w:val="28"/>
          <w:szCs w:val="28"/>
        </w:rPr>
        <w:t>не указываются</w:t>
      </w:r>
      <w:r>
        <w:rPr>
          <w:rFonts w:ascii="Times New Roman" w:hAnsi="Times New Roman"/>
          <w:sz w:val="28"/>
          <w:szCs w:val="28"/>
        </w:rPr>
        <w:t>:</w:t>
      </w:r>
    </w:p>
    <w:p w:rsidR="004404F6" w:rsidRDefault="004A2830">
      <w:pPr>
        <w:pStyle w:val="aff7"/>
        <w:numPr>
          <w:ilvl w:val="1"/>
          <w:numId w:val="1"/>
        </w:numPr>
        <w:ind w:left="0" w:firstLine="567"/>
        <w:rPr>
          <w:rFonts w:ascii="Times New Roman" w:hAnsi="Times New Roman"/>
          <w:sz w:val="28"/>
          <w:szCs w:val="28"/>
        </w:rPr>
      </w:pPr>
      <w:r>
        <w:rPr>
          <w:rFonts w:ascii="Times New Roman" w:hAnsi="Times New Roman"/>
          <w:sz w:val="28"/>
        </w:rPr>
        <w:t>счета</w:t>
      </w:r>
      <w:r>
        <w:rPr>
          <w:rFonts w:ascii="Times New Roman" w:hAnsi="Times New Roman"/>
          <w:sz w:val="28"/>
          <w:szCs w:val="28"/>
        </w:rPr>
        <w:t xml:space="preserve">,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w:t>
      </w:r>
    </w:p>
    <w:p w:rsidR="004404F6" w:rsidRDefault="004A2830">
      <w:pPr>
        <w:pStyle w:val="aff7"/>
        <w:numPr>
          <w:ilvl w:val="1"/>
          <w:numId w:val="1"/>
        </w:numPr>
        <w:ind w:left="0" w:firstLine="567"/>
        <w:rPr>
          <w:rFonts w:ascii="Times New Roman" w:hAnsi="Times New Roman"/>
          <w:sz w:val="28"/>
          <w:szCs w:val="28"/>
        </w:rPr>
      </w:pPr>
      <w:r>
        <w:rPr>
          <w:rFonts w:ascii="Times New Roman" w:hAnsi="Times New Roman"/>
          <w:sz w:val="28"/>
          <w:szCs w:val="28"/>
        </w:rPr>
        <w:t xml:space="preserve">сведения об участии в программе государственного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w:t>
      </w:r>
    </w:p>
    <w:p w:rsidR="004404F6" w:rsidRDefault="004A2830">
      <w:pPr>
        <w:pStyle w:val="aff7"/>
        <w:numPr>
          <w:ilvl w:val="1"/>
          <w:numId w:val="1"/>
        </w:numPr>
        <w:ind w:left="0" w:firstLine="709"/>
        <w:rPr>
          <w:rFonts w:ascii="Times New Roman" w:hAnsi="Times New Roman"/>
          <w:sz w:val="28"/>
          <w:szCs w:val="28"/>
        </w:rPr>
      </w:pPr>
      <w:r>
        <w:rPr>
          <w:rFonts w:ascii="Times New Roman" w:hAnsi="Times New Roman"/>
          <w:sz w:val="28"/>
          <w:szCs w:val="28"/>
        </w:rPr>
        <w:t>сведения о заключении договора долгосрочных сбережений в соответствии с Федеральным законом от 7 мая 1998 г. № 75-ФЗ "О негосударственных пенсионных фондах";</w:t>
      </w:r>
    </w:p>
    <w:p w:rsidR="004404F6" w:rsidRDefault="004A2830">
      <w:pPr>
        <w:pStyle w:val="af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 в том числе "электронные кошельки" (например, "</w:t>
      </w:r>
      <w:proofErr w:type="spellStart"/>
      <w:r>
        <w:rPr>
          <w:rFonts w:ascii="Times New Roman" w:hAnsi="Times New Roman"/>
          <w:sz w:val="28"/>
          <w:szCs w:val="28"/>
        </w:rPr>
        <w:t>ЮMoney</w:t>
      </w:r>
      <w:proofErr w:type="spellEnd"/>
      <w:r>
        <w:rPr>
          <w:rFonts w:ascii="Times New Roman" w:hAnsi="Times New Roman"/>
          <w:sz w:val="28"/>
          <w:szCs w:val="28"/>
        </w:rPr>
        <w:t>", карта O</w:t>
      </w:r>
      <w:r>
        <w:rPr>
          <w:rFonts w:ascii="Times New Roman" w:hAnsi="Times New Roman"/>
          <w:sz w:val="28"/>
          <w:szCs w:val="28"/>
          <w:lang w:val="en-US"/>
        </w:rPr>
        <w:t>ZON</w:t>
      </w:r>
      <w:r>
        <w:rPr>
          <w:rFonts w:ascii="Times New Roman" w:hAnsi="Times New Roman"/>
          <w:sz w:val="28"/>
          <w:szCs w:val="28"/>
        </w:rPr>
        <w:t xml:space="preserve">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4404F6" w:rsidRDefault="004A2830">
      <w:pPr>
        <w:ind w:firstLine="567"/>
        <w:rPr>
          <w:rFonts w:ascii="Times New Roman" w:hAnsi="Times New Roman"/>
          <w:sz w:val="28"/>
          <w:szCs w:val="28"/>
        </w:rPr>
      </w:pPr>
      <w:r>
        <w:rPr>
          <w:rFonts w:ascii="Times New Roman" w:hAnsi="Times New Roman"/>
          <w:sz w:val="28"/>
          <w:szCs w:val="28"/>
        </w:rPr>
        <w:t xml:space="preserve">Под электронным средством платежа в соответствии с пунктом 19 статьи 3 Федерального закона от 27 июня 2011 г. №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p>
    <w:p w:rsidR="004404F6" w:rsidRDefault="004A2830">
      <w:pPr>
        <w:ind w:firstLine="567"/>
        <w:rPr>
          <w:rFonts w:ascii="Times New Roman" w:hAnsi="Times New Roman"/>
          <w:sz w:val="28"/>
          <w:szCs w:val="28"/>
        </w:rPr>
      </w:pPr>
      <w:r>
        <w:rPr>
          <w:rFonts w:ascii="Times New Roman" w:hAnsi="Times New Roman"/>
          <w:sz w:val="28"/>
          <w:szCs w:val="28"/>
        </w:rPr>
        <w:t>В применимой информации, представляемой ФНС России, могут указываться электронные средства платежа (ЭСП), но это не требует их отражения в разделе 4 справки.</w:t>
      </w:r>
    </w:p>
    <w:p w:rsidR="004404F6" w:rsidRDefault="004A2830">
      <w:pPr>
        <w:pStyle w:val="aff7"/>
        <w:ind w:left="0" w:firstLine="567"/>
        <w:rPr>
          <w:rFonts w:ascii="Times New Roman" w:hAnsi="Times New Roman"/>
          <w:sz w:val="28"/>
          <w:szCs w:val="28"/>
        </w:rPr>
      </w:pPr>
      <w:r>
        <w:rPr>
          <w:rFonts w:ascii="Times New Roman" w:hAnsi="Times New Roman"/>
          <w:b/>
          <w:sz w:val="28"/>
          <w:szCs w:val="28"/>
        </w:rPr>
        <w:t xml:space="preserve">Отзыв лицензии у кредитной организации </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rsidR="004404F6" w:rsidRDefault="004A2830">
      <w:pPr>
        <w:pStyle w:val="aff7"/>
        <w:ind w:left="0" w:firstLine="567"/>
        <w:rPr>
          <w:rFonts w:ascii="Times New Roman" w:hAnsi="Times New Roman"/>
          <w:b/>
          <w:sz w:val="28"/>
          <w:szCs w:val="28"/>
        </w:rPr>
      </w:pPr>
      <w:r>
        <w:rPr>
          <w:rFonts w:ascii="Times New Roman" w:hAnsi="Times New Roman"/>
          <w:b/>
          <w:sz w:val="28"/>
          <w:szCs w:val="28"/>
        </w:rPr>
        <w:t>Ликвидация кредитной организации</w:t>
      </w:r>
    </w:p>
    <w:p w:rsidR="004404F6" w:rsidRDefault="004A2830">
      <w:pPr>
        <w:pStyle w:val="aff7"/>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Ликвидация кредитной организации свидетельствует о закрытии счета в данной кредитной организации. </w:t>
      </w:r>
    </w:p>
    <w:p w:rsidR="004404F6" w:rsidRDefault="004A2830">
      <w:pPr>
        <w:pStyle w:val="aff7"/>
        <w:widowControl w:val="0"/>
        <w:ind w:left="0" w:firstLine="567"/>
        <w:rPr>
          <w:rFonts w:ascii="Times New Roman" w:hAnsi="Times New Roman"/>
          <w:sz w:val="28"/>
          <w:szCs w:val="28"/>
        </w:rPr>
      </w:pPr>
      <w:r>
        <w:rPr>
          <w:rFonts w:ascii="Times New Roman" w:hAnsi="Times New Roman"/>
          <w:sz w:val="28"/>
          <w:szCs w:val="28"/>
        </w:rPr>
        <w:t>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Указания Банка России № 5798-У.</w:t>
      </w:r>
    </w:p>
    <w:p w:rsidR="004404F6" w:rsidRDefault="004404F6">
      <w:pPr>
        <w:pStyle w:val="aff7"/>
        <w:widowControl w:val="0"/>
        <w:ind w:left="0" w:firstLine="567"/>
        <w:rPr>
          <w:rFonts w:ascii="Times New Roman" w:hAnsi="Times New Roman"/>
          <w:sz w:val="28"/>
          <w:szCs w:val="28"/>
        </w:rPr>
      </w:pPr>
    </w:p>
    <w:p w:rsidR="004404F6" w:rsidRDefault="004A2830">
      <w:pPr>
        <w:ind w:firstLine="0"/>
        <w:jc w:val="center"/>
        <w:rPr>
          <w:rFonts w:ascii="Times New Roman" w:hAnsi="Times New Roman"/>
          <w:b/>
          <w:sz w:val="28"/>
          <w:szCs w:val="28"/>
        </w:rPr>
      </w:pPr>
      <w:r>
        <w:rPr>
          <w:rFonts w:ascii="Times New Roman" w:hAnsi="Times New Roman"/>
          <w:b/>
          <w:sz w:val="28"/>
          <w:szCs w:val="28"/>
        </w:rPr>
        <w:t>РАЗДЕЛ 5. СВЕДЕНИЯ О ЦЕННЫХ БУМАГАХ</w:t>
      </w:r>
    </w:p>
    <w:p w:rsidR="004404F6" w:rsidRDefault="004404F6">
      <w:pPr>
        <w:ind w:firstLine="851"/>
        <w:jc w:val="center"/>
        <w:rPr>
          <w:rFonts w:ascii="Times New Roman" w:hAnsi="Times New Roman"/>
          <w:sz w:val="28"/>
          <w:szCs w:val="28"/>
        </w:rPr>
      </w:pP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w:t>
      </w:r>
      <w:r>
        <w:rPr>
          <w:rFonts w:ascii="Times New Roman" w:hAnsi="Times New Roman"/>
          <w:b/>
          <w:sz w:val="28"/>
        </w:rPr>
        <w:t>"Доход от ценных бумаг и долей участия в коммерческих организациях"</w:t>
      </w:r>
      <w:r>
        <w:rPr>
          <w:rFonts w:ascii="Times New Roman" w:hAnsi="Times New Roman"/>
          <w:sz w:val="28"/>
          <w:szCs w:val="28"/>
        </w:rPr>
        <w:t>).</w:t>
      </w:r>
    </w:p>
    <w:p w:rsidR="004404F6" w:rsidRDefault="004A2830">
      <w:pPr>
        <w:pStyle w:val="aff7"/>
        <w:ind w:left="0" w:firstLine="567"/>
        <w:rPr>
          <w:rFonts w:ascii="Times New Roman" w:hAnsi="Times New Roman"/>
          <w:sz w:val="28"/>
          <w:szCs w:val="28"/>
        </w:rPr>
      </w:pPr>
      <w:r>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404F6" w:rsidRDefault="004A2830">
      <w:pPr>
        <w:pStyle w:val="aff7"/>
        <w:ind w:left="0" w:firstLine="567"/>
        <w:rPr>
          <w:rFonts w:ascii="Times New Roman" w:hAnsi="Times New Roman"/>
          <w:sz w:val="28"/>
          <w:szCs w:val="28"/>
        </w:rPr>
      </w:pPr>
      <w:r>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404F6" w:rsidRDefault="004A2830">
      <w:pPr>
        <w:pStyle w:val="aff7"/>
        <w:ind w:left="0" w:firstLine="567"/>
        <w:rPr>
          <w:rFonts w:ascii="Times New Roman" w:hAnsi="Times New Roman"/>
          <w:sz w:val="28"/>
          <w:szCs w:val="28"/>
        </w:rPr>
      </w:pPr>
      <w:r>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404F6" w:rsidRDefault="004A2830">
      <w:pPr>
        <w:pStyle w:val="aff7"/>
        <w:ind w:left="0" w:firstLine="567"/>
        <w:rPr>
          <w:rFonts w:ascii="Times New Roman" w:hAnsi="Times New Roman"/>
          <w:sz w:val="28"/>
          <w:szCs w:val="28"/>
        </w:rPr>
      </w:pPr>
      <w:r>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Pr>
          <w:rFonts w:ascii="Times New Roman" w:hAnsi="Times New Roman"/>
          <w:sz w:val="28"/>
          <w:szCs w:val="28"/>
        </w:rPr>
        <w:t>связи</w:t>
      </w:r>
      <w:proofErr w:type="gramEnd"/>
      <w:r>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rsidR="004404F6" w:rsidRDefault="004A2830">
      <w:pPr>
        <w:pStyle w:val="aff7"/>
        <w:ind w:left="0" w:firstLine="567"/>
        <w:rPr>
          <w:rFonts w:ascii="Times New Roman" w:hAnsi="Times New Roman"/>
          <w:sz w:val="28"/>
          <w:szCs w:val="28"/>
        </w:rPr>
      </w:pPr>
      <w:r>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rsidR="004404F6" w:rsidRDefault="004A2830">
      <w:pPr>
        <w:pStyle w:val="aff7"/>
        <w:ind w:left="0" w:firstLine="567"/>
        <w:rPr>
          <w:rFonts w:ascii="Times New Roman" w:hAnsi="Times New Roman"/>
          <w:sz w:val="28"/>
          <w:szCs w:val="28"/>
        </w:rPr>
      </w:pPr>
      <w:r>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404F6" w:rsidRDefault="004A2830">
      <w:pPr>
        <w:pStyle w:val="aff7"/>
        <w:ind w:left="0" w:firstLine="567"/>
        <w:rPr>
          <w:rFonts w:ascii="Times New Roman" w:hAnsi="Times New Roman"/>
          <w:sz w:val="28"/>
          <w:szCs w:val="28"/>
        </w:rPr>
      </w:pPr>
      <w:r>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404F6" w:rsidRDefault="004A2830">
      <w:pPr>
        <w:ind w:firstLine="567"/>
        <w:rPr>
          <w:rFonts w:ascii="Times New Roman" w:hAnsi="Times New Roman"/>
          <w:b/>
          <w:sz w:val="28"/>
          <w:szCs w:val="28"/>
        </w:rPr>
      </w:pPr>
      <w:r>
        <w:rPr>
          <w:rFonts w:ascii="Times New Roman" w:hAnsi="Times New Roman"/>
          <w:b/>
          <w:sz w:val="28"/>
          <w:szCs w:val="28"/>
        </w:rPr>
        <w:t xml:space="preserve">Подраздел 5.1. Акции и иное участие в коммерческих организациях и фондах </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"Наименование и организационно-правовая форма организации</w:t>
      </w:r>
      <w:r>
        <w:rPr>
          <w:rFonts w:ascii="Times New Roman" w:hAnsi="Times New Roman"/>
          <w:b/>
          <w:sz w:val="28"/>
        </w:rPr>
        <w:t>"</w:t>
      </w:r>
      <w:r>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404F6" w:rsidRDefault="004A2830">
      <w:pPr>
        <w:tabs>
          <w:tab w:val="left" w:pos="426"/>
        </w:tabs>
        <w:ind w:firstLine="567"/>
        <w:rPr>
          <w:rFonts w:ascii="Times New Roman" w:hAnsi="Times New Roman"/>
          <w:sz w:val="28"/>
          <w:szCs w:val="28"/>
        </w:rPr>
      </w:pPr>
      <w:r>
        <w:rPr>
          <w:rFonts w:ascii="Times New Roman" w:hAnsi="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Местонахождение организации (адрес)</w:t>
      </w:r>
      <w:r>
        <w:rPr>
          <w:rFonts w:ascii="Times New Roman" w:hAnsi="Times New Roman"/>
          <w:b/>
          <w:sz w:val="28"/>
        </w:rPr>
        <w:t>"</w:t>
      </w:r>
      <w:r>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b/>
          <w:sz w:val="28"/>
          <w:szCs w:val="28"/>
        </w:rPr>
        <w:t>Уставный капитал</w:t>
      </w:r>
      <w:r>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w:t>
      </w:r>
      <w:r>
        <w:rPr>
          <w:rFonts w:ascii="Times New Roman" w:eastAsia="Times New Roman" w:hAnsi="Times New Roman"/>
          <w:sz w:val="28"/>
          <w:szCs w:val="28"/>
          <w:lang w:eastAsia="ru-RU"/>
        </w:rPr>
        <w:t xml:space="preserve">(с 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eastAsia="Times New Roman" w:hAnsi="Times New Roman"/>
          <w:sz w:val="28"/>
          <w:szCs w:val="28"/>
          <w:lang w:eastAsia="ru-RU"/>
        </w:rPr>
        <w:t>)</w:t>
      </w:r>
      <w:r>
        <w:rPr>
          <w:rFonts w:ascii="Times New Roman" w:hAnsi="Times New Roman"/>
          <w:sz w:val="28"/>
          <w:szCs w:val="28"/>
        </w:rPr>
        <w:t xml:space="preserve">. </w:t>
      </w:r>
    </w:p>
    <w:p w:rsidR="004404F6" w:rsidRDefault="004A2830">
      <w:pPr>
        <w:pStyle w:val="aff7"/>
        <w:ind w:left="0" w:firstLine="567"/>
        <w:rPr>
          <w:rFonts w:ascii="Times New Roman" w:hAnsi="Times New Roman"/>
          <w:sz w:val="28"/>
          <w:szCs w:val="28"/>
        </w:rPr>
      </w:pPr>
      <w:r>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rsidR="004404F6" w:rsidRDefault="004A2830">
      <w:pPr>
        <w:pStyle w:val="aff7"/>
        <w:ind w:left="0" w:firstLine="567"/>
        <w:rPr>
          <w:rFonts w:ascii="Times New Roman" w:hAnsi="Times New Roman"/>
          <w:sz w:val="28"/>
          <w:szCs w:val="28"/>
        </w:rPr>
      </w:pPr>
      <w:r>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404F6" w:rsidRDefault="004A2830">
      <w:pPr>
        <w:pStyle w:val="aff7"/>
        <w:numPr>
          <w:ilvl w:val="0"/>
          <w:numId w:val="1"/>
        </w:numPr>
        <w:ind w:left="0" w:firstLine="567"/>
        <w:rPr>
          <w:rFonts w:ascii="Times New Roman" w:hAnsi="Times New Roman"/>
          <w:sz w:val="28"/>
          <w:szCs w:val="28"/>
        </w:rPr>
      </w:pPr>
      <w:bookmarkStart w:id="4" w:name="Par620"/>
      <w:bookmarkEnd w:id="4"/>
      <w:r>
        <w:rPr>
          <w:rFonts w:ascii="Times New Roman" w:hAnsi="Times New Roman"/>
          <w:b/>
          <w:sz w:val="28"/>
          <w:szCs w:val="28"/>
        </w:rPr>
        <w:t xml:space="preserve">Доля участия </w:t>
      </w:r>
      <w:r>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В СПО "Справки БК" предусмотрена графа </w:t>
      </w:r>
      <w:r>
        <w:rPr>
          <w:rFonts w:ascii="Times New Roman" w:hAnsi="Times New Roman"/>
          <w:b/>
          <w:sz w:val="28"/>
        </w:rPr>
        <w:t>"Общая стоимость</w:t>
      </w:r>
      <w:r>
        <w:rPr>
          <w:rFonts w:ascii="Times New Roman" w:hAnsi="Times New Roman"/>
          <w:b/>
          <w:sz w:val="28"/>
          <w:szCs w:val="28"/>
        </w:rPr>
        <w:t xml:space="preserve"> (руб.)"</w:t>
      </w:r>
      <w:r>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404F6" w:rsidRDefault="004A2830">
      <w:pPr>
        <w:pStyle w:val="aff7"/>
        <w:ind w:left="0" w:firstLine="567"/>
        <w:rPr>
          <w:rFonts w:ascii="Times New Roman" w:hAnsi="Times New Roman"/>
          <w:sz w:val="28"/>
          <w:szCs w:val="28"/>
        </w:rPr>
      </w:pPr>
      <w:r>
        <w:rPr>
          <w:rFonts w:ascii="Times New Roman" w:hAnsi="Times New Roman"/>
          <w:sz w:val="28"/>
          <w:szCs w:val="28"/>
        </w:rPr>
        <w:t xml:space="preserve">Для значений, выраженных в иностранной валюте, стоимость указывается в рублях по курсу Банка России на отчетную дату </w:t>
      </w:r>
      <w:r>
        <w:rPr>
          <w:rFonts w:ascii="Times New Roman" w:eastAsia="Times New Roman" w:hAnsi="Times New Roman"/>
          <w:sz w:val="28"/>
          <w:szCs w:val="28"/>
          <w:lang w:eastAsia="ru-RU"/>
        </w:rPr>
        <w:t xml:space="preserve">(с 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eastAsia="Times New Roman" w:hAnsi="Times New Roman"/>
          <w:sz w:val="28"/>
          <w:szCs w:val="28"/>
          <w:lang w:eastAsia="ru-RU"/>
        </w:rPr>
        <w:t>)</w:t>
      </w:r>
      <w:r>
        <w:rPr>
          <w:rFonts w:ascii="Times New Roman" w:hAnsi="Times New Roman"/>
          <w:sz w:val="28"/>
          <w:szCs w:val="28"/>
        </w:rPr>
        <w:t xml:space="preserve">. </w:t>
      </w:r>
    </w:p>
    <w:p w:rsidR="004404F6" w:rsidRDefault="004A2830">
      <w:pPr>
        <w:pStyle w:val="aff7"/>
        <w:ind w:left="0" w:firstLine="567"/>
        <w:rPr>
          <w:rFonts w:ascii="Times New Roman" w:hAnsi="Times New Roman"/>
          <w:sz w:val="28"/>
          <w:szCs w:val="28"/>
        </w:rPr>
      </w:pPr>
      <w:r>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участия</w:t>
      </w:r>
      <w:r>
        <w:rPr>
          <w:rFonts w:ascii="Times New Roman" w:hAnsi="Times New Roman"/>
          <w:b/>
          <w:sz w:val="28"/>
        </w:rPr>
        <w:t>"</w:t>
      </w:r>
      <w:r>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404F6" w:rsidRDefault="004A2830">
      <w:pPr>
        <w:pStyle w:val="aff7"/>
        <w:ind w:left="0" w:firstLine="567"/>
        <w:rPr>
          <w:rFonts w:ascii="Times New Roman" w:hAnsi="Times New Roman"/>
          <w:sz w:val="28"/>
          <w:szCs w:val="28"/>
        </w:rPr>
      </w:pPr>
      <w:r>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hAnsi="Times New Roman"/>
          <w:b/>
          <w:sz w:val="28"/>
        </w:rPr>
        <w:t>"</w:t>
      </w:r>
      <w:r>
        <w:rPr>
          <w:rFonts w:ascii="Times New Roman" w:hAnsi="Times New Roman"/>
          <w:b/>
          <w:sz w:val="28"/>
          <w:szCs w:val="28"/>
        </w:rPr>
        <w:t>Основание участия</w:t>
      </w:r>
      <w:r>
        <w:rPr>
          <w:rFonts w:ascii="Times New Roman" w:hAnsi="Times New Roman"/>
          <w:b/>
          <w:sz w:val="28"/>
        </w:rPr>
        <w:t>"</w:t>
      </w:r>
      <w:r>
        <w:rPr>
          <w:rFonts w:ascii="Times New Roman" w:hAnsi="Times New Roman"/>
          <w:sz w:val="28"/>
          <w:szCs w:val="28"/>
        </w:rPr>
        <w:t xml:space="preserve"> указывается "приобретено на организованных торгах", а также указывается год приобретения.</w:t>
      </w:r>
    </w:p>
    <w:p w:rsidR="004404F6" w:rsidRDefault="004A2830">
      <w:pPr>
        <w:pStyle w:val="aff7"/>
        <w:ind w:left="567" w:firstLine="0"/>
        <w:rPr>
          <w:rFonts w:ascii="Times New Roman" w:hAnsi="Times New Roman"/>
          <w:b/>
          <w:sz w:val="28"/>
          <w:szCs w:val="28"/>
        </w:rPr>
      </w:pPr>
      <w:r>
        <w:rPr>
          <w:rFonts w:ascii="Times New Roman" w:hAnsi="Times New Roman"/>
          <w:b/>
          <w:sz w:val="28"/>
          <w:szCs w:val="28"/>
        </w:rPr>
        <w:t>Подраздел 5.2. Иные ценные бумаги</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Номинальная величина обязательства (руб.)"</w:t>
      </w:r>
      <w:r>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404F6" w:rsidRDefault="004A2830">
      <w:pPr>
        <w:pStyle w:val="aff7"/>
        <w:ind w:left="0" w:firstLine="567"/>
        <w:rPr>
          <w:rFonts w:ascii="Times New Roman" w:hAnsi="Times New Roman"/>
          <w:sz w:val="28"/>
          <w:szCs w:val="28"/>
        </w:rPr>
      </w:pPr>
      <w:r>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Общая стоимость (руб.)"</w:t>
      </w:r>
      <w:r>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Pr>
          <w:rFonts w:ascii="Times New Roman" w:hAnsi="Times New Roman"/>
          <w:sz w:val="28"/>
          <w:szCs w:val="28"/>
        </w:rPr>
        <w:t>предзаполняет</w:t>
      </w:r>
      <w:proofErr w:type="spellEnd"/>
      <w:r>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404F6" w:rsidRDefault="004A2830">
      <w:pPr>
        <w:pStyle w:val="aff7"/>
        <w:ind w:left="0" w:firstLine="567"/>
        <w:rPr>
          <w:rFonts w:ascii="Times New Roman" w:hAnsi="Times New Roman"/>
          <w:sz w:val="28"/>
          <w:szCs w:val="28"/>
        </w:rPr>
      </w:pPr>
      <w:r>
        <w:rPr>
          <w:rFonts w:ascii="Times New Roman" w:hAnsi="Times New Roman"/>
          <w:sz w:val="28"/>
          <w:szCs w:val="28"/>
        </w:rPr>
        <w:t xml:space="preserve">Для значений, выраженных в иностранной валюте, стоимость указывается в рублях по курсу Банка России на отчетную дату </w:t>
      </w:r>
      <w:r>
        <w:rPr>
          <w:rFonts w:ascii="Times New Roman" w:eastAsia="Times New Roman" w:hAnsi="Times New Roman"/>
          <w:sz w:val="28"/>
          <w:szCs w:val="28"/>
          <w:lang w:eastAsia="ru-RU"/>
        </w:rPr>
        <w:t xml:space="preserve">(с 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eastAsia="Times New Roman" w:hAnsi="Times New Roman"/>
          <w:sz w:val="28"/>
          <w:szCs w:val="28"/>
          <w:lang w:eastAsia="ru-RU"/>
        </w:rPr>
        <w:t>)</w:t>
      </w:r>
      <w:r>
        <w:rPr>
          <w:rFonts w:ascii="Times New Roman" w:hAnsi="Times New Roman"/>
          <w:sz w:val="28"/>
          <w:szCs w:val="28"/>
        </w:rPr>
        <w:t xml:space="preserve">. </w:t>
      </w:r>
    </w:p>
    <w:p w:rsidR="004404F6" w:rsidRDefault="004A2830">
      <w:pPr>
        <w:pStyle w:val="aff7"/>
        <w:numPr>
          <w:ilvl w:val="0"/>
          <w:numId w:val="1"/>
        </w:numPr>
        <w:tabs>
          <w:tab w:val="left" w:pos="1418"/>
        </w:tabs>
        <w:ind w:left="0" w:firstLine="567"/>
        <w:rPr>
          <w:rFonts w:ascii="Times New Roman" w:hAnsi="Times New Roman"/>
          <w:sz w:val="28"/>
          <w:szCs w:val="28"/>
        </w:rPr>
      </w:pPr>
      <w:r>
        <w:rPr>
          <w:rFonts w:ascii="Times New Roman" w:hAnsi="Times New Roman"/>
          <w:sz w:val="28"/>
          <w:szCs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4404F6" w:rsidRDefault="004A2830">
      <w:pPr>
        <w:pStyle w:val="aff7"/>
        <w:tabs>
          <w:tab w:val="left" w:pos="1418"/>
        </w:tabs>
        <w:ind w:left="0" w:firstLine="567"/>
        <w:rPr>
          <w:rFonts w:ascii="Times New Roman" w:hAnsi="Times New Roman"/>
          <w:sz w:val="28"/>
          <w:szCs w:val="28"/>
        </w:rPr>
      </w:pPr>
      <w:r>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37">
        <w:r>
          <w:rPr>
            <w:rStyle w:val="aff"/>
            <w:rFonts w:ascii="Times New Roman" w:hAnsi="Times New Roman"/>
            <w:sz w:val="28"/>
            <w:szCs w:val="28"/>
          </w:rPr>
          <w:t>https://mintrud.gov.ru/ministry/programms/anticorruption/9/21</w:t>
        </w:r>
      </w:hyperlink>
      <w:r>
        <w:rPr>
          <w:rFonts w:ascii="Times New Roman" w:hAnsi="Times New Roman"/>
          <w:sz w:val="28"/>
          <w:szCs w:val="28"/>
        </w:rPr>
        <w:t>).</w:t>
      </w:r>
    </w:p>
    <w:p w:rsidR="004404F6" w:rsidRDefault="004404F6">
      <w:pPr>
        <w:pStyle w:val="aff7"/>
        <w:tabs>
          <w:tab w:val="left" w:pos="1418"/>
        </w:tabs>
        <w:ind w:left="0" w:firstLine="567"/>
        <w:rPr>
          <w:rFonts w:ascii="Times New Roman" w:hAnsi="Times New Roman"/>
          <w:sz w:val="28"/>
          <w:szCs w:val="28"/>
        </w:rPr>
      </w:pPr>
    </w:p>
    <w:p w:rsidR="004404F6" w:rsidRDefault="004A2830">
      <w:pPr>
        <w:ind w:firstLine="0"/>
        <w:jc w:val="center"/>
        <w:rPr>
          <w:rFonts w:ascii="Times New Roman" w:hAnsi="Times New Roman"/>
          <w:b/>
          <w:sz w:val="28"/>
          <w:szCs w:val="28"/>
        </w:rPr>
      </w:pPr>
      <w:r>
        <w:rPr>
          <w:rFonts w:ascii="Times New Roman" w:hAnsi="Times New Roman"/>
          <w:b/>
          <w:sz w:val="28"/>
          <w:szCs w:val="28"/>
        </w:rPr>
        <w:t xml:space="preserve">РАЗДЕЛ 6. СВЕДЕНИЯ ОБ ОБЯЗАТЕЛЬСТВАХ </w:t>
      </w:r>
    </w:p>
    <w:p w:rsidR="004404F6" w:rsidRDefault="004A2830">
      <w:pPr>
        <w:ind w:firstLine="0"/>
        <w:jc w:val="center"/>
        <w:rPr>
          <w:rFonts w:ascii="Times New Roman" w:hAnsi="Times New Roman"/>
          <w:b/>
          <w:sz w:val="28"/>
          <w:szCs w:val="28"/>
        </w:rPr>
      </w:pPr>
      <w:r>
        <w:rPr>
          <w:rFonts w:ascii="Times New Roman" w:hAnsi="Times New Roman"/>
          <w:b/>
          <w:sz w:val="28"/>
          <w:szCs w:val="28"/>
        </w:rPr>
        <w:t>ИМУЩЕСТВЕННОГО ХАРАКТЕРА</w:t>
      </w:r>
    </w:p>
    <w:p w:rsidR="004404F6" w:rsidRDefault="004404F6">
      <w:pPr>
        <w:ind w:firstLine="851"/>
        <w:jc w:val="center"/>
        <w:rPr>
          <w:rFonts w:ascii="Times New Roman" w:hAnsi="Times New Roman"/>
          <w:sz w:val="28"/>
          <w:szCs w:val="28"/>
        </w:rPr>
      </w:pPr>
    </w:p>
    <w:p w:rsidR="004404F6" w:rsidRDefault="004A2830">
      <w:pPr>
        <w:ind w:firstLine="567"/>
        <w:rPr>
          <w:rFonts w:ascii="Times New Roman" w:hAnsi="Times New Roman"/>
          <w:b/>
          <w:sz w:val="28"/>
          <w:szCs w:val="28"/>
        </w:rPr>
      </w:pPr>
      <w:r>
        <w:rPr>
          <w:rFonts w:ascii="Times New Roman" w:hAnsi="Times New Roman"/>
          <w:b/>
          <w:sz w:val="28"/>
          <w:szCs w:val="28"/>
        </w:rPr>
        <w:t>Подраздел 6.1. Объекты недвижимого имущества, находящиеся в пользовании</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404F6" w:rsidRDefault="004A2830">
      <w:pPr>
        <w:pStyle w:val="aff7"/>
        <w:ind w:left="0" w:firstLine="567"/>
        <w:rPr>
          <w:rFonts w:ascii="Times New Roman" w:hAnsi="Times New Roman"/>
          <w:sz w:val="28"/>
          <w:szCs w:val="28"/>
        </w:rPr>
      </w:pPr>
      <w:r>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404F6" w:rsidRDefault="004A2830">
      <w:pPr>
        <w:pStyle w:val="aff7"/>
        <w:ind w:left="0" w:firstLine="567"/>
        <w:rPr>
          <w:rFonts w:ascii="Times New Roman" w:hAnsi="Times New Roman"/>
          <w:sz w:val="28"/>
          <w:szCs w:val="28"/>
        </w:rPr>
      </w:pPr>
      <w:r>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404F6" w:rsidRDefault="004A2830">
      <w:pPr>
        <w:pStyle w:val="aff7"/>
        <w:numPr>
          <w:ilvl w:val="0"/>
          <w:numId w:val="7"/>
        </w:numPr>
        <w:tabs>
          <w:tab w:val="left" w:pos="993"/>
        </w:tabs>
        <w:ind w:left="0" w:firstLine="567"/>
        <w:rPr>
          <w:rFonts w:ascii="Times New Roman" w:hAnsi="Times New Roman"/>
          <w:sz w:val="28"/>
          <w:szCs w:val="28"/>
        </w:rPr>
      </w:pPr>
      <w:r>
        <w:rPr>
          <w:rFonts w:ascii="Times New Roman" w:hAnsi="Times New Roman"/>
          <w:sz w:val="28"/>
          <w:szCs w:val="28"/>
        </w:rPr>
        <w:t xml:space="preserve">отсутствует фактическое пользование этим объектом супругом; </w:t>
      </w:r>
    </w:p>
    <w:p w:rsidR="004404F6" w:rsidRDefault="004A2830">
      <w:pPr>
        <w:pStyle w:val="aff7"/>
        <w:numPr>
          <w:ilvl w:val="0"/>
          <w:numId w:val="7"/>
        </w:numPr>
        <w:tabs>
          <w:tab w:val="left" w:pos="993"/>
        </w:tabs>
        <w:ind w:left="0" w:firstLine="567"/>
        <w:rPr>
          <w:rFonts w:ascii="Times New Roman" w:hAnsi="Times New Roman"/>
          <w:sz w:val="28"/>
          <w:szCs w:val="28"/>
        </w:rPr>
      </w:pPr>
      <w:r>
        <w:rPr>
          <w:rFonts w:ascii="Times New Roman" w:hAnsi="Times New Roman"/>
          <w:sz w:val="28"/>
          <w:szCs w:val="28"/>
        </w:rPr>
        <w:t xml:space="preserve">эти объекты указаны в подразделе 3.1 раздела 3 соответствующей справки. </w:t>
      </w:r>
    </w:p>
    <w:p w:rsidR="004404F6" w:rsidRDefault="004A2830">
      <w:pPr>
        <w:pStyle w:val="aff7"/>
        <w:ind w:left="567" w:firstLine="0"/>
        <w:rPr>
          <w:rFonts w:ascii="Times New Roman" w:hAnsi="Times New Roman"/>
          <w:sz w:val="28"/>
          <w:szCs w:val="28"/>
        </w:rPr>
      </w:pPr>
      <w:r>
        <w:rPr>
          <w:rFonts w:ascii="Times New Roman" w:hAnsi="Times New Roman"/>
          <w:sz w:val="28"/>
          <w:szCs w:val="28"/>
        </w:rPr>
        <w:t>Аналогично в отношении несовершеннолетних детей.</w:t>
      </w:r>
    </w:p>
    <w:p w:rsidR="004404F6" w:rsidRDefault="004A2830">
      <w:pPr>
        <w:pStyle w:val="aff7"/>
        <w:ind w:left="0" w:firstLine="567"/>
        <w:rPr>
          <w:rFonts w:ascii="Times New Roman" w:hAnsi="Times New Roman"/>
          <w:sz w:val="28"/>
          <w:szCs w:val="28"/>
        </w:rPr>
      </w:pPr>
      <w:r>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404F6" w:rsidRDefault="004A2830">
      <w:pPr>
        <w:ind w:firstLine="567"/>
        <w:rPr>
          <w:rFonts w:ascii="Times New Roman" w:hAnsi="Times New Roman"/>
          <w:sz w:val="28"/>
          <w:szCs w:val="28"/>
        </w:rPr>
      </w:pPr>
      <w:r>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404F6" w:rsidRDefault="004A2830">
      <w:pPr>
        <w:ind w:firstLine="567"/>
        <w:rPr>
          <w:rFonts w:ascii="Times New Roman" w:hAnsi="Times New Roman"/>
          <w:sz w:val="28"/>
          <w:szCs w:val="28"/>
        </w:rPr>
      </w:pPr>
      <w:r>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404F6" w:rsidRDefault="004A2830">
      <w:pPr>
        <w:ind w:firstLine="567"/>
        <w:rPr>
          <w:rFonts w:ascii="Times New Roman" w:hAnsi="Times New Roman"/>
          <w:sz w:val="28"/>
          <w:szCs w:val="28"/>
        </w:rPr>
      </w:pPr>
      <w:r>
        <w:rPr>
          <w:rFonts w:ascii="Times New Roman" w:hAnsi="Times New Roman"/>
          <w:sz w:val="28"/>
          <w:szCs w:val="28"/>
        </w:rPr>
        <w:t>3) занимаемых по договору аренды (найма, поднайма);</w:t>
      </w:r>
    </w:p>
    <w:p w:rsidR="004404F6" w:rsidRDefault="004A2830">
      <w:pPr>
        <w:ind w:firstLine="567"/>
        <w:rPr>
          <w:rFonts w:ascii="Times New Roman" w:hAnsi="Times New Roman"/>
          <w:sz w:val="28"/>
          <w:szCs w:val="28"/>
        </w:rPr>
      </w:pPr>
      <w:r>
        <w:rPr>
          <w:rFonts w:ascii="Times New Roman" w:hAnsi="Times New Roman"/>
          <w:sz w:val="28"/>
          <w:szCs w:val="28"/>
        </w:rPr>
        <w:t>4) занимаемых по договорам социального найма;</w:t>
      </w:r>
    </w:p>
    <w:p w:rsidR="004404F6" w:rsidRDefault="004A2830">
      <w:pPr>
        <w:ind w:firstLine="567"/>
        <w:rPr>
          <w:rFonts w:ascii="Times New Roman" w:hAnsi="Times New Roman"/>
          <w:sz w:val="28"/>
          <w:szCs w:val="28"/>
        </w:rPr>
      </w:pPr>
      <w:r>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Pr>
          <w:rFonts w:ascii="Times New Roman" w:hAnsi="Times New Roman"/>
          <w:sz w:val="28"/>
          <w:szCs w:val="28"/>
        </w:rPr>
        <w:t>Росреестра</w:t>
      </w:r>
      <w:proofErr w:type="spellEnd"/>
      <w:r>
        <w:rPr>
          <w:rFonts w:ascii="Times New Roman" w:hAnsi="Times New Roman"/>
          <w:sz w:val="28"/>
          <w:szCs w:val="28"/>
        </w:rPr>
        <w:t>, а также об объектах незавершенного строительства;</w:t>
      </w:r>
    </w:p>
    <w:p w:rsidR="004404F6" w:rsidRDefault="004A2830">
      <w:pPr>
        <w:ind w:firstLine="567"/>
        <w:rPr>
          <w:rFonts w:ascii="Times New Roman" w:hAnsi="Times New Roman"/>
          <w:sz w:val="28"/>
          <w:szCs w:val="28"/>
        </w:rPr>
      </w:pPr>
      <w:r>
        <w:rPr>
          <w:rFonts w:ascii="Times New Roman" w:hAnsi="Times New Roman"/>
          <w:sz w:val="28"/>
          <w:szCs w:val="28"/>
        </w:rPr>
        <w:t>6) принадлежащих на праве пожизненного наследуемого владения земельным участком;</w:t>
      </w:r>
    </w:p>
    <w:p w:rsidR="004404F6" w:rsidRDefault="004A2830">
      <w:pPr>
        <w:ind w:firstLine="567"/>
        <w:rPr>
          <w:rFonts w:ascii="Times New Roman" w:hAnsi="Times New Roman"/>
          <w:sz w:val="28"/>
          <w:szCs w:val="28"/>
        </w:rPr>
      </w:pPr>
      <w:r>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lastRenderedPageBreak/>
        <w:t xml:space="preserve">В графе </w:t>
      </w:r>
      <w:r>
        <w:rPr>
          <w:rFonts w:ascii="Times New Roman" w:hAnsi="Times New Roman"/>
          <w:b/>
          <w:sz w:val="28"/>
          <w:szCs w:val="28"/>
        </w:rPr>
        <w:t>"Вид имущества</w:t>
      </w:r>
      <w:r>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404F6" w:rsidRDefault="004A2830">
      <w:pPr>
        <w:pStyle w:val="aff7"/>
        <w:widowControl w:val="0"/>
        <w:numPr>
          <w:ilvl w:val="0"/>
          <w:numId w:val="1"/>
        </w:numPr>
        <w:ind w:left="0" w:firstLine="567"/>
        <w:rPr>
          <w:rFonts w:ascii="Times New Roman" w:hAnsi="Times New Roman"/>
          <w:sz w:val="28"/>
          <w:szCs w:val="28"/>
        </w:rPr>
      </w:pPr>
      <w:bookmarkStart w:id="5" w:name="Par626"/>
      <w:bookmarkEnd w:id="5"/>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Вид и сроки пользования</w:t>
      </w:r>
      <w:r>
        <w:rPr>
          <w:rFonts w:ascii="Times New Roman" w:hAnsi="Times New Roman"/>
          <w:b/>
          <w:sz w:val="28"/>
        </w:rPr>
        <w:t>"</w:t>
      </w:r>
      <w:r>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4404F6" w:rsidRDefault="004A2830">
      <w:pPr>
        <w:pStyle w:val="aff7"/>
        <w:numPr>
          <w:ilvl w:val="0"/>
          <w:numId w:val="1"/>
        </w:numPr>
        <w:ind w:left="0" w:firstLine="567"/>
        <w:rPr>
          <w:rFonts w:ascii="Times New Roman" w:hAnsi="Times New Roman"/>
          <w:sz w:val="28"/>
          <w:szCs w:val="28"/>
        </w:rPr>
      </w:pPr>
      <w:bookmarkStart w:id="6" w:name="Par627"/>
      <w:bookmarkEnd w:id="6"/>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пользования</w:t>
      </w:r>
      <w:r>
        <w:rPr>
          <w:rFonts w:ascii="Times New Roman" w:hAnsi="Times New Roman"/>
          <w:b/>
          <w:sz w:val="28"/>
        </w:rPr>
        <w:t>"</w:t>
      </w:r>
      <w:r>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w:t>
      </w:r>
      <w:r>
        <w:rPr>
          <w:rFonts w:ascii="Times New Roman" w:hAnsi="Times New Roman"/>
          <w:b/>
          <w:sz w:val="28"/>
          <w:szCs w:val="28"/>
        </w:rPr>
        <w:t>не указывается</w:t>
      </w:r>
      <w:r>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404F6" w:rsidRDefault="004A2830">
      <w:pPr>
        <w:pStyle w:val="aff7"/>
        <w:ind w:left="0" w:firstLine="567"/>
        <w:rPr>
          <w:rFonts w:ascii="Times New Roman" w:hAnsi="Times New Roman"/>
          <w:sz w:val="28"/>
          <w:szCs w:val="28"/>
        </w:rPr>
      </w:pPr>
      <w:r>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404F6" w:rsidRDefault="004A2830">
      <w:pPr>
        <w:pStyle w:val="13"/>
        <w:numPr>
          <w:ilvl w:val="0"/>
          <w:numId w:val="1"/>
        </w:numPr>
        <w:shd w:val="clear" w:color="auto" w:fill="auto"/>
        <w:spacing w:after="0" w:line="240" w:lineRule="auto"/>
        <w:ind w:left="0" w:firstLine="567"/>
        <w:jc w:val="both"/>
        <w:rPr>
          <w:rFonts w:ascii="Times New Roman" w:hAnsi="Times New Roman"/>
        </w:rPr>
      </w:pPr>
      <w:r>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подраздел 6.1. раздела 6 справки не вносятся. </w:t>
      </w:r>
    </w:p>
    <w:p w:rsidR="004404F6" w:rsidRDefault="004A2830">
      <w:pPr>
        <w:pStyle w:val="13"/>
        <w:shd w:val="clear" w:color="auto" w:fill="auto"/>
        <w:spacing w:after="0" w:line="240" w:lineRule="auto"/>
        <w:ind w:firstLine="567"/>
        <w:jc w:val="both"/>
        <w:rPr>
          <w:rFonts w:ascii="Times New Roman" w:hAnsi="Times New Roman"/>
        </w:rPr>
      </w:pPr>
      <w:r>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404F6" w:rsidRDefault="004A2830">
      <w:pPr>
        <w:pStyle w:val="13"/>
        <w:shd w:val="clear" w:color="auto" w:fill="auto"/>
        <w:spacing w:after="0" w:line="240" w:lineRule="auto"/>
        <w:ind w:firstLine="567"/>
        <w:jc w:val="both"/>
        <w:rPr>
          <w:rFonts w:ascii="Times New Roman" w:hAnsi="Times New Roman"/>
        </w:rPr>
      </w:pPr>
      <w:r>
        <w:rPr>
          <w:rFonts w:ascii="Times New Roman" w:hAnsi="Times New Roman"/>
        </w:rPr>
        <w:t>Аналогично в отношении несовершеннолетних детей.</w:t>
      </w:r>
    </w:p>
    <w:p w:rsidR="004404F6" w:rsidRDefault="004A2830">
      <w:pPr>
        <w:pStyle w:val="13"/>
        <w:shd w:val="clear" w:color="auto" w:fill="auto"/>
        <w:spacing w:after="0" w:line="240" w:lineRule="auto"/>
        <w:ind w:firstLine="567"/>
        <w:jc w:val="both"/>
        <w:rPr>
          <w:rFonts w:ascii="Times New Roman" w:hAnsi="Times New Roman"/>
        </w:rPr>
      </w:pPr>
      <w:r>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404F6" w:rsidRDefault="004A2830">
      <w:pPr>
        <w:pStyle w:val="13"/>
        <w:shd w:val="clear" w:color="auto" w:fill="auto"/>
        <w:spacing w:after="0" w:line="240" w:lineRule="auto"/>
        <w:ind w:firstLine="567"/>
        <w:jc w:val="both"/>
        <w:rPr>
          <w:rFonts w:ascii="Times New Roman" w:hAnsi="Times New Roman"/>
        </w:rPr>
      </w:pPr>
      <w:r>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w:t>
      </w:r>
      <w:r>
        <w:rPr>
          <w:rFonts w:ascii="Times New Roman" w:hAnsi="Times New Roman"/>
          <w:b/>
          <w:sz w:val="28"/>
          <w:szCs w:val="28"/>
        </w:rPr>
        <w:t>Площадь (кв. м)</w:t>
      </w:r>
      <w:r>
        <w:rPr>
          <w:rFonts w:ascii="Times New Roman" w:hAnsi="Times New Roman"/>
          <w:b/>
          <w:sz w:val="28"/>
        </w:rPr>
        <w:t>"</w:t>
      </w:r>
      <w:r>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4404F6" w:rsidRDefault="004A2830">
      <w:pPr>
        <w:pStyle w:val="aff7"/>
        <w:ind w:left="0" w:firstLine="567"/>
        <w:rPr>
          <w:rFonts w:ascii="Times New Roman" w:hAnsi="Times New Roman"/>
          <w:b/>
          <w:sz w:val="28"/>
          <w:szCs w:val="28"/>
        </w:rPr>
      </w:pPr>
      <w:r>
        <w:rPr>
          <w:rFonts w:ascii="Times New Roman" w:hAnsi="Times New Roman"/>
          <w:b/>
          <w:sz w:val="28"/>
          <w:szCs w:val="28"/>
        </w:rPr>
        <w:t>Подраздел 6.2. Срочные обязательства финансового характера</w:t>
      </w:r>
    </w:p>
    <w:p w:rsidR="004404F6" w:rsidRDefault="004A2830">
      <w:pPr>
        <w:pStyle w:val="aff7"/>
        <w:widowControl w:val="0"/>
        <w:numPr>
          <w:ilvl w:val="0"/>
          <w:numId w:val="1"/>
        </w:numPr>
        <w:ind w:left="0" w:firstLine="567"/>
        <w:rPr>
          <w:rFonts w:ascii="Times New Roman" w:hAnsi="Times New Roman"/>
          <w:sz w:val="28"/>
          <w:szCs w:val="28"/>
        </w:rPr>
      </w:pPr>
      <w:r w:rsidRPr="004915A4">
        <w:rPr>
          <w:rFonts w:ascii="Times New Roman" w:hAnsi="Times New Roman"/>
          <w:sz w:val="28"/>
          <w:szCs w:val="28"/>
          <w:highlight w:val="yellow"/>
        </w:rPr>
        <w:t xml:space="preserve">В данном подразделе указывается </w:t>
      </w:r>
      <w:r w:rsidRPr="004915A4">
        <w:rPr>
          <w:rFonts w:ascii="Times New Roman" w:hAnsi="Times New Roman"/>
          <w:b/>
          <w:sz w:val="28"/>
          <w:szCs w:val="28"/>
          <w:highlight w:val="yellow"/>
        </w:rPr>
        <w:t>каждое</w:t>
      </w:r>
      <w:r w:rsidRPr="004915A4">
        <w:rPr>
          <w:rFonts w:ascii="Times New Roman" w:hAnsi="Times New Roman"/>
          <w:sz w:val="28"/>
          <w:szCs w:val="28"/>
          <w:highlight w:val="yellow"/>
        </w:rPr>
        <w:t xml:space="preserve"> имеющееся на отчетную дату срочное обязательство финансового характера на сумму, </w:t>
      </w:r>
      <w:r w:rsidRPr="004915A4">
        <w:rPr>
          <w:rFonts w:ascii="Times New Roman" w:hAnsi="Times New Roman"/>
          <w:b/>
          <w:sz w:val="28"/>
          <w:szCs w:val="28"/>
          <w:highlight w:val="yellow"/>
        </w:rPr>
        <w:t>равную или превышающую</w:t>
      </w:r>
      <w:r w:rsidRPr="004915A4">
        <w:rPr>
          <w:rFonts w:ascii="Times New Roman" w:hAnsi="Times New Roman"/>
          <w:sz w:val="28"/>
          <w:szCs w:val="28"/>
          <w:highlight w:val="yellow"/>
        </w:rPr>
        <w:t xml:space="preserve"> 500 000 руб., кредитором или </w:t>
      </w:r>
      <w:proofErr w:type="gramStart"/>
      <w:r w:rsidRPr="004915A4">
        <w:rPr>
          <w:rFonts w:ascii="Times New Roman" w:hAnsi="Times New Roman"/>
          <w:sz w:val="28"/>
          <w:szCs w:val="28"/>
          <w:highlight w:val="yellow"/>
        </w:rPr>
        <w:t>должником</w:t>
      </w:r>
      <w:proofErr w:type="gramEnd"/>
      <w:r w:rsidRPr="004915A4">
        <w:rPr>
          <w:rFonts w:ascii="Times New Roman" w:hAnsi="Times New Roman"/>
          <w:sz w:val="28"/>
          <w:szCs w:val="28"/>
          <w:highlight w:val="yellow"/>
        </w:rPr>
        <w:t xml:space="preserve"> по которому является служащий (работник), его супруга (супруг), несовершеннолетний ребенок</w:t>
      </w:r>
      <w:bookmarkStart w:id="7" w:name="_GoBack"/>
      <w:bookmarkEnd w:id="7"/>
      <w:r>
        <w:rPr>
          <w:rFonts w:ascii="Times New Roman" w:hAnsi="Times New Roman"/>
          <w:sz w:val="28"/>
          <w:szCs w:val="28"/>
        </w:rPr>
        <w:t>.</w:t>
      </w:r>
    </w:p>
    <w:p w:rsidR="004404F6" w:rsidRDefault="004A2830">
      <w:pPr>
        <w:pStyle w:val="aff7"/>
        <w:ind w:left="0" w:firstLine="567"/>
        <w:rPr>
          <w:rFonts w:ascii="Times New Roman" w:hAnsi="Times New Roman"/>
          <w:sz w:val="28"/>
          <w:szCs w:val="28"/>
        </w:rPr>
      </w:pPr>
      <w:r>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404F6" w:rsidRDefault="004A2830">
      <w:pPr>
        <w:ind w:firstLine="567"/>
        <w:rPr>
          <w:rFonts w:ascii="Times New Roman" w:hAnsi="Times New Roman"/>
          <w:sz w:val="28"/>
          <w:szCs w:val="28"/>
        </w:rPr>
      </w:pPr>
      <w:r>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Pr>
          <w:rFonts w:ascii="Times New Roman" w:hAnsi="Times New Roman"/>
          <w:sz w:val="28"/>
          <w:szCs w:val="28"/>
        </w:rPr>
        <w:t>созаемщиком</w:t>
      </w:r>
      <w:proofErr w:type="spellEnd"/>
      <w:r>
        <w:rPr>
          <w:rFonts w:ascii="Times New Roman" w:hAnsi="Times New Roman"/>
          <w:sz w:val="28"/>
          <w:szCs w:val="28"/>
        </w:rPr>
        <w:t>.</w:t>
      </w:r>
    </w:p>
    <w:p w:rsidR="004404F6" w:rsidRDefault="004A2830">
      <w:pPr>
        <w:pStyle w:val="aff7"/>
        <w:widowControl w:val="0"/>
        <w:numPr>
          <w:ilvl w:val="0"/>
          <w:numId w:val="1"/>
        </w:numPr>
        <w:ind w:left="0" w:firstLine="567"/>
        <w:rPr>
          <w:rFonts w:ascii="Times New Roman" w:hAnsi="Times New Roman"/>
          <w:sz w:val="28"/>
          <w:szCs w:val="28"/>
        </w:rPr>
      </w:pPr>
      <w:bookmarkStart w:id="8" w:name="Par629"/>
      <w:bookmarkEnd w:id="8"/>
      <w:r>
        <w:rPr>
          <w:rFonts w:ascii="Times New Roman" w:hAnsi="Times New Roman"/>
          <w:sz w:val="28"/>
          <w:szCs w:val="28"/>
        </w:rPr>
        <w:lastRenderedPageBreak/>
        <w:t xml:space="preserve">В графе </w:t>
      </w:r>
      <w:r>
        <w:rPr>
          <w:rFonts w:ascii="Times New Roman" w:hAnsi="Times New Roman"/>
          <w:b/>
          <w:sz w:val="28"/>
        </w:rPr>
        <w:t>"</w:t>
      </w:r>
      <w:r>
        <w:rPr>
          <w:rFonts w:ascii="Times New Roman" w:hAnsi="Times New Roman"/>
          <w:b/>
          <w:sz w:val="28"/>
          <w:szCs w:val="28"/>
        </w:rPr>
        <w:t>Содержание обязательства</w:t>
      </w:r>
      <w:r>
        <w:rPr>
          <w:rFonts w:ascii="Times New Roman" w:hAnsi="Times New Roman"/>
          <w:b/>
          <w:sz w:val="28"/>
        </w:rPr>
        <w:t>"</w:t>
      </w:r>
      <w:r>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404F6" w:rsidRDefault="004A2830">
      <w:pPr>
        <w:pStyle w:val="aff7"/>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Кредитор (должник)</w:t>
      </w:r>
      <w:r>
        <w:rPr>
          <w:rFonts w:ascii="Times New Roman" w:hAnsi="Times New Roman"/>
          <w:b/>
          <w:sz w:val="28"/>
        </w:rPr>
        <w:t>"</w:t>
      </w:r>
      <w:r>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404F6" w:rsidRDefault="004A2830">
      <w:pPr>
        <w:pStyle w:val="aff7"/>
        <w:widowControl w:val="0"/>
        <w:ind w:left="0" w:firstLine="567"/>
        <w:rPr>
          <w:rFonts w:ascii="Times New Roman" w:hAnsi="Times New Roman"/>
          <w:sz w:val="28"/>
          <w:szCs w:val="28"/>
        </w:rPr>
      </w:pPr>
      <w:r>
        <w:rPr>
          <w:rFonts w:ascii="Times New Roman" w:hAnsi="Times New Roman"/>
          <w:sz w:val="28"/>
          <w:szCs w:val="28"/>
        </w:rPr>
        <w:t xml:space="preserve">Например, </w:t>
      </w:r>
    </w:p>
    <w:p w:rsidR="004404F6" w:rsidRDefault="004A2830">
      <w:pPr>
        <w:widowControl w:val="0"/>
        <w:ind w:firstLine="567"/>
        <w:rPr>
          <w:rFonts w:ascii="Times New Roman" w:hAnsi="Times New Roman"/>
          <w:sz w:val="28"/>
          <w:szCs w:val="28"/>
        </w:rPr>
      </w:pPr>
      <w:r>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Pr>
          <w:rFonts w:ascii="Times New Roman" w:hAnsi="Times New Roman"/>
          <w:b/>
          <w:sz w:val="28"/>
        </w:rPr>
        <w:t>"Кредитор (должник)"</w:t>
      </w:r>
      <w:r>
        <w:rPr>
          <w:rFonts w:ascii="Times New Roman" w:hAnsi="Times New Roman"/>
          <w:sz w:val="28"/>
          <w:szCs w:val="28"/>
        </w:rPr>
        <w:t xml:space="preserve"> указывается вторая сторона обязательства: кредитор ПАО Сбербанк;</w:t>
      </w:r>
    </w:p>
    <w:p w:rsidR="004404F6" w:rsidRDefault="004A2830">
      <w:pPr>
        <w:ind w:firstLine="567"/>
        <w:rPr>
          <w:rFonts w:ascii="Times New Roman" w:hAnsi="Times New Roman"/>
          <w:sz w:val="28"/>
          <w:szCs w:val="28"/>
        </w:rPr>
      </w:pPr>
      <w:r>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hAnsi="Times New Roman"/>
          <w:b/>
          <w:sz w:val="28"/>
        </w:rPr>
        <w:t>"Кредитор (должник)"</w:t>
      </w:r>
      <w:r>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404F6" w:rsidRDefault="004A2830">
      <w:pPr>
        <w:pStyle w:val="aff7"/>
        <w:widowControl w:val="0"/>
        <w:numPr>
          <w:ilvl w:val="0"/>
          <w:numId w:val="1"/>
        </w:numPr>
        <w:ind w:left="0" w:firstLine="567"/>
        <w:rPr>
          <w:rFonts w:ascii="Times New Roman" w:hAnsi="Times New Roman"/>
          <w:sz w:val="28"/>
          <w:szCs w:val="28"/>
        </w:rPr>
      </w:pPr>
      <w:bookmarkStart w:id="9" w:name="Par631"/>
      <w:bookmarkEnd w:id="9"/>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Основание возникновения</w:t>
      </w:r>
      <w:r>
        <w:rPr>
          <w:rFonts w:ascii="Times New Roman" w:hAnsi="Times New Roman"/>
          <w:b/>
          <w:sz w:val="28"/>
        </w:rPr>
        <w:t>"</w:t>
      </w:r>
      <w:r>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4404F6" w:rsidRDefault="004A2830">
      <w:pPr>
        <w:pStyle w:val="aff7"/>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Сумма обязательства / размер обязательства по состоянию на отчетную дату</w:t>
      </w:r>
      <w:r>
        <w:rPr>
          <w:rFonts w:ascii="Times New Roman" w:hAnsi="Times New Roman"/>
          <w:b/>
          <w:sz w:val="28"/>
        </w:rPr>
        <w:t xml:space="preserve">" </w:t>
      </w:r>
      <w:r>
        <w:rPr>
          <w:rFonts w:ascii="Times New Roman" w:hAnsi="Times New Roman"/>
          <w:sz w:val="28"/>
          <w:szCs w:val="28"/>
        </w:rPr>
        <w:t xml:space="preserve">указываются: </w:t>
      </w:r>
    </w:p>
    <w:p w:rsidR="004404F6" w:rsidRDefault="004A2830">
      <w:pPr>
        <w:pStyle w:val="aff7"/>
        <w:widowControl w:val="0"/>
        <w:ind w:left="0" w:firstLine="567"/>
        <w:rPr>
          <w:rFonts w:ascii="Times New Roman" w:hAnsi="Times New Roman"/>
          <w:sz w:val="28"/>
          <w:szCs w:val="28"/>
        </w:rPr>
      </w:pPr>
      <w:r>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404F6" w:rsidRDefault="004A2830">
      <w:pPr>
        <w:pStyle w:val="aff7"/>
        <w:widowControl w:val="0"/>
        <w:ind w:left="0" w:firstLine="567"/>
        <w:rPr>
          <w:rFonts w:ascii="Times New Roman" w:hAnsi="Times New Roman"/>
          <w:sz w:val="28"/>
          <w:szCs w:val="28"/>
        </w:rPr>
      </w:pPr>
      <w:r>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404F6" w:rsidRDefault="004A2830">
      <w:pPr>
        <w:pStyle w:val="aff7"/>
        <w:widowControl w:val="0"/>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r>
        <w:rPr>
          <w:rFonts w:ascii="Times New Roman" w:eastAsia="Times New Roman" w:hAnsi="Times New Roman"/>
          <w:sz w:val="28"/>
          <w:szCs w:val="28"/>
          <w:lang w:eastAsia="ru-RU"/>
        </w:rPr>
        <w:t xml:space="preserve">(с 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eastAsia="Times New Roman" w:hAnsi="Times New Roman"/>
          <w:sz w:val="28"/>
          <w:szCs w:val="28"/>
          <w:lang w:eastAsia="ru-RU"/>
        </w:rPr>
        <w:t>)</w:t>
      </w:r>
      <w:r>
        <w:rPr>
          <w:rFonts w:ascii="Times New Roman" w:hAnsi="Times New Roman"/>
          <w:sz w:val="28"/>
          <w:szCs w:val="28"/>
        </w:rPr>
        <w:t xml:space="preserve">. </w:t>
      </w:r>
    </w:p>
    <w:p w:rsidR="004404F6" w:rsidRDefault="004A2830">
      <w:pPr>
        <w:pStyle w:val="aff7"/>
        <w:widowControl w:val="0"/>
        <w:numPr>
          <w:ilvl w:val="0"/>
          <w:numId w:val="1"/>
        </w:numPr>
        <w:ind w:left="0" w:firstLine="567"/>
        <w:rPr>
          <w:rFonts w:ascii="Times New Roman" w:hAnsi="Times New Roman"/>
          <w:sz w:val="28"/>
          <w:szCs w:val="28"/>
        </w:rPr>
      </w:pPr>
      <w:r>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404F6" w:rsidRDefault="004A2830">
      <w:pPr>
        <w:pStyle w:val="aff7"/>
        <w:widowControl w:val="0"/>
        <w:numPr>
          <w:ilvl w:val="0"/>
          <w:numId w:val="1"/>
        </w:numPr>
        <w:ind w:left="0" w:firstLine="567"/>
        <w:rPr>
          <w:rFonts w:ascii="Times New Roman" w:hAnsi="Times New Roman"/>
          <w:sz w:val="28"/>
          <w:szCs w:val="28"/>
        </w:rPr>
      </w:pPr>
      <w:bookmarkStart w:id="10" w:name="Par633"/>
      <w:bookmarkEnd w:id="10"/>
      <w:r>
        <w:rPr>
          <w:rFonts w:ascii="Times New Roman" w:hAnsi="Times New Roman"/>
          <w:sz w:val="28"/>
          <w:szCs w:val="28"/>
        </w:rPr>
        <w:t xml:space="preserve">В графе </w:t>
      </w:r>
      <w:r>
        <w:rPr>
          <w:rFonts w:ascii="Times New Roman" w:hAnsi="Times New Roman"/>
          <w:b/>
          <w:sz w:val="28"/>
        </w:rPr>
        <w:t>"</w:t>
      </w:r>
      <w:r>
        <w:rPr>
          <w:rFonts w:ascii="Times New Roman" w:hAnsi="Times New Roman"/>
          <w:b/>
          <w:sz w:val="28"/>
          <w:szCs w:val="28"/>
        </w:rPr>
        <w:t>Условия обязательства</w:t>
      </w:r>
      <w:r>
        <w:rPr>
          <w:rFonts w:ascii="Times New Roman" w:hAnsi="Times New Roman"/>
          <w:b/>
          <w:sz w:val="28"/>
        </w:rPr>
        <w:t>"</w:t>
      </w:r>
      <w:r>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szCs w:val="28"/>
        </w:rPr>
        <w:t xml:space="preserve"> </w:t>
      </w:r>
      <w:r>
        <w:rPr>
          <w:rFonts w:ascii="Times New Roman" w:hAnsi="Times New Roman"/>
          <w:sz w:val="28"/>
          <w:szCs w:val="28"/>
        </w:rPr>
        <w:t>обязательства гарантии и поручительства.</w:t>
      </w:r>
    </w:p>
    <w:p w:rsidR="004404F6" w:rsidRDefault="004A2830">
      <w:pPr>
        <w:pStyle w:val="aff7"/>
        <w:numPr>
          <w:ilvl w:val="0"/>
          <w:numId w:val="1"/>
        </w:numPr>
        <w:ind w:left="0" w:firstLine="567"/>
        <w:rPr>
          <w:rFonts w:ascii="Times New Roman" w:hAnsi="Times New Roman"/>
          <w:sz w:val="28"/>
          <w:szCs w:val="28"/>
        </w:rPr>
      </w:pPr>
      <w:r>
        <w:rPr>
          <w:rFonts w:ascii="Times New Roman" w:hAnsi="Times New Roman"/>
          <w:sz w:val="28"/>
          <w:szCs w:val="28"/>
        </w:rPr>
        <w:t>Помимо прочего подлежат указанию:</w:t>
      </w:r>
    </w:p>
    <w:p w:rsidR="004404F6" w:rsidRDefault="004A2830">
      <w:pPr>
        <w:ind w:firstLine="567"/>
        <w:rPr>
          <w:rFonts w:ascii="Times New Roman" w:hAnsi="Times New Roman"/>
          <w:sz w:val="28"/>
          <w:szCs w:val="28"/>
        </w:rPr>
      </w:pPr>
      <w:r>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404F6" w:rsidRDefault="004A2830">
      <w:pPr>
        <w:ind w:firstLine="567"/>
        <w:rPr>
          <w:rFonts w:ascii="Times New Roman" w:hAnsi="Times New Roman"/>
          <w:sz w:val="28"/>
          <w:szCs w:val="28"/>
        </w:rPr>
      </w:pPr>
      <w:r>
        <w:rPr>
          <w:rFonts w:ascii="Times New Roman" w:hAnsi="Times New Roman"/>
          <w:sz w:val="28"/>
          <w:szCs w:val="28"/>
        </w:rPr>
        <w:t>2) договор финансовой аренды (лизинг);</w:t>
      </w:r>
    </w:p>
    <w:p w:rsidR="004404F6" w:rsidRDefault="004A2830">
      <w:pPr>
        <w:ind w:firstLine="567"/>
        <w:rPr>
          <w:rFonts w:ascii="Times New Roman" w:hAnsi="Times New Roman"/>
          <w:sz w:val="28"/>
          <w:szCs w:val="28"/>
        </w:rPr>
      </w:pPr>
      <w:r>
        <w:rPr>
          <w:rFonts w:ascii="Times New Roman" w:hAnsi="Times New Roman"/>
          <w:sz w:val="28"/>
          <w:szCs w:val="28"/>
        </w:rPr>
        <w:t>3) договор займа;</w:t>
      </w:r>
    </w:p>
    <w:p w:rsidR="004404F6" w:rsidRDefault="004A2830">
      <w:pPr>
        <w:pStyle w:val="aff7"/>
        <w:ind w:left="0" w:firstLine="567"/>
        <w:rPr>
          <w:rFonts w:ascii="Times New Roman" w:hAnsi="Times New Roman"/>
          <w:sz w:val="28"/>
          <w:szCs w:val="28"/>
        </w:rPr>
      </w:pPr>
      <w:r>
        <w:rPr>
          <w:rFonts w:ascii="Times New Roman" w:hAnsi="Times New Roman"/>
          <w:sz w:val="28"/>
          <w:szCs w:val="28"/>
        </w:rPr>
        <w:lastRenderedPageBreak/>
        <w:t>4) договор финансирования под уступку денежного требования;</w:t>
      </w:r>
    </w:p>
    <w:p w:rsidR="004404F6" w:rsidRDefault="004A2830">
      <w:pPr>
        <w:pStyle w:val="aff7"/>
        <w:ind w:left="0" w:firstLine="567"/>
        <w:rPr>
          <w:rFonts w:ascii="Times New Roman" w:hAnsi="Times New Roman"/>
          <w:sz w:val="28"/>
          <w:szCs w:val="28"/>
        </w:rPr>
      </w:pPr>
      <w:r>
        <w:rPr>
          <w:rFonts w:ascii="Times New Roman" w:hAnsi="Times New Roman"/>
          <w:sz w:val="28"/>
          <w:szCs w:val="28"/>
        </w:rPr>
        <w:t>5) обязательства, связанные с заключением договора об уступке права требования;</w:t>
      </w:r>
    </w:p>
    <w:p w:rsidR="004404F6" w:rsidRDefault="004A2830">
      <w:pPr>
        <w:ind w:firstLine="567"/>
        <w:rPr>
          <w:rFonts w:ascii="Times New Roman" w:hAnsi="Times New Roman"/>
          <w:sz w:val="28"/>
          <w:szCs w:val="28"/>
        </w:rPr>
      </w:pPr>
      <w:r>
        <w:rPr>
          <w:rFonts w:ascii="Times New Roman" w:hAnsi="Times New Roman"/>
          <w:sz w:val="28"/>
          <w:szCs w:val="28"/>
        </w:rPr>
        <w:t>6) обязательства вследствие причинения вреда (финансовые);</w:t>
      </w:r>
    </w:p>
    <w:p w:rsidR="004404F6" w:rsidRDefault="004A2830">
      <w:pPr>
        <w:ind w:firstLine="567"/>
        <w:rPr>
          <w:rFonts w:ascii="Times New Roman" w:hAnsi="Times New Roman"/>
          <w:sz w:val="28"/>
          <w:szCs w:val="28"/>
        </w:rPr>
      </w:pPr>
      <w:r>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404F6" w:rsidRDefault="004A2830">
      <w:pPr>
        <w:ind w:firstLine="567"/>
        <w:rPr>
          <w:rFonts w:ascii="Times New Roman" w:hAnsi="Times New Roman"/>
          <w:sz w:val="28"/>
          <w:szCs w:val="28"/>
        </w:rPr>
      </w:pPr>
      <w:r>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404F6" w:rsidRDefault="004A2830">
      <w:pPr>
        <w:ind w:firstLine="567"/>
        <w:rPr>
          <w:rFonts w:ascii="Times New Roman" w:hAnsi="Times New Roman"/>
          <w:sz w:val="28"/>
          <w:szCs w:val="28"/>
        </w:rPr>
      </w:pPr>
      <w:r>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404F6" w:rsidRDefault="004A28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4404F6" w:rsidRDefault="004A28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404F6" w:rsidRDefault="004A2830">
      <w:pPr>
        <w:ind w:firstLine="567"/>
        <w:rPr>
          <w:rFonts w:ascii="Times New Roman" w:hAnsi="Times New Roman"/>
          <w:sz w:val="28"/>
          <w:szCs w:val="28"/>
        </w:rPr>
      </w:pPr>
      <w:r>
        <w:rPr>
          <w:rFonts w:ascii="Times New Roman" w:hAnsi="Times New Roman"/>
          <w:sz w:val="28"/>
          <w:szCs w:val="28"/>
        </w:rPr>
        <w:t>12) предоставленные брокером займы (т.н. "маржинальные сделки");</w:t>
      </w:r>
    </w:p>
    <w:p w:rsidR="004404F6" w:rsidRDefault="004A2830">
      <w:pPr>
        <w:ind w:firstLine="567"/>
        <w:rPr>
          <w:rFonts w:ascii="Times New Roman" w:hAnsi="Times New Roman"/>
          <w:sz w:val="28"/>
          <w:szCs w:val="28"/>
        </w:rPr>
      </w:pPr>
      <w:r>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404F6" w:rsidRDefault="004A2830">
      <w:pPr>
        <w:ind w:firstLine="567"/>
        <w:rPr>
          <w:rFonts w:ascii="Times New Roman" w:hAnsi="Times New Roman"/>
          <w:sz w:val="28"/>
          <w:szCs w:val="28"/>
        </w:rPr>
      </w:pPr>
      <w:r>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404F6" w:rsidRDefault="004A2830">
      <w:pPr>
        <w:ind w:firstLine="567"/>
        <w:rPr>
          <w:rFonts w:ascii="Times New Roman" w:hAnsi="Times New Roman"/>
          <w:sz w:val="28"/>
          <w:szCs w:val="28"/>
        </w:rPr>
      </w:pPr>
      <w:r>
        <w:rPr>
          <w:rFonts w:ascii="Times New Roman" w:hAnsi="Times New Roman"/>
          <w:sz w:val="28"/>
          <w:szCs w:val="28"/>
        </w:rPr>
        <w:t>14) фьючерсный договор;</w:t>
      </w:r>
    </w:p>
    <w:p w:rsidR="004404F6" w:rsidRDefault="004A2830">
      <w:pPr>
        <w:ind w:firstLine="567"/>
        <w:rPr>
          <w:rFonts w:ascii="Times New Roman" w:hAnsi="Times New Roman"/>
          <w:sz w:val="28"/>
          <w:szCs w:val="28"/>
        </w:rPr>
      </w:pPr>
      <w:r>
        <w:rPr>
          <w:rFonts w:ascii="Times New Roman" w:hAnsi="Times New Roman"/>
          <w:sz w:val="28"/>
          <w:szCs w:val="28"/>
        </w:rPr>
        <w:t>15) иные обязательства, в том числе установленные решением суда.</w:t>
      </w:r>
    </w:p>
    <w:p w:rsidR="004404F6" w:rsidRDefault="004A2830">
      <w:pPr>
        <w:pStyle w:val="aff7"/>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404F6" w:rsidRDefault="004A2830">
      <w:pPr>
        <w:pStyle w:val="aff7"/>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Pr>
          <w:rFonts w:ascii="Times New Roman" w:hAnsi="Times New Roman"/>
          <w:sz w:val="28"/>
          <w:szCs w:val="28"/>
        </w:rPr>
        <w:t>некредитными</w:t>
      </w:r>
      <w:proofErr w:type="spellEnd"/>
      <w:r>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rsidR="004404F6" w:rsidRDefault="004A2830">
      <w:pPr>
        <w:pStyle w:val="aff7"/>
        <w:widowControl w:val="0"/>
        <w:numPr>
          <w:ilvl w:val="0"/>
          <w:numId w:val="1"/>
        </w:numPr>
        <w:ind w:left="0" w:firstLine="567"/>
        <w:rPr>
          <w:rFonts w:ascii="Times New Roman" w:hAnsi="Times New Roman"/>
          <w:sz w:val="28"/>
          <w:szCs w:val="28"/>
        </w:rPr>
      </w:pPr>
      <w:r>
        <w:rPr>
          <w:rFonts w:ascii="Times New Roman" w:hAnsi="Times New Roman"/>
          <w:b/>
          <w:sz w:val="28"/>
          <w:szCs w:val="28"/>
        </w:rPr>
        <w:t>Отдельные виды срочных обязательств финансового характера</w:t>
      </w:r>
      <w:r>
        <w:rPr>
          <w:rFonts w:ascii="Times New Roman" w:hAnsi="Times New Roman"/>
          <w:sz w:val="28"/>
          <w:szCs w:val="28"/>
        </w:rPr>
        <w:t>:</w:t>
      </w:r>
    </w:p>
    <w:p w:rsidR="004404F6" w:rsidRDefault="004A2830">
      <w:pPr>
        <w:pStyle w:val="aff7"/>
        <w:widowControl w:val="0"/>
        <w:ind w:left="0" w:firstLine="567"/>
        <w:rPr>
          <w:rFonts w:ascii="Times New Roman" w:hAnsi="Times New Roman"/>
          <w:sz w:val="28"/>
          <w:szCs w:val="28"/>
        </w:rPr>
      </w:pPr>
      <w:r>
        <w:rPr>
          <w:rFonts w:ascii="Times New Roman" w:hAnsi="Times New Roman"/>
          <w:b/>
          <w:sz w:val="28"/>
          <w:szCs w:val="28"/>
        </w:rPr>
        <w:t xml:space="preserve">1) участие в долевом строительстве объекта недвижимости. </w:t>
      </w:r>
      <w:r>
        <w:rPr>
          <w:rFonts w:ascii="Times New Roman" w:hAnsi="Times New Roman"/>
          <w:sz w:val="28"/>
          <w:szCs w:val="28"/>
        </w:rPr>
        <w:t>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4404F6" w:rsidRDefault="004A2830">
      <w:pPr>
        <w:ind w:firstLine="567"/>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Pr>
          <w:rFonts w:ascii="Times New Roman" w:hAnsi="Times New Roman"/>
          <w:b/>
          <w:sz w:val="28"/>
          <w:szCs w:val="28"/>
        </w:rPr>
        <w:t>"Кредитор (должник)"</w:t>
      </w:r>
      <w:r>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b/>
          <w:sz w:val="28"/>
        </w:rPr>
        <w:t xml:space="preserve">"Условие обязательства" </w:t>
      </w:r>
      <w:r>
        <w:rPr>
          <w:rFonts w:ascii="Times New Roman" w:hAnsi="Times New Roman"/>
          <w:sz w:val="28"/>
          <w:szCs w:val="28"/>
        </w:rPr>
        <w:t xml:space="preserve">можно отразить, что денежные средства переданы застройщику в полном объеме. В графе </w:t>
      </w:r>
      <w:r>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404F6" w:rsidRDefault="004A2830">
      <w:pPr>
        <w:ind w:firstLine="567"/>
        <w:rPr>
          <w:rFonts w:ascii="Times New Roman" w:hAnsi="Times New Roman"/>
          <w:sz w:val="28"/>
          <w:szCs w:val="28"/>
        </w:rPr>
      </w:pPr>
      <w:r>
        <w:rPr>
          <w:rFonts w:ascii="Times New Roman" w:hAnsi="Times New Roman"/>
          <w:sz w:val="28"/>
          <w:szCs w:val="28"/>
        </w:rPr>
        <w:t xml:space="preserve">Данный порядок применяется также в случае использования счетов </w:t>
      </w:r>
      <w:proofErr w:type="spellStart"/>
      <w:r>
        <w:rPr>
          <w:rFonts w:ascii="Times New Roman" w:hAnsi="Times New Roman"/>
          <w:sz w:val="28"/>
          <w:szCs w:val="28"/>
        </w:rPr>
        <w:t>эскроу</w:t>
      </w:r>
      <w:proofErr w:type="spellEnd"/>
      <w:r>
        <w:rPr>
          <w:rFonts w:ascii="Times New Roman" w:hAnsi="Times New Roman"/>
          <w:sz w:val="28"/>
          <w:szCs w:val="28"/>
        </w:rPr>
        <w:t>.</w:t>
      </w:r>
    </w:p>
    <w:p w:rsidR="004404F6" w:rsidRDefault="004A2830">
      <w:pPr>
        <w:pStyle w:val="aff7"/>
        <w:tabs>
          <w:tab w:val="left" w:pos="0"/>
          <w:tab w:val="left" w:pos="1418"/>
        </w:tabs>
        <w:ind w:left="0" w:firstLine="567"/>
        <w:rPr>
          <w:rFonts w:ascii="Times New Roman" w:hAnsi="Times New Roman"/>
          <w:sz w:val="28"/>
          <w:szCs w:val="28"/>
        </w:rPr>
      </w:pPr>
      <w:r>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rsidR="004404F6" w:rsidRDefault="004A2830">
      <w:pPr>
        <w:pStyle w:val="aff7"/>
        <w:tabs>
          <w:tab w:val="left" w:pos="0"/>
          <w:tab w:val="left" w:pos="1418"/>
        </w:tabs>
        <w:ind w:left="0" w:firstLine="567"/>
        <w:rPr>
          <w:rFonts w:ascii="Times New Roman" w:hAnsi="Times New Roman"/>
          <w:sz w:val="28"/>
          <w:szCs w:val="28"/>
        </w:rPr>
      </w:pPr>
      <w:r>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404F6" w:rsidRDefault="004A2830">
      <w:pPr>
        <w:ind w:firstLine="567"/>
        <w:rPr>
          <w:rFonts w:ascii="Times New Roman" w:hAnsi="Times New Roman"/>
          <w:sz w:val="28"/>
          <w:szCs w:val="28"/>
        </w:rPr>
      </w:pPr>
      <w:r>
        <w:rPr>
          <w:rFonts w:ascii="Times New Roman" w:hAnsi="Times New Roman"/>
          <w:b/>
          <w:sz w:val="28"/>
          <w:szCs w:val="28"/>
        </w:rPr>
        <w:t>2) обязательства по ипотеке в случае разделения суммы кредита между супругами.</w:t>
      </w:r>
      <w:r>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w:t>
      </w:r>
      <w:proofErr w:type="gramStart"/>
      <w:r>
        <w:rPr>
          <w:rFonts w:ascii="Times New Roman" w:hAnsi="Times New Roman"/>
          <w:sz w:val="28"/>
          <w:szCs w:val="28"/>
        </w:rPr>
        <w:t>"</w:t>
      </w:r>
      <w:proofErr w:type="gramEnd"/>
      <w:r>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404F6" w:rsidRDefault="004A2830">
      <w:pPr>
        <w:pStyle w:val="aff7"/>
        <w:ind w:left="0" w:firstLine="567"/>
        <w:rPr>
          <w:rFonts w:ascii="Times New Roman" w:hAnsi="Times New Roman"/>
          <w:sz w:val="28"/>
          <w:szCs w:val="28"/>
        </w:rPr>
      </w:pPr>
      <w:r>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Pr>
          <w:rFonts w:ascii="Times New Roman" w:hAnsi="Times New Roman"/>
          <w:sz w:val="28"/>
          <w:szCs w:val="28"/>
        </w:rPr>
        <w:t>созаемщиками</w:t>
      </w:r>
      <w:proofErr w:type="spellEnd"/>
      <w:r>
        <w:rPr>
          <w:rFonts w:ascii="Times New Roman" w:hAnsi="Times New Roman"/>
          <w:sz w:val="28"/>
          <w:szCs w:val="28"/>
        </w:rPr>
        <w:t xml:space="preserve">, то в данном подразделе в графе </w:t>
      </w:r>
      <w:r>
        <w:rPr>
          <w:rFonts w:ascii="Times New Roman" w:hAnsi="Times New Roman"/>
          <w:b/>
          <w:sz w:val="28"/>
          <w:szCs w:val="28"/>
        </w:rPr>
        <w:t>"Сумма обязательства/размер обязательства по состоянию на отчетную дату (руб.)"</w:t>
      </w:r>
      <w:r>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Pr>
          <w:rFonts w:ascii="Times New Roman" w:hAnsi="Times New Roman"/>
          <w:b/>
          <w:sz w:val="28"/>
          <w:szCs w:val="28"/>
        </w:rPr>
        <w:t>"Условие обязательства"</w:t>
      </w:r>
      <w:r>
        <w:rPr>
          <w:rFonts w:ascii="Times New Roman" w:hAnsi="Times New Roman"/>
          <w:sz w:val="28"/>
          <w:szCs w:val="28"/>
        </w:rPr>
        <w:t xml:space="preserve"> названного подраздела указать </w:t>
      </w:r>
      <w:proofErr w:type="spellStart"/>
      <w:r>
        <w:rPr>
          <w:rFonts w:ascii="Times New Roman" w:hAnsi="Times New Roman"/>
          <w:sz w:val="28"/>
          <w:szCs w:val="28"/>
        </w:rPr>
        <w:t>созаемщиков</w:t>
      </w:r>
      <w:proofErr w:type="spellEnd"/>
      <w:r>
        <w:rPr>
          <w:rFonts w:ascii="Times New Roman" w:hAnsi="Times New Roman"/>
          <w:sz w:val="28"/>
          <w:szCs w:val="28"/>
        </w:rPr>
        <w:t xml:space="preserve">. </w:t>
      </w:r>
    </w:p>
    <w:p w:rsidR="004404F6" w:rsidRDefault="004A2830">
      <w:pPr>
        <w:ind w:firstLine="567"/>
        <w:rPr>
          <w:rFonts w:ascii="Times New Roman" w:hAnsi="Times New Roman"/>
          <w:sz w:val="28"/>
          <w:szCs w:val="28"/>
        </w:rPr>
      </w:pPr>
      <w:r>
        <w:rPr>
          <w:rFonts w:ascii="Times New Roman" w:hAnsi="Times New Roman"/>
          <w:b/>
          <w:sz w:val="28"/>
          <w:szCs w:val="28"/>
        </w:rPr>
        <w:lastRenderedPageBreak/>
        <w:t>3) обязательства в соответствии с Законом Российской Федерации от 27 ноября 1992 г. № 4015-</w:t>
      </w:r>
      <w:r>
        <w:rPr>
          <w:rFonts w:ascii="Times New Roman" w:hAnsi="Times New Roman"/>
          <w:b/>
          <w:sz w:val="28"/>
          <w:szCs w:val="28"/>
          <w:lang w:val="en-US"/>
        </w:rPr>
        <w:t>I</w:t>
      </w:r>
      <w:r>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w:t>
      </w:r>
      <w:r>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404F6" w:rsidRDefault="004A2830">
      <w:pPr>
        <w:ind w:firstLine="567"/>
        <w:rPr>
          <w:rFonts w:ascii="Times New Roman" w:hAnsi="Times New Roman"/>
          <w:sz w:val="28"/>
          <w:szCs w:val="28"/>
        </w:rPr>
      </w:pPr>
      <w:r>
        <w:rPr>
          <w:rFonts w:ascii="Times New Roman" w:hAnsi="Times New Roman"/>
          <w:sz w:val="28"/>
          <w:szCs w:val="28"/>
        </w:rPr>
        <w:t>Обязательства, возникающие исходя из условий договора страхования, по иным видам страхования (не поименованным в абзаце первом рассматриваемого подпункта) не подлежат отражению в подразделе 6.2 раздела 6 справки.</w:t>
      </w:r>
    </w:p>
    <w:p w:rsidR="004404F6" w:rsidRDefault="004A2830">
      <w:pPr>
        <w:ind w:firstLine="567"/>
        <w:rPr>
          <w:rFonts w:ascii="Times New Roman" w:hAnsi="Times New Roman"/>
          <w:sz w:val="28"/>
          <w:szCs w:val="28"/>
        </w:rPr>
      </w:pPr>
      <w:r>
        <w:rPr>
          <w:rFonts w:ascii="Times New Roman" w:hAnsi="Times New Roman"/>
          <w:sz w:val="28"/>
          <w:szCs w:val="28"/>
        </w:rPr>
        <w:t>До исполнения страховщиком обязательств по договору страхования в полном объеме информация об имеющихся на отчетную дату обязательствах страховщика по договору страхования также подлежит отражению в данном подразделе.</w:t>
      </w:r>
    </w:p>
    <w:p w:rsidR="004404F6" w:rsidRDefault="004A2830">
      <w:pPr>
        <w:ind w:firstLine="567"/>
        <w:rPr>
          <w:rFonts w:ascii="Times New Roman" w:hAnsi="Times New Roman"/>
          <w:sz w:val="28"/>
          <w:szCs w:val="28"/>
        </w:rPr>
      </w:pPr>
      <w:r>
        <w:rPr>
          <w:rFonts w:ascii="Times New Roman" w:hAnsi="Times New Roman"/>
          <w:sz w:val="28"/>
          <w:szCs w:val="28"/>
        </w:rPr>
        <w:t xml:space="preserve">Справку рекомендуется заполнять с учетом сведений, полученных </w:t>
      </w:r>
      <w:r>
        <w:rPr>
          <w:rFonts w:ascii="Times New Roman" w:hAnsi="Times New Roman"/>
          <w:sz w:val="28"/>
          <w:szCs w:val="28"/>
        </w:rPr>
        <w:br/>
        <w:t xml:space="preserve">от страховщика в рамках Указания Банка России № 5798-У. </w:t>
      </w:r>
    </w:p>
    <w:p w:rsidR="004404F6" w:rsidRDefault="004A2830">
      <w:pPr>
        <w:ind w:firstLine="567"/>
        <w:rPr>
          <w:rFonts w:ascii="Times New Roman" w:hAnsi="Times New Roman"/>
          <w:sz w:val="28"/>
          <w:szCs w:val="28"/>
        </w:rPr>
      </w:pPr>
      <w:r>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404F6" w:rsidRDefault="004A2830">
      <w:pPr>
        <w:ind w:firstLine="567"/>
        <w:rPr>
          <w:rFonts w:ascii="Times New Roman" w:hAnsi="Times New Roman"/>
          <w:sz w:val="28"/>
          <w:szCs w:val="28"/>
        </w:rPr>
      </w:pPr>
      <w:r>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Pr>
          <w:rFonts w:ascii="Times New Roman" w:hAnsi="Times New Roman"/>
          <w:sz w:val="28"/>
          <w:szCs w:val="28"/>
          <w:lang w:val="en-US"/>
        </w:rPr>
        <w:t>I</w:t>
      </w:r>
      <w:r>
        <w:rPr>
          <w:rFonts w:ascii="Times New Roman" w:hAnsi="Times New Roman"/>
          <w:sz w:val="28"/>
          <w:szCs w:val="28"/>
        </w:rPr>
        <w:t xml:space="preserve"> "Об организации страхового дела в Российской Федерации". </w:t>
      </w:r>
    </w:p>
    <w:p w:rsidR="004404F6" w:rsidRDefault="004A2830">
      <w:pPr>
        <w:ind w:firstLine="567"/>
        <w:rPr>
          <w:rFonts w:ascii="Times New Roman" w:hAnsi="Times New Roman"/>
          <w:sz w:val="28"/>
          <w:szCs w:val="28"/>
        </w:rPr>
      </w:pPr>
      <w:r>
        <w:rPr>
          <w:rFonts w:ascii="Times New Roman" w:hAnsi="Times New Roman"/>
          <w:sz w:val="28"/>
          <w:szCs w:val="28"/>
        </w:rPr>
        <w:t xml:space="preserve">Не относятся к обязательствам в соответствии с Законом Российской Федерации от 27 ноября 1992 г. №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 </w:t>
      </w:r>
    </w:p>
    <w:p w:rsidR="004404F6" w:rsidRDefault="004A2830">
      <w:pPr>
        <w:ind w:firstLine="567"/>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404F6" w:rsidRDefault="004A2830">
      <w:pPr>
        <w:ind w:firstLine="567"/>
        <w:rPr>
          <w:rFonts w:ascii="Times New Roman" w:hAnsi="Times New Roman"/>
          <w:sz w:val="28"/>
          <w:szCs w:val="28"/>
        </w:rPr>
      </w:pPr>
      <w:r>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w:t>
      </w:r>
      <w:r>
        <w:rPr>
          <w:rFonts w:ascii="Times New Roman" w:eastAsia="Times New Roman" w:hAnsi="Times New Roman"/>
          <w:sz w:val="28"/>
          <w:szCs w:val="28"/>
          <w:lang w:eastAsia="ru-RU"/>
        </w:rPr>
        <w:t xml:space="preserve">(с 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eastAsia="Times New Roman" w:hAnsi="Times New Roman"/>
          <w:sz w:val="28"/>
          <w:szCs w:val="28"/>
          <w:lang w:eastAsia="ru-RU"/>
        </w:rPr>
        <w:t>)</w:t>
      </w:r>
      <w:r>
        <w:rPr>
          <w:rFonts w:ascii="Times New Roman" w:hAnsi="Times New Roman"/>
          <w:sz w:val="28"/>
          <w:szCs w:val="28"/>
        </w:rPr>
        <w:t>.</w:t>
      </w:r>
    </w:p>
    <w:p w:rsidR="004404F6" w:rsidRDefault="004404F6">
      <w:pPr>
        <w:ind w:firstLine="0"/>
        <w:jc w:val="center"/>
        <w:rPr>
          <w:rFonts w:ascii="Times New Roman" w:hAnsi="Times New Roman"/>
          <w:b/>
          <w:sz w:val="28"/>
          <w:szCs w:val="28"/>
        </w:rPr>
      </w:pPr>
    </w:p>
    <w:p w:rsidR="004404F6" w:rsidRDefault="004A2830">
      <w:pPr>
        <w:ind w:firstLine="0"/>
        <w:jc w:val="center"/>
        <w:rPr>
          <w:rFonts w:ascii="Times New Roman" w:hAnsi="Times New Roman"/>
          <w:b/>
          <w:sz w:val="28"/>
          <w:szCs w:val="28"/>
        </w:rPr>
      </w:pPr>
      <w:r>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404F6" w:rsidRDefault="004404F6">
      <w:pPr>
        <w:ind w:firstLine="851"/>
        <w:jc w:val="center"/>
        <w:rPr>
          <w:rFonts w:ascii="Times New Roman" w:hAnsi="Times New Roman"/>
          <w:sz w:val="28"/>
          <w:szCs w:val="28"/>
        </w:rPr>
      </w:pPr>
    </w:p>
    <w:p w:rsidR="004404F6" w:rsidRDefault="004A2830">
      <w:pPr>
        <w:pStyle w:val="aff7"/>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 недвижимом имуществе (в </w:t>
      </w:r>
      <w:proofErr w:type="spellStart"/>
      <w:r>
        <w:rPr>
          <w:rFonts w:ascii="Times New Roman" w:hAnsi="Times New Roman"/>
          <w:sz w:val="28"/>
          <w:szCs w:val="28"/>
        </w:rPr>
        <w:t>т.ч</w:t>
      </w:r>
      <w:proofErr w:type="spellEnd"/>
      <w:r>
        <w:rPr>
          <w:rFonts w:ascii="Times New Roman" w:hAnsi="Times New Roman"/>
          <w:sz w:val="28"/>
          <w:szCs w:val="28"/>
        </w:rPr>
        <w:t xml:space="preserve">. доли в праве собственности), транспортных средствах, ценных бумагах (в </w:t>
      </w:r>
      <w:proofErr w:type="spellStart"/>
      <w:r>
        <w:rPr>
          <w:rFonts w:ascii="Times New Roman" w:hAnsi="Times New Roman"/>
          <w:sz w:val="28"/>
          <w:szCs w:val="28"/>
        </w:rPr>
        <w:t>т.ч</w:t>
      </w:r>
      <w:proofErr w:type="spellEnd"/>
      <w:r>
        <w:rPr>
          <w:rFonts w:ascii="Times New Roman" w:hAnsi="Times New Roman"/>
          <w:sz w:val="28"/>
          <w:szCs w:val="28"/>
        </w:rPr>
        <w:t xml:space="preserve">.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404F6" w:rsidRDefault="004A2830">
      <w:pPr>
        <w:pStyle w:val="aff7"/>
        <w:widowControl w:val="0"/>
        <w:numPr>
          <w:ilvl w:val="0"/>
          <w:numId w:val="1"/>
        </w:numPr>
        <w:ind w:left="0" w:firstLine="567"/>
        <w:rPr>
          <w:rFonts w:ascii="Times New Roman" w:hAnsi="Times New Roman"/>
          <w:sz w:val="28"/>
          <w:szCs w:val="28"/>
        </w:rPr>
      </w:pPr>
      <w:r>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404F6" w:rsidRDefault="004A2830">
      <w:pPr>
        <w:pStyle w:val="aff7"/>
        <w:widowControl w:val="0"/>
        <w:numPr>
          <w:ilvl w:val="0"/>
          <w:numId w:val="1"/>
        </w:numPr>
        <w:ind w:left="0" w:firstLine="567"/>
        <w:rPr>
          <w:rFonts w:ascii="Times New Roman" w:hAnsi="Times New Roman"/>
          <w:sz w:val="28"/>
          <w:szCs w:val="28"/>
        </w:rPr>
      </w:pPr>
      <w:r>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404F6" w:rsidRDefault="004A2830">
      <w:pPr>
        <w:pStyle w:val="aff7"/>
        <w:widowControl w:val="0"/>
        <w:ind w:left="0" w:firstLine="567"/>
        <w:rPr>
          <w:rFonts w:ascii="Times New Roman" w:hAnsi="Times New Roman"/>
          <w:sz w:val="28"/>
          <w:szCs w:val="28"/>
        </w:rPr>
      </w:pPr>
      <w:r>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404F6" w:rsidRDefault="004A2830">
      <w:pPr>
        <w:pStyle w:val="aff7"/>
        <w:widowControl w:val="0"/>
        <w:numPr>
          <w:ilvl w:val="0"/>
          <w:numId w:val="1"/>
        </w:numPr>
        <w:ind w:left="0" w:firstLine="567"/>
        <w:rPr>
          <w:rFonts w:ascii="Times New Roman" w:hAnsi="Times New Roman"/>
          <w:sz w:val="28"/>
          <w:szCs w:val="28"/>
        </w:rPr>
      </w:pPr>
      <w:r>
        <w:rPr>
          <w:rFonts w:ascii="Times New Roman" w:hAnsi="Times New Roman"/>
          <w:sz w:val="28"/>
          <w:szCs w:val="28"/>
        </w:rPr>
        <w:t>Уничтоженные объекты имущества не подлежат отражению в данном разделе справки.</w:t>
      </w:r>
    </w:p>
    <w:p w:rsidR="004404F6" w:rsidRDefault="004A2830">
      <w:pPr>
        <w:pStyle w:val="aff7"/>
        <w:widowControl w:val="0"/>
        <w:numPr>
          <w:ilvl w:val="0"/>
          <w:numId w:val="1"/>
        </w:numPr>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 так как он является возмездным.</w:t>
      </w:r>
    </w:p>
    <w:p w:rsidR="004404F6" w:rsidRDefault="004A2830">
      <w:pPr>
        <w:pStyle w:val="aff7"/>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Вопросы, связанные с "перераспределением долей", для определения </w:t>
      </w:r>
      <w:r>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404F6" w:rsidRDefault="004A2830">
      <w:pPr>
        <w:pStyle w:val="aff7"/>
        <w:widowControl w:val="0"/>
        <w:numPr>
          <w:ilvl w:val="0"/>
          <w:numId w:val="1"/>
        </w:numPr>
        <w:ind w:left="0" w:firstLine="567"/>
        <w:rPr>
          <w:rFonts w:ascii="Times New Roman" w:hAnsi="Times New Roman"/>
          <w:sz w:val="28"/>
          <w:szCs w:val="28"/>
        </w:rPr>
      </w:pPr>
      <w:r>
        <w:rPr>
          <w:rFonts w:ascii="Times New Roman" w:hAnsi="Times New Roman"/>
          <w:sz w:val="28"/>
          <w:szCs w:val="28"/>
        </w:rPr>
        <w:t>Каждый объект безвозмездной сделки указывается отдельно.</w:t>
      </w:r>
    </w:p>
    <w:p w:rsidR="004404F6" w:rsidRDefault="004A2830">
      <w:pPr>
        <w:pStyle w:val="aff7"/>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строках </w:t>
      </w:r>
      <w:r>
        <w:rPr>
          <w:rFonts w:ascii="Times New Roman" w:hAnsi="Times New Roman"/>
          <w:b/>
          <w:sz w:val="28"/>
        </w:rPr>
        <w:t>"Земельные участки"</w:t>
      </w:r>
      <w:r>
        <w:rPr>
          <w:rFonts w:ascii="Times New Roman" w:hAnsi="Times New Roman"/>
          <w:sz w:val="28"/>
          <w:szCs w:val="28"/>
        </w:rPr>
        <w:t xml:space="preserve"> и </w:t>
      </w:r>
      <w:r>
        <w:rPr>
          <w:rFonts w:ascii="Times New Roman" w:hAnsi="Times New Roman"/>
          <w:b/>
          <w:sz w:val="28"/>
        </w:rPr>
        <w:t>"Иное недвижимое имущество"</w:t>
      </w:r>
      <w:r>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Pr>
          <w:rFonts w:ascii="Times New Roman" w:hAnsi="Times New Roman"/>
          <w:sz w:val="28"/>
        </w:rPr>
        <w:t xml:space="preserve">пунктом </w:t>
      </w:r>
      <w:r>
        <w:rPr>
          <w:rFonts w:ascii="Times New Roman" w:hAnsi="Times New Roman"/>
          <w:sz w:val="28"/>
          <w:szCs w:val="28"/>
        </w:rPr>
        <w:t>109</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местонахождение (адрес) в соответствии с </w:t>
      </w:r>
      <w:r>
        <w:rPr>
          <w:rFonts w:ascii="Times New Roman" w:hAnsi="Times New Roman"/>
          <w:sz w:val="28"/>
        </w:rPr>
        <w:t xml:space="preserve">пунктами </w:t>
      </w:r>
      <w:r>
        <w:rPr>
          <w:rFonts w:ascii="Times New Roman" w:hAnsi="Times New Roman"/>
          <w:sz w:val="28"/>
          <w:szCs w:val="28"/>
        </w:rPr>
        <w:t>117</w:t>
      </w:r>
      <w:r>
        <w:rPr>
          <w:rFonts w:ascii="Times New Roman" w:hAnsi="Times New Roman"/>
          <w:sz w:val="28"/>
        </w:rPr>
        <w:t xml:space="preserve"> и </w:t>
      </w:r>
      <w:r>
        <w:rPr>
          <w:rFonts w:ascii="Times New Roman" w:hAnsi="Times New Roman"/>
          <w:sz w:val="28"/>
          <w:szCs w:val="28"/>
        </w:rPr>
        <w:t>118</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площадь (кв. м) в соответствии с </w:t>
      </w:r>
      <w:r>
        <w:rPr>
          <w:rFonts w:ascii="Times New Roman" w:hAnsi="Times New Roman"/>
          <w:sz w:val="28"/>
        </w:rPr>
        <w:t xml:space="preserve">пунктом </w:t>
      </w:r>
      <w:r>
        <w:rPr>
          <w:rFonts w:ascii="Times New Roman" w:hAnsi="Times New Roman"/>
          <w:sz w:val="28"/>
          <w:szCs w:val="28"/>
        </w:rPr>
        <w:t>119</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rsidR="004404F6" w:rsidRDefault="004A2830">
      <w:pPr>
        <w:pStyle w:val="aff7"/>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"Транспортные средства"</w:t>
      </w:r>
      <w:r>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rsidR="004404F6" w:rsidRDefault="004A2830">
      <w:pPr>
        <w:pStyle w:val="aff7"/>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"Ценные бумаги"</w:t>
      </w:r>
      <w:r>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r>
        <w:rPr>
          <w:rFonts w:ascii="Times New Roman" w:eastAsia="Times New Roman" w:hAnsi="Times New Roman"/>
          <w:sz w:val="28"/>
          <w:szCs w:val="28"/>
          <w:lang w:eastAsia="ru-RU"/>
        </w:rPr>
        <w:t xml:space="preserve">(с учетом положений </w:t>
      </w:r>
      <w:r>
        <w:rPr>
          <w:rFonts w:ascii="Times New Roman" w:hAnsi="Times New Roman"/>
          <w:sz w:val="28"/>
        </w:rPr>
        <w:t xml:space="preserve">пункта </w:t>
      </w:r>
      <w:r>
        <w:rPr>
          <w:rFonts w:ascii="Times New Roman" w:eastAsia="Times New Roman" w:hAnsi="Times New Roman"/>
          <w:sz w:val="28"/>
          <w:szCs w:val="28"/>
          <w:lang w:eastAsia="ru-RU"/>
        </w:rPr>
        <w:t>54</w:t>
      </w:r>
      <w:r>
        <w:rPr>
          <w:rFonts w:ascii="Times New Roman" w:hAnsi="Times New Roman"/>
          <w:sz w:val="28"/>
        </w:rPr>
        <w:t xml:space="preserve"> настоящих Методических рекомендаций</w:t>
      </w:r>
      <w:r>
        <w:rPr>
          <w:rFonts w:ascii="Times New Roman" w:eastAsia="Times New Roman" w:hAnsi="Times New Roman"/>
          <w:sz w:val="28"/>
          <w:szCs w:val="28"/>
          <w:lang w:eastAsia="ru-RU"/>
        </w:rPr>
        <w:t>)</w:t>
      </w:r>
      <w:r>
        <w:rPr>
          <w:rFonts w:ascii="Times New Roman" w:hAnsi="Times New Roman"/>
          <w:sz w:val="28"/>
          <w:szCs w:val="28"/>
        </w:rPr>
        <w:t xml:space="preserve">. </w:t>
      </w:r>
    </w:p>
    <w:p w:rsidR="004404F6" w:rsidRDefault="004A2830">
      <w:pPr>
        <w:pStyle w:val="aff7"/>
        <w:widowControl w:val="0"/>
        <w:ind w:left="0" w:firstLine="567"/>
        <w:rPr>
          <w:rFonts w:ascii="Times New Roman" w:hAnsi="Times New Roman"/>
          <w:sz w:val="28"/>
          <w:szCs w:val="28"/>
        </w:rPr>
      </w:pPr>
      <w:r>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Pr>
          <w:rFonts w:ascii="Times New Roman" w:hAnsi="Times New Roman"/>
          <w:sz w:val="28"/>
        </w:rPr>
        <w:t xml:space="preserve">пунктом </w:t>
      </w:r>
      <w:r>
        <w:rPr>
          <w:rFonts w:ascii="Times New Roman" w:hAnsi="Times New Roman"/>
          <w:sz w:val="28"/>
          <w:szCs w:val="28"/>
        </w:rPr>
        <w:t>178</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местонахождение организации (адрес) в соответствии с </w:t>
      </w:r>
      <w:r>
        <w:rPr>
          <w:rFonts w:ascii="Times New Roman" w:hAnsi="Times New Roman"/>
          <w:sz w:val="28"/>
        </w:rPr>
        <w:t xml:space="preserve">пунктом </w:t>
      </w:r>
      <w:r>
        <w:rPr>
          <w:rFonts w:ascii="Times New Roman" w:hAnsi="Times New Roman"/>
          <w:sz w:val="28"/>
          <w:szCs w:val="28"/>
        </w:rPr>
        <w:t>179</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уставный капитал в соответствии с </w:t>
      </w:r>
      <w:r>
        <w:rPr>
          <w:rFonts w:ascii="Times New Roman" w:hAnsi="Times New Roman"/>
          <w:sz w:val="28"/>
        </w:rPr>
        <w:t xml:space="preserve">пунктом </w:t>
      </w:r>
      <w:r>
        <w:rPr>
          <w:rFonts w:ascii="Times New Roman" w:hAnsi="Times New Roman"/>
          <w:sz w:val="28"/>
          <w:szCs w:val="28"/>
        </w:rPr>
        <w:t>180</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доли участия в соответствии с </w:t>
      </w:r>
      <w:r>
        <w:rPr>
          <w:rFonts w:ascii="Times New Roman" w:hAnsi="Times New Roman"/>
          <w:sz w:val="28"/>
        </w:rPr>
        <w:t xml:space="preserve">пунктом </w:t>
      </w:r>
      <w:r>
        <w:rPr>
          <w:rFonts w:ascii="Times New Roman" w:hAnsi="Times New Roman"/>
          <w:sz w:val="28"/>
          <w:szCs w:val="28"/>
        </w:rPr>
        <w:t>181</w:t>
      </w:r>
      <w:r>
        <w:rPr>
          <w:rFonts w:ascii="Times New Roman" w:hAnsi="Times New Roman"/>
          <w:sz w:val="28"/>
        </w:rPr>
        <w:t xml:space="preserve"> настоящих Методических рекомендаций</w:t>
      </w:r>
      <w:r>
        <w:rPr>
          <w:rFonts w:ascii="Times New Roman" w:hAnsi="Times New Roman"/>
          <w:sz w:val="28"/>
          <w:szCs w:val="28"/>
        </w:rPr>
        <w:t>.</w:t>
      </w:r>
    </w:p>
    <w:p w:rsidR="004404F6" w:rsidRDefault="004A2830">
      <w:pPr>
        <w:pStyle w:val="aff7"/>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"Цифровые финансовые активы"</w:t>
      </w:r>
      <w:r>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4404F6" w:rsidRDefault="004A2830">
      <w:pPr>
        <w:pStyle w:val="aff7"/>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"Цифровые права, включающие одновременно цифровые финансовые активы и иные цифровые права"</w:t>
      </w:r>
      <w:r>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404F6" w:rsidRDefault="004A2830">
      <w:pPr>
        <w:pStyle w:val="aff7"/>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"Утилитарные цифровые права"</w:t>
      </w:r>
      <w:r>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4404F6" w:rsidRDefault="004A2830">
      <w:pPr>
        <w:pStyle w:val="aff7"/>
        <w:widowControl w:val="0"/>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"Цифровая валюта"</w:t>
      </w:r>
      <w:r>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4404F6" w:rsidRDefault="004A2830">
      <w:pPr>
        <w:pStyle w:val="aff7"/>
        <w:widowControl w:val="0"/>
        <w:numPr>
          <w:ilvl w:val="0"/>
          <w:numId w:val="1"/>
        </w:numPr>
        <w:ind w:left="0" w:firstLine="567"/>
        <w:rPr>
          <w:rFonts w:ascii="Times New Roman" w:hAnsi="Times New Roman"/>
          <w:sz w:val="28"/>
          <w:szCs w:val="28"/>
        </w:rPr>
      </w:pPr>
      <w:r>
        <w:rPr>
          <w:rFonts w:ascii="Times New Roman" w:hAnsi="Times New Roman"/>
          <w:bCs/>
          <w:sz w:val="28"/>
          <w:szCs w:val="28"/>
        </w:rPr>
        <w:t xml:space="preserve">В графе </w:t>
      </w:r>
      <w:r>
        <w:rPr>
          <w:rFonts w:ascii="Times New Roman" w:hAnsi="Times New Roman"/>
          <w:b/>
          <w:sz w:val="28"/>
        </w:rPr>
        <w:t>"Приобретатель имущества</w:t>
      </w:r>
      <w:r>
        <w:rPr>
          <w:rFonts w:ascii="Times New Roman" w:hAnsi="Times New Roman"/>
          <w:b/>
          <w:bCs/>
          <w:sz w:val="28"/>
          <w:szCs w:val="28"/>
        </w:rPr>
        <w:t xml:space="preserve"> (права)</w:t>
      </w:r>
      <w:r>
        <w:rPr>
          <w:rFonts w:ascii="Times New Roman" w:hAnsi="Times New Roman"/>
          <w:b/>
          <w:sz w:val="28"/>
        </w:rPr>
        <w:t xml:space="preserve"> по сделке"</w:t>
      </w:r>
      <w:r>
        <w:rPr>
          <w:rFonts w:ascii="Times New Roman" w:hAnsi="Times New Roman"/>
          <w:bCs/>
          <w:sz w:val="28"/>
          <w:szCs w:val="28"/>
        </w:rPr>
        <w:t xml:space="preserve"> в случае безвозмездной сделки с физическим лицом указываются </w:t>
      </w:r>
      <w:r>
        <w:rPr>
          <w:rFonts w:ascii="Times New Roman" w:hAnsi="Times New Roman"/>
          <w:sz w:val="28"/>
          <w:szCs w:val="28"/>
        </w:rPr>
        <w:t>его</w:t>
      </w:r>
      <w:r>
        <w:rPr>
          <w:rFonts w:ascii="Times New Roman" w:hAnsi="Times New Roman"/>
          <w:bCs/>
          <w:sz w:val="28"/>
          <w:szCs w:val="28"/>
        </w:rPr>
        <w:t xml:space="preserve"> </w:t>
      </w:r>
      <w:r>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af1"/>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Pr>
          <w:rStyle w:val="af1"/>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404F6" w:rsidRDefault="004A2830">
      <w:pPr>
        <w:pStyle w:val="aff7"/>
        <w:widowControl w:val="0"/>
        <w:ind w:left="0" w:firstLine="567"/>
        <w:rPr>
          <w:rStyle w:val="af1"/>
          <w:rFonts w:ascii="Times New Roman" w:hAnsi="Times New Roman" w:cs="Times New Roman"/>
          <w:sz w:val="28"/>
          <w:szCs w:val="28"/>
          <w:shd w:val="clear" w:color="auto" w:fill="auto"/>
        </w:rPr>
      </w:pPr>
      <w:r>
        <w:rPr>
          <w:rStyle w:val="af1"/>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404F6" w:rsidRDefault="004A2830">
      <w:pPr>
        <w:pStyle w:val="aff7"/>
        <w:widowControl w:val="0"/>
        <w:numPr>
          <w:ilvl w:val="0"/>
          <w:numId w:val="1"/>
        </w:numPr>
        <w:ind w:left="0" w:firstLine="567"/>
        <w:rPr>
          <w:rStyle w:val="af1"/>
          <w:rFonts w:ascii="Times New Roman" w:hAnsi="Times New Roman" w:cs="Times New Roman"/>
          <w:b/>
          <w:sz w:val="28"/>
          <w:szCs w:val="28"/>
          <w:shd w:val="clear" w:color="auto" w:fill="auto"/>
        </w:rPr>
      </w:pPr>
      <w:r>
        <w:rPr>
          <w:rStyle w:val="af1"/>
          <w:rFonts w:ascii="Times New Roman" w:hAnsi="Times New Roman" w:cs="Times New Roman"/>
          <w:sz w:val="28"/>
          <w:szCs w:val="28"/>
          <w:shd w:val="clear" w:color="auto" w:fill="auto"/>
        </w:rPr>
        <w:t xml:space="preserve">В графе </w:t>
      </w:r>
      <w:r>
        <w:rPr>
          <w:rStyle w:val="af1"/>
          <w:rFonts w:ascii="Times New Roman" w:hAnsi="Times New Roman"/>
          <w:b/>
          <w:sz w:val="28"/>
          <w:shd w:val="clear" w:color="auto" w:fill="auto"/>
        </w:rPr>
        <w:t>"Основание отчуждения имущества</w:t>
      </w:r>
      <w:r>
        <w:rPr>
          <w:rStyle w:val="af1"/>
          <w:rFonts w:ascii="Times New Roman" w:hAnsi="Times New Roman" w:cs="Times New Roman"/>
          <w:b/>
          <w:sz w:val="28"/>
          <w:szCs w:val="28"/>
          <w:shd w:val="clear" w:color="auto" w:fill="auto"/>
        </w:rPr>
        <w:t xml:space="preserve"> (права)"</w:t>
      </w:r>
      <w:r>
        <w:rPr>
          <w:rStyle w:val="af1"/>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szCs w:val="28"/>
        </w:rPr>
        <w:t xml:space="preserve"> </w:t>
      </w:r>
      <w:r>
        <w:rPr>
          <w:rStyle w:val="af1"/>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4404F6" w:rsidRDefault="004404F6">
      <w:pPr>
        <w:pStyle w:val="aff7"/>
        <w:widowControl w:val="0"/>
        <w:ind w:left="567" w:firstLine="0"/>
        <w:rPr>
          <w:rStyle w:val="af1"/>
          <w:rFonts w:ascii="Times New Roman" w:hAnsi="Times New Roman" w:cs="Times New Roman"/>
          <w:b/>
          <w:sz w:val="28"/>
          <w:szCs w:val="28"/>
          <w:shd w:val="clear" w:color="auto" w:fill="auto"/>
        </w:rPr>
      </w:pPr>
    </w:p>
    <w:p w:rsidR="004404F6" w:rsidRDefault="004404F6">
      <w:pPr>
        <w:pStyle w:val="aff7"/>
        <w:ind w:left="0"/>
        <w:jc w:val="center"/>
        <w:rPr>
          <w:rStyle w:val="af1"/>
          <w:rFonts w:ascii="Times New Roman" w:eastAsia="Times New Roman" w:hAnsi="Times New Roman" w:cs="Times New Roman"/>
          <w:sz w:val="20"/>
          <w:szCs w:val="20"/>
          <w:shd w:val="clear" w:color="auto" w:fill="auto"/>
        </w:rPr>
      </w:pPr>
    </w:p>
    <w:sectPr w:rsidR="004404F6">
      <w:headerReference w:type="default" r:id="rId38"/>
      <w:pgSz w:w="11906" w:h="16838"/>
      <w:pgMar w:top="1134" w:right="567" w:bottom="1134" w:left="1134" w:header="454"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1C5" w:rsidRDefault="005B61C5">
      <w:r>
        <w:separator/>
      </w:r>
    </w:p>
  </w:endnote>
  <w:endnote w:type="continuationSeparator" w:id="0">
    <w:p w:rsidR="005B61C5" w:rsidRDefault="005B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1"/>
    <w:family w:val="roman"/>
    <w:pitch w:val="default"/>
  </w:font>
  <w:font w:name="PT Astra Serif">
    <w:charset w:val="01"/>
    <w:family w:val="roman"/>
    <w:pitch w:val="default"/>
  </w:font>
  <w:font w:name="Noto Sans Devanagari">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1C5" w:rsidRDefault="005B61C5">
      <w:r>
        <w:separator/>
      </w:r>
    </w:p>
  </w:footnote>
  <w:footnote w:type="continuationSeparator" w:id="0">
    <w:p w:rsidR="005B61C5" w:rsidRDefault="005B61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4F6" w:rsidRDefault="004A2830">
    <w:pPr>
      <w:pStyle w:val="ae"/>
      <w:jc w:val="center"/>
      <w:rPr>
        <w:rFonts w:ascii="Times New Roman" w:eastAsia="Times New Roman" w:hAnsi="Times New Roman"/>
        <w:sz w:val="28"/>
      </w:rPr>
    </w:pPr>
    <w:r>
      <w:rPr>
        <w:rFonts w:ascii="Times New Roman" w:eastAsia="Times New Roman" w:hAnsi="Times New Roman"/>
        <w:sz w:val="28"/>
      </w:rPr>
      <w:fldChar w:fldCharType="begin"/>
    </w:r>
    <w:r>
      <w:rPr>
        <w:rFonts w:ascii="Times New Roman" w:eastAsia="Times New Roman" w:hAnsi="Times New Roman"/>
        <w:sz w:val="28"/>
      </w:rPr>
      <w:instrText xml:space="preserve"> PAGE </w:instrText>
    </w:r>
    <w:r>
      <w:rPr>
        <w:rFonts w:ascii="Times New Roman" w:eastAsia="Times New Roman" w:hAnsi="Times New Roman"/>
        <w:sz w:val="28"/>
      </w:rPr>
      <w:fldChar w:fldCharType="separate"/>
    </w:r>
    <w:r w:rsidR="004915A4">
      <w:rPr>
        <w:rFonts w:ascii="Times New Roman" w:eastAsia="Times New Roman" w:hAnsi="Times New Roman"/>
        <w:noProof/>
        <w:sz w:val="28"/>
      </w:rPr>
      <w:t>65</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3569"/>
    <w:multiLevelType w:val="multilevel"/>
    <w:tmpl w:val="8FF886DC"/>
    <w:lvl w:ilvl="0">
      <w:start w:val="1"/>
      <w:numFmt w:val="decimal"/>
      <w:lvlText w:val="%1."/>
      <w:lvlJc w:val="center"/>
      <w:pPr>
        <w:tabs>
          <w:tab w:val="num" w:pos="0"/>
        </w:tabs>
        <w:ind w:left="2422" w:hanging="720"/>
      </w:pPr>
      <w:rPr>
        <w:b w:val="0"/>
        <w:color w:val="auto"/>
        <w:sz w:val="28"/>
        <w:szCs w:val="28"/>
      </w:rPr>
    </w:lvl>
    <w:lvl w:ilvl="1">
      <w:start w:val="1"/>
      <w:numFmt w:val="decimal"/>
      <w:lvlText w:val="%2)"/>
      <w:lvlJc w:val="left"/>
      <w:pPr>
        <w:tabs>
          <w:tab w:val="num" w:pos="0"/>
        </w:tabs>
        <w:ind w:left="2858" w:hanging="360"/>
      </w:pPr>
    </w:lvl>
    <w:lvl w:ilvl="2">
      <w:start w:val="1"/>
      <w:numFmt w:val="lowerRoman"/>
      <w:lvlText w:val="%3."/>
      <w:lvlJc w:val="right"/>
      <w:pPr>
        <w:tabs>
          <w:tab w:val="num" w:pos="0"/>
        </w:tabs>
        <w:ind w:left="3578" w:hanging="180"/>
      </w:pPr>
    </w:lvl>
    <w:lvl w:ilvl="3">
      <w:start w:val="1"/>
      <w:numFmt w:val="decimal"/>
      <w:lvlText w:val="%4."/>
      <w:lvlJc w:val="left"/>
      <w:pPr>
        <w:tabs>
          <w:tab w:val="num" w:pos="0"/>
        </w:tabs>
        <w:ind w:left="4298" w:hanging="360"/>
      </w:pPr>
    </w:lvl>
    <w:lvl w:ilvl="4">
      <w:start w:val="1"/>
      <w:numFmt w:val="lowerLetter"/>
      <w:lvlText w:val="%5."/>
      <w:lvlJc w:val="left"/>
      <w:pPr>
        <w:tabs>
          <w:tab w:val="num" w:pos="0"/>
        </w:tabs>
        <w:ind w:left="5018" w:hanging="360"/>
      </w:pPr>
    </w:lvl>
    <w:lvl w:ilvl="5">
      <w:start w:val="1"/>
      <w:numFmt w:val="lowerRoman"/>
      <w:lvlText w:val="%6."/>
      <w:lvlJc w:val="right"/>
      <w:pPr>
        <w:tabs>
          <w:tab w:val="num" w:pos="0"/>
        </w:tabs>
        <w:ind w:left="5738" w:hanging="180"/>
      </w:pPr>
    </w:lvl>
    <w:lvl w:ilvl="6">
      <w:start w:val="1"/>
      <w:numFmt w:val="decimal"/>
      <w:lvlText w:val="%7."/>
      <w:lvlJc w:val="left"/>
      <w:pPr>
        <w:tabs>
          <w:tab w:val="num" w:pos="0"/>
        </w:tabs>
        <w:ind w:left="6458" w:hanging="360"/>
      </w:pPr>
    </w:lvl>
    <w:lvl w:ilvl="7">
      <w:start w:val="1"/>
      <w:numFmt w:val="lowerLetter"/>
      <w:lvlText w:val="%8."/>
      <w:lvlJc w:val="left"/>
      <w:pPr>
        <w:tabs>
          <w:tab w:val="num" w:pos="0"/>
        </w:tabs>
        <w:ind w:left="7178" w:hanging="360"/>
      </w:pPr>
    </w:lvl>
    <w:lvl w:ilvl="8">
      <w:start w:val="1"/>
      <w:numFmt w:val="lowerRoman"/>
      <w:lvlText w:val="%9."/>
      <w:lvlJc w:val="right"/>
      <w:pPr>
        <w:tabs>
          <w:tab w:val="num" w:pos="0"/>
        </w:tabs>
        <w:ind w:left="7898" w:hanging="180"/>
      </w:pPr>
    </w:lvl>
  </w:abstractNum>
  <w:abstractNum w:abstractNumId="1" w15:restartNumberingAfterBreak="0">
    <w:nsid w:val="15576FA8"/>
    <w:multiLevelType w:val="multilevel"/>
    <w:tmpl w:val="9872C6A8"/>
    <w:lvl w:ilvl="0">
      <w:start w:val="1"/>
      <w:numFmt w:val="decimal"/>
      <w:lvlText w:val="%1)"/>
      <w:lvlJc w:val="left"/>
      <w:pPr>
        <w:tabs>
          <w:tab w:val="num" w:pos="0"/>
        </w:tabs>
        <w:ind w:left="928" w:hanging="360"/>
      </w:pPr>
    </w:lvl>
    <w:lvl w:ilvl="1">
      <w:start w:val="1"/>
      <w:numFmt w:val="lowerLetter"/>
      <w:lvlText w:val="%2."/>
      <w:lvlJc w:val="left"/>
      <w:pPr>
        <w:tabs>
          <w:tab w:val="num" w:pos="0"/>
        </w:tabs>
        <w:ind w:left="2265" w:hanging="360"/>
      </w:pPr>
    </w:lvl>
    <w:lvl w:ilvl="2">
      <w:start w:val="1"/>
      <w:numFmt w:val="lowerRoman"/>
      <w:lvlText w:val="%3."/>
      <w:lvlJc w:val="right"/>
      <w:pPr>
        <w:tabs>
          <w:tab w:val="num" w:pos="0"/>
        </w:tabs>
        <w:ind w:left="2985" w:hanging="180"/>
      </w:pPr>
    </w:lvl>
    <w:lvl w:ilvl="3">
      <w:start w:val="1"/>
      <w:numFmt w:val="decimal"/>
      <w:lvlText w:val="%4."/>
      <w:lvlJc w:val="left"/>
      <w:pPr>
        <w:tabs>
          <w:tab w:val="num" w:pos="0"/>
        </w:tabs>
        <w:ind w:left="3705" w:hanging="360"/>
      </w:pPr>
    </w:lvl>
    <w:lvl w:ilvl="4">
      <w:start w:val="1"/>
      <w:numFmt w:val="lowerLetter"/>
      <w:lvlText w:val="%5."/>
      <w:lvlJc w:val="left"/>
      <w:pPr>
        <w:tabs>
          <w:tab w:val="num" w:pos="0"/>
        </w:tabs>
        <w:ind w:left="4425" w:hanging="360"/>
      </w:pPr>
    </w:lvl>
    <w:lvl w:ilvl="5">
      <w:start w:val="1"/>
      <w:numFmt w:val="lowerRoman"/>
      <w:lvlText w:val="%6."/>
      <w:lvlJc w:val="right"/>
      <w:pPr>
        <w:tabs>
          <w:tab w:val="num" w:pos="0"/>
        </w:tabs>
        <w:ind w:left="5145" w:hanging="180"/>
      </w:pPr>
    </w:lvl>
    <w:lvl w:ilvl="6">
      <w:start w:val="1"/>
      <w:numFmt w:val="decimal"/>
      <w:lvlText w:val="%7."/>
      <w:lvlJc w:val="left"/>
      <w:pPr>
        <w:tabs>
          <w:tab w:val="num" w:pos="0"/>
        </w:tabs>
        <w:ind w:left="5865" w:hanging="360"/>
      </w:pPr>
    </w:lvl>
    <w:lvl w:ilvl="7">
      <w:start w:val="1"/>
      <w:numFmt w:val="lowerLetter"/>
      <w:lvlText w:val="%8."/>
      <w:lvlJc w:val="left"/>
      <w:pPr>
        <w:tabs>
          <w:tab w:val="num" w:pos="0"/>
        </w:tabs>
        <w:ind w:left="6585" w:hanging="360"/>
      </w:pPr>
    </w:lvl>
    <w:lvl w:ilvl="8">
      <w:start w:val="1"/>
      <w:numFmt w:val="lowerRoman"/>
      <w:lvlText w:val="%9."/>
      <w:lvlJc w:val="right"/>
      <w:pPr>
        <w:tabs>
          <w:tab w:val="num" w:pos="0"/>
        </w:tabs>
        <w:ind w:left="7305" w:hanging="180"/>
      </w:pPr>
    </w:lvl>
  </w:abstractNum>
  <w:abstractNum w:abstractNumId="2" w15:restartNumberingAfterBreak="0">
    <w:nsid w:val="1D8F359B"/>
    <w:multiLevelType w:val="multilevel"/>
    <w:tmpl w:val="846A71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DEA631C"/>
    <w:multiLevelType w:val="multilevel"/>
    <w:tmpl w:val="D7DE0DFE"/>
    <w:lvl w:ilvl="0">
      <w:start w:val="1"/>
      <w:numFmt w:val="decimal"/>
      <w:lvlText w:val="%1)"/>
      <w:lvlJc w:val="left"/>
      <w:pPr>
        <w:tabs>
          <w:tab w:val="num" w:pos="0"/>
        </w:tabs>
        <w:ind w:left="1070" w:hanging="360"/>
      </w:pPr>
      <w:rPr>
        <w:rFonts w:ascii="Times New Roman" w:hAnsi="Times New Roman" w:cs="Times New Roman"/>
        <w:b w:val="0"/>
        <w:sz w:val="28"/>
        <w:szCs w:val="28"/>
      </w:r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4" w15:restartNumberingAfterBreak="0">
    <w:nsid w:val="22820093"/>
    <w:multiLevelType w:val="multilevel"/>
    <w:tmpl w:val="566AAC4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15:restartNumberingAfterBreak="0">
    <w:nsid w:val="296B2028"/>
    <w:multiLevelType w:val="multilevel"/>
    <w:tmpl w:val="D0D284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7394C01"/>
    <w:multiLevelType w:val="multilevel"/>
    <w:tmpl w:val="F0CED7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2D93588"/>
    <w:multiLevelType w:val="multilevel"/>
    <w:tmpl w:val="D37CCA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7996F9E"/>
    <w:multiLevelType w:val="multilevel"/>
    <w:tmpl w:val="9EEE89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53B63E9"/>
    <w:multiLevelType w:val="multilevel"/>
    <w:tmpl w:val="7696C4B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 w15:restartNumberingAfterBreak="0">
    <w:nsid w:val="65DA3AFD"/>
    <w:multiLevelType w:val="multilevel"/>
    <w:tmpl w:val="8BD056C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 w15:restartNumberingAfterBreak="0">
    <w:nsid w:val="75725E14"/>
    <w:multiLevelType w:val="multilevel"/>
    <w:tmpl w:val="FE464B8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0"/>
  </w:num>
  <w:num w:numId="2">
    <w:abstractNumId w:val="3"/>
  </w:num>
  <w:num w:numId="3">
    <w:abstractNumId w:val="1"/>
  </w:num>
  <w:num w:numId="4">
    <w:abstractNumId w:val="9"/>
  </w:num>
  <w:num w:numId="5">
    <w:abstractNumId w:val="10"/>
  </w:num>
  <w:num w:numId="6">
    <w:abstractNumId w:val="4"/>
  </w:num>
  <w:num w:numId="7">
    <w:abstractNumId w:val="11"/>
  </w:num>
  <w:num w:numId="8">
    <w:abstractNumId w:val="2"/>
  </w:num>
  <w:num w:numId="9">
    <w:abstractNumId w:val="5"/>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F6"/>
    <w:rsid w:val="001A0097"/>
    <w:rsid w:val="003D761F"/>
    <w:rsid w:val="004404F6"/>
    <w:rsid w:val="004915A4"/>
    <w:rsid w:val="004A2830"/>
    <w:rsid w:val="00582129"/>
    <w:rsid w:val="005B61C5"/>
    <w:rsid w:val="00862EBC"/>
    <w:rsid w:val="00AF3F96"/>
    <w:rsid w:val="00BD3F87"/>
    <w:rsid w:val="00F936A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1F7C2"/>
  <w15:docId w15:val="{03D3BBC7-F94E-41E8-AD02-DA4BB48E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1"/>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1"/>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1"/>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1"/>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Pr>
      <w:rFonts w:ascii="Arial" w:eastAsia="Arial" w:hAnsi="Arial" w:cs="Arial"/>
      <w:sz w:val="40"/>
      <w:szCs w:val="40"/>
    </w:rPr>
  </w:style>
  <w:style w:type="character" w:customStyle="1" w:styleId="20">
    <w:name w:val="Заголовок 2 Знак"/>
    <w:basedOn w:val="a0"/>
    <w:link w:val="2"/>
    <w:uiPriority w:val="9"/>
    <w:qFormat/>
    <w:rPr>
      <w:rFonts w:ascii="Arial" w:eastAsia="Arial" w:hAnsi="Arial" w:cs="Arial"/>
      <w:sz w:val="34"/>
    </w:rPr>
  </w:style>
  <w:style w:type="character" w:customStyle="1" w:styleId="30">
    <w:name w:val="Заголовок 3 Знак"/>
    <w:basedOn w:val="a0"/>
    <w:uiPriority w:val="9"/>
    <w:qFormat/>
    <w:rPr>
      <w:rFonts w:ascii="Arial" w:eastAsia="Arial" w:hAnsi="Arial" w:cs="Arial"/>
      <w:sz w:val="30"/>
      <w:szCs w:val="30"/>
    </w:rPr>
  </w:style>
  <w:style w:type="character" w:customStyle="1" w:styleId="40">
    <w:name w:val="Заголовок 4 Знак"/>
    <w:basedOn w:val="a0"/>
    <w:uiPriority w:val="9"/>
    <w:qFormat/>
    <w:rPr>
      <w:rFonts w:ascii="Arial" w:eastAsia="Arial" w:hAnsi="Arial" w:cs="Arial"/>
      <w:b/>
      <w:bCs/>
      <w:sz w:val="26"/>
      <w:szCs w:val="26"/>
    </w:rPr>
  </w:style>
  <w:style w:type="character" w:customStyle="1" w:styleId="50">
    <w:name w:val="Заголовок 5 Знак"/>
    <w:basedOn w:val="a0"/>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character" w:customStyle="1" w:styleId="a3">
    <w:name w:val="Заголовок Знак"/>
    <w:basedOn w:val="a0"/>
    <w:link w:val="a4"/>
    <w:uiPriority w:val="10"/>
    <w:qFormat/>
    <w:rPr>
      <w:sz w:val="48"/>
      <w:szCs w:val="48"/>
    </w:rPr>
  </w:style>
  <w:style w:type="character" w:customStyle="1" w:styleId="a5">
    <w:name w:val="Подзаголовок Знак"/>
    <w:basedOn w:val="a0"/>
    <w:link w:val="a6"/>
    <w:uiPriority w:val="11"/>
    <w:qFormat/>
    <w:rPr>
      <w:sz w:val="24"/>
      <w:szCs w:val="24"/>
    </w:rPr>
  </w:style>
  <w:style w:type="character" w:customStyle="1" w:styleId="21">
    <w:name w:val="Цитата 2 Знак"/>
    <w:link w:val="22"/>
    <w:uiPriority w:val="29"/>
    <w:qFormat/>
    <w:rPr>
      <w:i/>
    </w:rPr>
  </w:style>
  <w:style w:type="character" w:customStyle="1" w:styleId="a7">
    <w:name w:val="Выделенная цитата Знак"/>
    <w:link w:val="a8"/>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9">
    <w:name w:val="Текст концевой сноски Знак"/>
    <w:link w:val="aa"/>
    <w:uiPriority w:val="99"/>
    <w:qFormat/>
    <w:rPr>
      <w:sz w:val="20"/>
    </w:rPr>
  </w:style>
  <w:style w:type="character" w:customStyle="1" w:styleId="ab">
    <w:name w:val="Символ концевой сноски"/>
    <w:basedOn w:val="a0"/>
    <w:uiPriority w:val="99"/>
    <w:semiHidden/>
    <w:unhideWhenUsed/>
    <w:qFormat/>
    <w:rPr>
      <w:vertAlign w:val="superscript"/>
    </w:rPr>
  </w:style>
  <w:style w:type="character" w:styleId="ac">
    <w:name w:val="endnote reference"/>
    <w:rPr>
      <w:vertAlign w:val="superscript"/>
    </w:rPr>
  </w:style>
  <w:style w:type="character" w:customStyle="1" w:styleId="ad">
    <w:name w:val="Верхний колонтитул Знак"/>
    <w:basedOn w:val="a0"/>
    <w:link w:val="ae"/>
    <w:uiPriority w:val="99"/>
    <w:qFormat/>
  </w:style>
  <w:style w:type="character" w:customStyle="1" w:styleId="af">
    <w:name w:val="Нижний колонтитул Знак"/>
    <w:basedOn w:val="a0"/>
    <w:link w:val="af0"/>
    <w:uiPriority w:val="99"/>
    <w:qFormat/>
  </w:style>
  <w:style w:type="character" w:customStyle="1" w:styleId="af1">
    <w:name w:val="Основной текст Знак"/>
    <w:link w:val="af2"/>
    <w:qFormat/>
    <w:rPr>
      <w:rFonts w:ascii="Calibri" w:hAnsi="Calibri" w:cs="Calibri"/>
      <w:shd w:val="clear" w:color="auto" w:fill="FFFFFF"/>
    </w:rPr>
  </w:style>
  <w:style w:type="character" w:customStyle="1" w:styleId="12">
    <w:name w:val="Основной текст Знак1"/>
    <w:basedOn w:val="a0"/>
    <w:uiPriority w:val="99"/>
    <w:semiHidden/>
    <w:qFormat/>
  </w:style>
  <w:style w:type="character" w:customStyle="1" w:styleId="apple-converted-space">
    <w:name w:val="apple-converted-space"/>
    <w:basedOn w:val="a0"/>
    <w:qFormat/>
  </w:style>
  <w:style w:type="character" w:customStyle="1" w:styleId="af3">
    <w:name w:val="Текст сноски Знак"/>
    <w:link w:val="af4"/>
    <w:uiPriority w:val="99"/>
    <w:qFormat/>
    <w:rPr>
      <w:rFonts w:ascii="Times New Roman" w:eastAsia="Times New Roman" w:hAnsi="Times New Roman" w:cs="Times New Roman"/>
      <w:sz w:val="20"/>
      <w:szCs w:val="20"/>
      <w:lang w:eastAsia="ru-RU"/>
    </w:rPr>
  </w:style>
  <w:style w:type="character" w:customStyle="1" w:styleId="af5">
    <w:name w:val="Символ сноски"/>
    <w:uiPriority w:val="99"/>
    <w:semiHidden/>
    <w:qFormat/>
    <w:rPr>
      <w:vertAlign w:val="superscript"/>
    </w:rPr>
  </w:style>
  <w:style w:type="character" w:styleId="af6">
    <w:name w:val="footnote reference"/>
    <w:rPr>
      <w:vertAlign w:val="superscript"/>
    </w:rPr>
  </w:style>
  <w:style w:type="character" w:customStyle="1" w:styleId="FontStyle12">
    <w:name w:val="Font Style12"/>
    <w:qFormat/>
    <w:rPr>
      <w:rFonts w:ascii="Times New Roman" w:hAnsi="Times New Roman" w:cs="Times New Roman"/>
      <w:sz w:val="24"/>
      <w:szCs w:val="24"/>
    </w:rPr>
  </w:style>
  <w:style w:type="character" w:customStyle="1" w:styleId="af7">
    <w:name w:val="Основной текст_"/>
    <w:link w:val="13"/>
    <w:qFormat/>
    <w:rPr>
      <w:sz w:val="28"/>
      <w:szCs w:val="28"/>
      <w:shd w:val="clear" w:color="auto" w:fill="FFFFFF"/>
    </w:rPr>
  </w:style>
  <w:style w:type="character" w:customStyle="1" w:styleId="af8">
    <w:name w:val="Текст выноски Знак"/>
    <w:link w:val="af9"/>
    <w:uiPriority w:val="99"/>
    <w:semiHidden/>
    <w:qFormat/>
    <w:rPr>
      <w:rFonts w:ascii="Tahoma" w:hAnsi="Tahoma" w:cs="Tahoma"/>
      <w:sz w:val="16"/>
      <w:szCs w:val="16"/>
    </w:rPr>
  </w:style>
  <w:style w:type="character" w:styleId="afa">
    <w:name w:val="annotation reference"/>
    <w:uiPriority w:val="99"/>
    <w:semiHidden/>
    <w:unhideWhenUsed/>
    <w:qFormat/>
    <w:rPr>
      <w:sz w:val="16"/>
      <w:szCs w:val="16"/>
    </w:rPr>
  </w:style>
  <w:style w:type="character" w:customStyle="1" w:styleId="afb">
    <w:name w:val="Текст примечания Знак"/>
    <w:link w:val="afc"/>
    <w:uiPriority w:val="99"/>
    <w:qFormat/>
    <w:rPr>
      <w:sz w:val="20"/>
      <w:szCs w:val="20"/>
    </w:rPr>
  </w:style>
  <w:style w:type="character" w:customStyle="1" w:styleId="afd">
    <w:name w:val="Тема примечания Знак"/>
    <w:link w:val="afe"/>
    <w:uiPriority w:val="99"/>
    <w:semiHidden/>
    <w:qFormat/>
    <w:rPr>
      <w:b/>
      <w:bCs/>
      <w:sz w:val="20"/>
      <w:szCs w:val="20"/>
    </w:rPr>
  </w:style>
  <w:style w:type="character" w:customStyle="1" w:styleId="110">
    <w:name w:val="Основной текст Знак11"/>
    <w:uiPriority w:val="99"/>
    <w:semiHidden/>
    <w:qFormat/>
    <w:rPr>
      <w:rFonts w:cs="Times New Roman"/>
    </w:rPr>
  </w:style>
  <w:style w:type="character" w:styleId="aff">
    <w:name w:val="Hyperlink"/>
    <w:basedOn w:val="a0"/>
    <w:uiPriority w:val="99"/>
    <w:unhideWhenUsed/>
    <w:rPr>
      <w:color w:val="0563C1" w:themeColor="hyperlink"/>
      <w:u w:val="single"/>
    </w:rPr>
  </w:style>
  <w:style w:type="character" w:customStyle="1" w:styleId="FontStyle33">
    <w:name w:val="Font Style33"/>
    <w:basedOn w:val="a0"/>
    <w:uiPriority w:val="99"/>
    <w:qFormat/>
    <w:rPr>
      <w:rFonts w:ascii="Times New Roman" w:hAnsi="Times New Roman" w:cs="Times New Roman"/>
      <w:sz w:val="28"/>
      <w:szCs w:val="28"/>
    </w:rPr>
  </w:style>
  <w:style w:type="paragraph" w:styleId="a4">
    <w:name w:val="Title"/>
    <w:basedOn w:val="a"/>
    <w:next w:val="af2"/>
    <w:link w:val="a3"/>
    <w:uiPriority w:val="10"/>
    <w:qFormat/>
    <w:pPr>
      <w:spacing w:before="300" w:after="200"/>
      <w:contextualSpacing/>
    </w:pPr>
    <w:rPr>
      <w:sz w:val="48"/>
      <w:szCs w:val="48"/>
    </w:rPr>
  </w:style>
  <w:style w:type="paragraph" w:styleId="af2">
    <w:name w:val="Body Text"/>
    <w:basedOn w:val="a"/>
    <w:link w:val="af1"/>
    <w:pPr>
      <w:widowControl w:val="0"/>
      <w:shd w:val="clear" w:color="auto" w:fill="FFFFFF"/>
      <w:spacing w:after="780" w:line="298" w:lineRule="exact"/>
      <w:ind w:hanging="1600"/>
    </w:pPr>
    <w:rPr>
      <w:rFonts w:cs="Calibri"/>
    </w:rPr>
  </w:style>
  <w:style w:type="paragraph" w:styleId="aff0">
    <w:name w:val="List"/>
    <w:basedOn w:val="af2"/>
    <w:rPr>
      <w:rFonts w:ascii="PT Astra Serif" w:hAnsi="PT Astra Serif" w:cs="Noto Sans Devanagari"/>
    </w:rPr>
  </w:style>
  <w:style w:type="paragraph" w:styleId="aff1">
    <w:name w:val="caption"/>
    <w:basedOn w:val="a"/>
    <w:next w:val="a"/>
    <w:uiPriority w:val="35"/>
    <w:semiHidden/>
    <w:unhideWhenUsed/>
    <w:qFormat/>
    <w:pPr>
      <w:spacing w:line="276" w:lineRule="auto"/>
    </w:pPr>
    <w:rPr>
      <w:b/>
      <w:bCs/>
      <w:color w:val="5B9BD5" w:themeColor="accent1"/>
      <w:sz w:val="18"/>
      <w:szCs w:val="18"/>
    </w:rPr>
  </w:style>
  <w:style w:type="paragraph" w:styleId="aff2">
    <w:name w:val="index heading"/>
    <w:basedOn w:val="a4"/>
  </w:style>
  <w:style w:type="paragraph" w:styleId="aff3">
    <w:name w:val="No Spacing"/>
    <w:uiPriority w:val="1"/>
    <w:qFormat/>
  </w:style>
  <w:style w:type="paragraph" w:styleId="a6">
    <w:name w:val="Subtitle"/>
    <w:basedOn w:val="a"/>
    <w:next w:val="a"/>
    <w:link w:val="a5"/>
    <w:uiPriority w:val="11"/>
    <w:qFormat/>
    <w:pPr>
      <w:spacing w:before="200" w:after="200"/>
    </w:pPr>
    <w:rPr>
      <w:sz w:val="24"/>
      <w:szCs w:val="24"/>
    </w:rPr>
  </w:style>
  <w:style w:type="paragraph" w:styleId="22">
    <w:name w:val="Quote"/>
    <w:basedOn w:val="a"/>
    <w:next w:val="a"/>
    <w:link w:val="21"/>
    <w:uiPriority w:val="29"/>
    <w:qFormat/>
    <w:pPr>
      <w:ind w:left="720" w:right="720"/>
    </w:pPr>
    <w:rPr>
      <w:i/>
    </w:rPr>
  </w:style>
  <w:style w:type="paragraph" w:styleId="a8">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a">
    <w:name w:val="endnote text"/>
    <w:basedOn w:val="a"/>
    <w:link w:val="a9"/>
    <w:uiPriority w:val="99"/>
    <w:semiHidden/>
    <w:unhideWhenUsed/>
    <w:rPr>
      <w:sz w:val="20"/>
    </w:rPr>
  </w:style>
  <w:style w:type="paragraph" w:styleId="14">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f4">
    <w:name w:val="TOC Heading"/>
    <w:uiPriority w:val="39"/>
    <w:unhideWhenUsed/>
  </w:style>
  <w:style w:type="paragraph" w:styleId="aff5">
    <w:name w:val="table of figures"/>
    <w:basedOn w:val="a"/>
    <w:next w:val="a"/>
    <w:uiPriority w:val="99"/>
    <w:unhideWhenUsed/>
    <w:qFormat/>
  </w:style>
  <w:style w:type="paragraph" w:customStyle="1" w:styleId="aff6">
    <w:name w:val="Колонтитул"/>
    <w:basedOn w:val="a"/>
    <w:qFormat/>
  </w:style>
  <w:style w:type="paragraph" w:styleId="ae">
    <w:name w:val="header"/>
    <w:basedOn w:val="a"/>
    <w:link w:val="ad"/>
    <w:uiPriority w:val="99"/>
    <w:unhideWhenUsed/>
    <w:pPr>
      <w:tabs>
        <w:tab w:val="center" w:pos="4677"/>
        <w:tab w:val="right" w:pos="9355"/>
      </w:tabs>
    </w:pPr>
  </w:style>
  <w:style w:type="paragraph" w:styleId="af0">
    <w:name w:val="footer"/>
    <w:basedOn w:val="a"/>
    <w:link w:val="af"/>
    <w:uiPriority w:val="99"/>
    <w:unhideWhenUsed/>
    <w:pPr>
      <w:tabs>
        <w:tab w:val="center" w:pos="4677"/>
        <w:tab w:val="right" w:pos="9355"/>
      </w:tabs>
    </w:pPr>
  </w:style>
  <w:style w:type="paragraph" w:customStyle="1" w:styleId="ConsPlusNonformat">
    <w:name w:val="ConsPlusNonformat"/>
    <w:uiPriority w:val="99"/>
    <w:qFormat/>
    <w:pPr>
      <w:ind w:firstLine="709"/>
      <w:jc w:val="both"/>
    </w:pPr>
    <w:rPr>
      <w:rFonts w:ascii="Courier New" w:hAnsi="Courier New" w:cs="Courier New"/>
      <w:lang w:eastAsia="en-US"/>
    </w:rPr>
  </w:style>
  <w:style w:type="paragraph" w:styleId="aff7">
    <w:name w:val="List Paragraph"/>
    <w:basedOn w:val="a"/>
    <w:uiPriority w:val="34"/>
    <w:qFormat/>
    <w:pPr>
      <w:ind w:left="720"/>
      <w:contextualSpacing/>
    </w:pPr>
  </w:style>
  <w:style w:type="paragraph" w:customStyle="1" w:styleId="Default">
    <w:name w:val="Default"/>
    <w:qFormat/>
    <w:pPr>
      <w:ind w:firstLine="709"/>
      <w:jc w:val="both"/>
    </w:pPr>
    <w:rPr>
      <w:rFonts w:ascii="Times New Roman" w:hAnsi="Times New Roman"/>
      <w:color w:val="000000"/>
      <w:sz w:val="24"/>
      <w:szCs w:val="24"/>
    </w:rPr>
  </w:style>
  <w:style w:type="paragraph" w:styleId="aff8">
    <w:name w:val="Normal (Web)"/>
    <w:basedOn w:val="a"/>
    <w:uiPriority w:val="99"/>
    <w:unhideWhenUsed/>
    <w:qFormat/>
    <w:pPr>
      <w:spacing w:before="240" w:after="240"/>
    </w:pPr>
    <w:rPr>
      <w:rFonts w:ascii="Times New Roman" w:eastAsia="Times New Roman" w:hAnsi="Times New Roman"/>
      <w:sz w:val="24"/>
      <w:szCs w:val="24"/>
      <w:lang w:eastAsia="ru-RU"/>
    </w:rPr>
  </w:style>
  <w:style w:type="paragraph" w:styleId="af4">
    <w:name w:val="footnote text"/>
    <w:basedOn w:val="a"/>
    <w:link w:val="af3"/>
    <w:uiPriority w:val="99"/>
    <w:rPr>
      <w:rFonts w:ascii="Times New Roman" w:eastAsia="Times New Roman" w:hAnsi="Times New Roman"/>
      <w:sz w:val="20"/>
      <w:szCs w:val="20"/>
      <w:lang w:eastAsia="ru-RU"/>
    </w:rPr>
  </w:style>
  <w:style w:type="paragraph" w:customStyle="1" w:styleId="13">
    <w:name w:val="Основной текст1"/>
    <w:basedOn w:val="a"/>
    <w:link w:val="af7"/>
    <w:qFormat/>
    <w:pPr>
      <w:shd w:val="clear" w:color="auto" w:fill="FFFFFF"/>
      <w:spacing w:after="420" w:line="0" w:lineRule="atLeast"/>
      <w:ind w:hanging="420"/>
      <w:jc w:val="center"/>
    </w:pPr>
    <w:rPr>
      <w:sz w:val="28"/>
      <w:szCs w:val="28"/>
    </w:rPr>
  </w:style>
  <w:style w:type="paragraph" w:styleId="af9">
    <w:name w:val="Balloon Text"/>
    <w:basedOn w:val="a"/>
    <w:link w:val="af8"/>
    <w:uiPriority w:val="99"/>
    <w:semiHidden/>
    <w:unhideWhenUsed/>
    <w:qFormat/>
    <w:rPr>
      <w:rFonts w:ascii="Tahoma" w:hAnsi="Tahoma" w:cs="Tahoma"/>
      <w:sz w:val="16"/>
      <w:szCs w:val="16"/>
    </w:rPr>
  </w:style>
  <w:style w:type="paragraph" w:styleId="afc">
    <w:name w:val="annotation text"/>
    <w:basedOn w:val="a"/>
    <w:link w:val="afb"/>
    <w:uiPriority w:val="99"/>
    <w:unhideWhenUsed/>
    <w:qFormat/>
    <w:rPr>
      <w:sz w:val="20"/>
      <w:szCs w:val="20"/>
    </w:rPr>
  </w:style>
  <w:style w:type="paragraph" w:styleId="afe">
    <w:name w:val="annotation subject"/>
    <w:basedOn w:val="afc"/>
    <w:next w:val="afc"/>
    <w:link w:val="afd"/>
    <w:uiPriority w:val="99"/>
    <w:semiHidden/>
    <w:unhideWhenUsed/>
    <w:qFormat/>
    <w:rPr>
      <w:b/>
      <w:bCs/>
    </w:rPr>
  </w:style>
  <w:style w:type="paragraph" w:customStyle="1" w:styleId="ConsPlusNormal">
    <w:name w:val="ConsPlusNormal"/>
    <w:qFormat/>
    <w:rPr>
      <w:rFonts w:ascii="Times New Roman" w:hAnsi="Times New Roman"/>
      <w:sz w:val="28"/>
      <w:szCs w:val="28"/>
      <w:lang w:eastAsia="en-US"/>
    </w:rPr>
  </w:style>
  <w:style w:type="paragraph" w:styleId="aff9">
    <w:name w:val="Revision"/>
    <w:uiPriority w:val="99"/>
    <w:semiHidden/>
    <w:qFormat/>
    <w:rPr>
      <w:sz w:val="22"/>
      <w:szCs w:val="22"/>
      <w:lang w:eastAsia="en-US"/>
    </w:r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Заголовок 1 Знак1"/>
    <w:basedOn w:val="a1"/>
    <w:link w:val="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Заголовок 3 Знак1"/>
    <w:basedOn w:val="a1"/>
    <w:link w:val="3"/>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41">
    <w:name w:val="Заголовок 4 Знак1"/>
    <w:basedOn w:val="a1"/>
    <w:link w:val="4"/>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51">
    <w:name w:val="Заголовок 5 Знак1"/>
    <w:basedOn w:val="a1"/>
    <w:link w:val="5"/>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5B9BD5"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4472C4"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5B9BD5" w:themeColor="accent1"/>
          <w:right w:val="none" w:sz="4" w:space="0" w:color="000000"/>
        </w:tcBorders>
        <w:shd w:val="clear" w:color="FFFFFF" w:fill="auto"/>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b/>
        <w:color w:val="FFFFFF"/>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68A2D8" w:fill="68A2D8" w:themeFill="accent1" w:themeFillTint="EA"/>
      </w:tcPr>
    </w:tblStylePr>
    <w:tblStylePr w:type="lastRow">
      <w:rPr>
        <w:b/>
        <w:color w:val="404040"/>
      </w:rPr>
      <w:tblPr/>
      <w:tcPr>
        <w:tcBorders>
          <w:top w:val="single" w:sz="4" w:space="0" w:color="5B9BD5"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5B9BD5" w:fill="5B9BD5" w:themeFill="accent1"/>
      </w:tcPr>
    </w:tblStylePr>
    <w:tblStylePr w:type="lastRow">
      <w:rPr>
        <w:b/>
        <w:color w:val="FFFFFF"/>
        <w:sz w:val="22"/>
      </w:rPr>
      <w:tblPr/>
      <w:tcPr>
        <w:tcBorders>
          <w:top w:val="single" w:sz="4" w:space="0" w:color="FFFFFF" w:themeColor="light1"/>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472C4" w:fill="4472C4" w:themeFill="accent5"/>
      </w:tcPr>
    </w:tblStylePr>
    <w:tblStylePr w:type="lastRow">
      <w:rPr>
        <w:b/>
        <w:color w:val="FFFFFF"/>
        <w:sz w:val="22"/>
      </w:rPr>
      <w:tblPr/>
      <w:tcPr>
        <w:tcBorders>
          <w:top w:val="single" w:sz="4" w:space="0" w:color="FFFFFF" w:themeColor="light1"/>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b/>
        <w:color w:val="ACCCEA" w:themeColor="accent1" w:themeTint="80"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CCCEA" w:themeColor="accent1" w:themeTint="80"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i/>
        <w:color w:val="ACCCEA" w:themeColor="accent1" w:themeTint="80"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254175" w:themeColor="accent5" w:themeShade="95"/>
        <w:sz w:val="22"/>
      </w:rPr>
      <w:tblPr/>
      <w:tcPr>
        <w:tcBorders>
          <w:top w:val="none" w:sz="0" w:space="0" w:color="auto"/>
          <w:left w:val="none" w:sz="0" w:space="0" w:color="auto"/>
          <w:bottom w:val="single" w:sz="4" w:space="0" w:color="4472C4" w:themeColor="accent5"/>
          <w:right w:val="none" w:sz="0" w:space="0" w:color="auto"/>
        </w:tcBorders>
        <w:shd w:val="clear" w:color="FFFFFF" w:fill="FFFFFF" w:themeFill="light1"/>
      </w:tcPr>
    </w:tblStylePr>
    <w:tblStylePr w:type="lastRow">
      <w:rPr>
        <w:b/>
        <w:color w:val="254175" w:themeColor="accent5" w:themeShade="95"/>
        <w:sz w:val="22"/>
      </w:rPr>
      <w:tblPr/>
      <w:tcPr>
        <w:tcBorders>
          <w:top w:val="single" w:sz="4" w:space="0" w:color="4472C4"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54175" w:themeColor="accent5" w:themeShade="95"/>
        <w:sz w:val="22"/>
      </w:rPr>
      <w:tblPr/>
      <w:tcPr>
        <w:tcBorders>
          <w:top w:val="none" w:sz="0" w:space="0" w:color="auto"/>
          <w:left w:val="none" w:sz="0" w:space="0" w:color="auto"/>
          <w:bottom w:val="none" w:sz="0" w:space="0" w:color="auto"/>
          <w:right w:val="single" w:sz="4" w:space="0" w:color="4472C4" w:themeColor="accent5"/>
        </w:tcBorders>
        <w:shd w:val="clear" w:color="FFFFFF" w:fill="auto"/>
      </w:tcPr>
    </w:tblStylePr>
    <w:tblStylePr w:type="lastCol">
      <w:rPr>
        <w:i/>
        <w:color w:val="254175" w:themeColor="accent5" w:themeShade="95"/>
        <w:sz w:val="22"/>
      </w:rPr>
      <w:tblPr/>
      <w:tcPr>
        <w:tcBorders>
          <w:top w:val="none" w:sz="0" w:space="0" w:color="auto"/>
          <w:left w:val="single" w:sz="4" w:space="0" w:color="4472C4" w:themeColor="accent5"/>
          <w:bottom w:val="none" w:sz="0" w:space="0" w:color="auto"/>
          <w:right w:val="none" w:sz="0" w:space="0" w:color="auto"/>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416429" w:themeColor="accent6"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416429" w:themeColor="accent6"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1"/>
          <w:right w:val="single" w:sz="4" w:space="0" w:color="5B9BD5" w:themeColor="accent1"/>
        </w:tcBorders>
      </w:tcPr>
    </w:tblStylePr>
    <w:tblStylePr w:type="band1Horz">
      <w:rPr>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b/>
        <w:color w:val="FFFFFF"/>
        <w:sz w:val="22"/>
      </w:rPr>
      <w:tblPr/>
      <w:tcPr>
        <w:shd w:val="clear" w:color="8DA9DB"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5"/>
          <w:right w:val="single" w:sz="4" w:space="0" w:color="4472C4" w:themeColor="accent5"/>
        </w:tcBorders>
      </w:tcPr>
    </w:tblStylePr>
    <w:tblStylePr w:type="band1Horz">
      <w:rPr>
        <w:color w:val="404040"/>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b/>
        <w:color w:val="FFFFFF"/>
        <w:sz w:val="22"/>
      </w:rPr>
      <w:tblPr/>
      <w:tcPr>
        <w:shd w:val="clear" w:color="4472C4"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b/>
        <w:color w:val="FFFFFF" w:themeColor="light1"/>
        <w:sz w:val="22"/>
      </w:rPr>
      <w:tblPr/>
      <w:tcPr>
        <w:tcBorders>
          <w:top w:val="single" w:sz="32" w:space="0" w:color="4472C4" w:themeColor="accent5"/>
          <w:bottom w:val="single" w:sz="12" w:space="0" w:color="FFFFFF" w:themeColor="light1"/>
        </w:tcBorders>
        <w:shd w:val="clear" w:color="8DA9DB"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9C9C9" w:themeColor="accent3" w:themeTint="98"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i/>
        <w:color w:val="8DA9DB" w:themeColor="accent5" w:themeTint="9A" w:themeShade="95"/>
        <w:sz w:val="22"/>
      </w:rPr>
      <w:tblPr/>
      <w:tcPr>
        <w:tcBorders>
          <w:top w:val="none" w:sz="0" w:space="0" w:color="auto"/>
          <w:left w:val="none" w:sz="0" w:space="0" w:color="auto"/>
          <w:bottom w:val="single" w:sz="4" w:space="0" w:color="4472C4" w:themeColor="accent5"/>
          <w:right w:val="none" w:sz="0" w:space="0" w:color="auto"/>
        </w:tcBorders>
        <w:shd w:val="clear" w:color="FFFFFF" w:fill="FFFFFF" w:themeFill="light1"/>
      </w:tcPr>
    </w:tblStylePr>
    <w:tblStylePr w:type="lastRow">
      <w:rPr>
        <w:i/>
        <w:color w:val="8DA9DB" w:themeColor="accent5" w:themeTint="9A" w:themeShade="95"/>
        <w:sz w:val="22"/>
      </w:rPr>
      <w:tblPr/>
      <w:tcPr>
        <w:tcBorders>
          <w:top w:val="single" w:sz="4" w:space="0" w:color="4472C4"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8DA9DB" w:themeColor="accent5" w:themeTint="9A" w:themeShade="95"/>
        <w:sz w:val="22"/>
      </w:rPr>
      <w:tblPr/>
      <w:tcPr>
        <w:tcBorders>
          <w:top w:val="none" w:sz="0" w:space="0" w:color="auto"/>
          <w:left w:val="none" w:sz="0" w:space="0" w:color="auto"/>
          <w:bottom w:val="none" w:sz="0" w:space="0" w:color="auto"/>
          <w:right w:val="single" w:sz="4" w:space="0" w:color="4472C4" w:themeColor="accent5"/>
        </w:tcBorders>
        <w:shd w:val="clear" w:color="FFFFFF" w:fill="auto"/>
      </w:tcPr>
    </w:tblStylePr>
    <w:tblStylePr w:type="lastCol">
      <w:rPr>
        <w:i/>
        <w:color w:val="8DA9DB" w:themeColor="accent5" w:themeTint="9A" w:themeShade="95"/>
        <w:sz w:val="22"/>
      </w:rPr>
      <w:tblPr/>
      <w:tcPr>
        <w:tcBorders>
          <w:top w:val="none" w:sz="0" w:space="0" w:color="auto"/>
          <w:left w:val="single" w:sz="4" w:space="0" w:color="4472C4" w:themeColor="accent5"/>
          <w:bottom w:val="none" w:sz="0" w:space="0" w:color="auto"/>
          <w:right w:val="none" w:sz="0" w:space="0" w:color="auto"/>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A9D08E" w:themeColor="accent6" w:themeTint="98"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color w:val="404040"/>
        <w:sz w:val="22"/>
      </w:rPr>
      <w:tblPr/>
      <w:tcPr>
        <w:tcBorders>
          <w:bottom w:val="single" w:sz="12" w:space="0" w:color="5B9BD5" w:themeColor="accent1"/>
        </w:tcBorders>
      </w:tcPr>
    </w:tblStylePr>
    <w:tblStylePr w:type="lastRow">
      <w:rPr>
        <w:color w:val="404040"/>
        <w:sz w:val="22"/>
      </w:rPr>
      <w:tblPr/>
      <w:tcPr>
        <w:tcBorders>
          <w:top w:val="single" w:sz="12" w:space="0" w:color="5B9BD5" w:themeColor="accent1"/>
        </w:tcBorders>
      </w:tcPr>
    </w:tblStylePr>
    <w:tblStylePr w:type="firstCol">
      <w:rPr>
        <w:color w:val="404040"/>
        <w:sz w:val="22"/>
      </w:rPr>
    </w:tblStylePr>
    <w:tblStylePr w:type="lastCol">
      <w:rPr>
        <w:color w:val="404040"/>
        <w:sz w:val="22"/>
      </w:rPr>
      <w:tblPr/>
      <w:tcPr>
        <w:tcBorders>
          <w:left w:val="single" w:sz="12" w:space="0" w:color="5B9BD5" w:themeColor="accent1"/>
        </w:tcBorders>
      </w:tc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color w:val="404040"/>
        <w:sz w:val="22"/>
      </w:rPr>
      <w:tblPr/>
      <w:tcPr>
        <w:tcBorders>
          <w:bottom w:val="single" w:sz="12" w:space="0" w:color="4472C4" w:themeColor="accent5"/>
        </w:tcBorders>
      </w:tcPr>
    </w:tblStylePr>
    <w:tblStylePr w:type="lastRow">
      <w:rPr>
        <w:color w:val="404040"/>
        <w:sz w:val="22"/>
      </w:rPr>
      <w:tblPr/>
      <w:tcPr>
        <w:tcBorders>
          <w:top w:val="single" w:sz="12" w:space="0" w:color="4472C4" w:themeColor="accent5"/>
        </w:tcBorders>
      </w:tcPr>
    </w:tblStylePr>
    <w:tblStylePr w:type="firstCol">
      <w:rPr>
        <w:color w:val="404040"/>
        <w:sz w:val="22"/>
      </w:rPr>
    </w:tblStylePr>
    <w:tblStylePr w:type="lastCol">
      <w:rPr>
        <w:color w:val="404040"/>
        <w:sz w:val="22"/>
      </w:rPr>
      <w:tblPr/>
      <w:tcPr>
        <w:tcBorders>
          <w:left w:val="single" w:sz="12" w:space="0" w:color="4472C4" w:themeColor="accent5"/>
        </w:tcBorders>
      </w:tc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affa">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osuslugi.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kfl2.nalog.ru/lkfl" TargetMode="External"/><Relationship Id="rId34" Type="http://schemas.openxmlformats.org/officeDocument/2006/relationships/hyperlink" Target="https://www.gibdd.ru/r/66/contacts/div1165043/" TargetMode="External"/><Relationship Id="rId7" Type="http://schemas.openxmlformats.org/officeDocument/2006/relationships/endnotes" Target="end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66/contacts/div1165058/"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intrud.gov.ru/ministry/programms/anticorruption/9/23" TargetMode="External"/><Relationship Id="rId20" Type="http://schemas.openxmlformats.org/officeDocument/2006/relationships/hyperlink" Target="https://lkfl2.nalog.ru/lkfl"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lkfl2.nalog.ru/lkfl" TargetMode="External"/><Relationship Id="rId32" Type="http://schemas.openxmlformats.org/officeDocument/2006/relationships/hyperlink" Target="https://www.gibdd.ru/r/77/contacts/div1145039/" TargetMode="External"/><Relationship Id="rId37" Type="http://schemas.openxmlformats.org/officeDocument/2006/relationships/hyperlink" Target="https://mintrud.gov.ru/ministry/programms/anticorruption/9/2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lkfl2.nalog.ru/lkfl" TargetMode="External"/><Relationship Id="rId28" Type="http://schemas.openxmlformats.org/officeDocument/2006/relationships/hyperlink" Target="https://gossluzhba.gov.ru/anticorruption/spravki_bk" TargetMode="External"/><Relationship Id="rId36"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ministry/programms/anticorruption/9/24" TargetMode="External"/><Relationship Id="rId31" Type="http://schemas.openxmlformats.org/officeDocument/2006/relationships/hyperlink" Target="https://lk.rosreestr.ru/eservices/real-estate-objects-online" TargetMode="External"/><Relationship Id="rId4" Type="http://schemas.openxmlformats.org/officeDocument/2006/relationships/settings" Target="settings.xml"/><Relationship Id="rId9" Type="http://schemas.openxmlformats.org/officeDocument/2006/relationships/hyperlink" Target="https://mintrud.gov.ru/ministry/programms/anticorruption/9/instruktivno-metodicheskie-materialy-po-fz"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sfr.gov.ru/" TargetMode="External"/><Relationship Id="rId27" Type="http://schemas.openxmlformats.org/officeDocument/2006/relationships/hyperlink" Target="http://www.kremlin.ru/structure/additional/12" TargetMode="External"/><Relationship Id="rId30" Type="http://schemas.openxmlformats.org/officeDocument/2006/relationships/hyperlink" Target="https://mintrud.gov.ru/docs/1872" TargetMode="External"/><Relationship Id="rId35" Type="http://schemas.openxmlformats.org/officeDocument/2006/relationships/hyperlink" Target="https://www.cbr.ru/hd_base/metall/metall_base_n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BD41F-9229-4534-BE71-1A8D5C159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70</Pages>
  <Words>29737</Words>
  <Characters>169502</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KovalkovaEA</dc:creator>
  <dc:description/>
  <cp:lastModifiedBy>ЧерныхТ</cp:lastModifiedBy>
  <cp:revision>7</cp:revision>
  <dcterms:created xsi:type="dcterms:W3CDTF">2025-01-10T02:24:00Z</dcterms:created>
  <dcterms:modified xsi:type="dcterms:W3CDTF">2025-02-17T05:56:00Z</dcterms:modified>
  <dc:language>ru-RU</dc:language>
</cp:coreProperties>
</file>