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1B7" w:rsidRPr="002778FC" w:rsidRDefault="003C31B7" w:rsidP="003C31B7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778FC">
        <w:rPr>
          <w:rFonts w:ascii="Times New Roman" w:hAnsi="Times New Roman" w:cs="Times New Roman"/>
          <w:noProof/>
          <w:lang w:eastAsia="ru-RU"/>
        </w:rPr>
        <w:drawing>
          <wp:inline distT="0" distB="0" distL="0" distR="0" wp14:anchorId="145AEBEE" wp14:editId="7F19D0B7">
            <wp:extent cx="647700" cy="752475"/>
            <wp:effectExtent l="0" t="0" r="0" b="9525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1B7" w:rsidRPr="002778FC" w:rsidRDefault="003C31B7" w:rsidP="003C31B7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C31B7" w:rsidRPr="002778FC" w:rsidRDefault="003C31B7" w:rsidP="003C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2778FC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3C31B7" w:rsidRPr="002778FC" w:rsidRDefault="003C31B7" w:rsidP="003C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ОЛЬГИНСКОГО МУНИЦИПАЛЬНОГО ОКРУГА</w:t>
      </w:r>
    </w:p>
    <w:p w:rsidR="003C31B7" w:rsidRPr="002778FC" w:rsidRDefault="003C31B7" w:rsidP="003C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3C31B7" w:rsidRPr="002778FC" w:rsidRDefault="003C31B7" w:rsidP="003C31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31B7" w:rsidRPr="002778FC" w:rsidRDefault="003C31B7" w:rsidP="003C31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78FC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C31B7" w:rsidRPr="002778FC" w:rsidRDefault="003C31B7" w:rsidP="003C31B7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3C31B7" w:rsidRPr="002778FC" w:rsidTr="00D14467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3C31B7" w:rsidRPr="002778FC" w:rsidRDefault="003C31B7" w:rsidP="00A64F18">
            <w:pPr>
              <w:widowControl w:val="0"/>
              <w:autoSpaceDE w:val="0"/>
              <w:autoSpaceDN w:val="0"/>
              <w:adjustRightInd w:val="0"/>
              <w:ind w:left="-124" w:right="-108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    </w:t>
            </w:r>
            <w:r w:rsidR="009919A2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06.02.2025</w:t>
            </w:r>
          </w:p>
        </w:tc>
        <w:tc>
          <w:tcPr>
            <w:tcW w:w="5101" w:type="dxa"/>
          </w:tcPr>
          <w:p w:rsidR="003C31B7" w:rsidRPr="002778FC" w:rsidRDefault="003C31B7" w:rsidP="00D14467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пгт Ольга</w:t>
            </w:r>
          </w:p>
        </w:tc>
        <w:tc>
          <w:tcPr>
            <w:tcW w:w="509" w:type="dxa"/>
          </w:tcPr>
          <w:p w:rsidR="003C31B7" w:rsidRPr="002778FC" w:rsidRDefault="003C31B7" w:rsidP="00D1446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778F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3C31B7" w:rsidRPr="002778FC" w:rsidRDefault="009919A2" w:rsidP="00D14467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93</w:t>
            </w:r>
          </w:p>
        </w:tc>
      </w:tr>
    </w:tbl>
    <w:p w:rsidR="003C31B7" w:rsidRPr="002778FC" w:rsidRDefault="003C31B7" w:rsidP="003C31B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8408"/>
      </w:tblGrid>
      <w:tr w:rsidR="003C31B7" w:rsidRPr="002778FC" w:rsidTr="00642552">
        <w:trPr>
          <w:trHeight w:val="1759"/>
          <w:jc w:val="center"/>
        </w:trPr>
        <w:tc>
          <w:tcPr>
            <w:tcW w:w="8408" w:type="dxa"/>
          </w:tcPr>
          <w:p w:rsidR="003C31B7" w:rsidRDefault="003C31B7" w:rsidP="00EB6D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создании муниципального оперативного штаба для организации межведомственного взаимодействия и принятия согласованных мер реагирования в соответствии с компетенцией заинтересованных </w:t>
            </w:r>
            <w:r w:rsidR="00A64F18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органов </w:t>
            </w:r>
            <w:r w:rsidR="00A64F18"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на</w:t>
            </w:r>
            <w:r w:rsidRPr="002778FC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территории Ольгинского муниципального округа</w:t>
            </w:r>
            <w:r w:rsidR="00EB6D29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 и утверждении его состава</w:t>
            </w:r>
          </w:p>
          <w:p w:rsidR="003C31B7" w:rsidRPr="002778FC" w:rsidRDefault="003C31B7" w:rsidP="00D1446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017ED6" w:rsidRPr="00755736" w:rsidRDefault="00017ED6" w:rsidP="00EB6D2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5736">
        <w:rPr>
          <w:rFonts w:ascii="Times New Roman" w:hAnsi="Times New Roman" w:cs="Times New Roman"/>
          <w:iCs/>
          <w:sz w:val="28"/>
          <w:szCs w:val="28"/>
        </w:rPr>
        <w:t>В соответствии с Федеральным законом от 21.12.1994 года № 68-ФЗ  «О защите населения и территорий от чрезвычайных ситуаций природного и техногенного характера»,</w:t>
      </w:r>
      <w:r w:rsidRPr="00755736">
        <w:rPr>
          <w:rFonts w:ascii="Times New Roman" w:hAnsi="Times New Roman" w:cs="Times New Roman"/>
          <w:sz w:val="28"/>
          <w:szCs w:val="28"/>
        </w:rPr>
        <w:t xml:space="preserve"> Федеральным законом от 06.10.2003 № 131-ФЗ  «Об общих принципах организации местного самоуправления в Российской Федерации»</w:t>
      </w:r>
      <w:r w:rsidRPr="00755736">
        <w:rPr>
          <w:rFonts w:ascii="Times New Roman" w:hAnsi="Times New Roman" w:cs="Times New Roman"/>
          <w:iCs/>
          <w:sz w:val="28"/>
          <w:szCs w:val="28"/>
        </w:rPr>
        <w:t>,</w:t>
      </w:r>
      <w:r w:rsidR="00191B31">
        <w:rPr>
          <w:rFonts w:ascii="Times New Roman" w:hAnsi="Times New Roman" w:cs="Times New Roman"/>
          <w:iCs/>
          <w:sz w:val="28"/>
          <w:szCs w:val="28"/>
        </w:rPr>
        <w:t xml:space="preserve"> поручения Губернатора Приморского края от 27.01.2025 № 10-15П «О мерах по обеспечению безопасности</w:t>
      </w:r>
      <w:r w:rsidR="000566D4">
        <w:rPr>
          <w:rFonts w:ascii="Times New Roman" w:hAnsi="Times New Roman" w:cs="Times New Roman"/>
          <w:iCs/>
          <w:sz w:val="28"/>
          <w:szCs w:val="28"/>
        </w:rPr>
        <w:t xml:space="preserve"> граждан при возникновении конфликтных ситуаций с крупными хищниками в населенных пунктах Приморского края», </w:t>
      </w:r>
      <w:r w:rsidRPr="00755736">
        <w:rPr>
          <w:rFonts w:ascii="Times New Roman" w:hAnsi="Times New Roman" w:cs="Times New Roman"/>
          <w:iCs/>
          <w:sz w:val="28"/>
          <w:szCs w:val="28"/>
        </w:rPr>
        <w:t xml:space="preserve">руководствуясь </w:t>
      </w:r>
      <w:hyperlink r:id="rId5" w:history="1">
        <w:r w:rsidRPr="00755736">
          <w:rPr>
            <w:rFonts w:ascii="Times New Roman" w:hAnsi="Times New Roman" w:cs="Times New Roman"/>
            <w:iCs/>
            <w:sz w:val="28"/>
            <w:szCs w:val="28"/>
          </w:rPr>
          <w:t>Уставом</w:t>
        </w:r>
      </w:hyperlink>
      <w:r w:rsidRPr="00755736">
        <w:rPr>
          <w:rFonts w:ascii="Times New Roman" w:hAnsi="Times New Roman" w:cs="Times New Roman"/>
          <w:iCs/>
          <w:sz w:val="28"/>
          <w:szCs w:val="28"/>
        </w:rPr>
        <w:t xml:space="preserve"> Ольгинского муниципального округа Приморского края</w:t>
      </w:r>
      <w:r w:rsidRPr="00755736">
        <w:rPr>
          <w:rFonts w:ascii="Times New Roman" w:hAnsi="Times New Roman" w:cs="Times New Roman"/>
          <w:sz w:val="28"/>
          <w:szCs w:val="28"/>
        </w:rPr>
        <w:t xml:space="preserve">  администрация Ольгинского муниципального округа</w:t>
      </w:r>
    </w:p>
    <w:p w:rsidR="00017ED6" w:rsidRPr="00755736" w:rsidRDefault="00017ED6" w:rsidP="00017ED6">
      <w:pPr>
        <w:pStyle w:val="a3"/>
        <w:spacing w:line="360" w:lineRule="auto"/>
        <w:jc w:val="both"/>
        <w:rPr>
          <w:sz w:val="28"/>
          <w:szCs w:val="28"/>
        </w:rPr>
      </w:pPr>
      <w:r w:rsidRPr="00755736">
        <w:rPr>
          <w:sz w:val="28"/>
          <w:szCs w:val="28"/>
        </w:rPr>
        <w:t>ПОСТАНОВЛЯЕТ:</w:t>
      </w:r>
    </w:p>
    <w:p w:rsidR="00017ED6" w:rsidRPr="00755736" w:rsidRDefault="00017ED6" w:rsidP="00017ED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55736">
        <w:rPr>
          <w:rFonts w:ascii="Times New Roman" w:hAnsi="Times New Roman" w:cs="Times New Roman"/>
          <w:sz w:val="28"/>
          <w:szCs w:val="28"/>
        </w:rPr>
        <w:tab/>
        <w:t xml:space="preserve">1. Создать </w:t>
      </w:r>
      <w:r w:rsidR="000566D4">
        <w:rPr>
          <w:rFonts w:ascii="Times New Roman" w:hAnsi="Times New Roman" w:cs="Times New Roman"/>
          <w:sz w:val="28"/>
          <w:szCs w:val="28"/>
        </w:rPr>
        <w:t>муниципальный оперативный штаб</w:t>
      </w:r>
      <w:r w:rsidRPr="00755736">
        <w:rPr>
          <w:rFonts w:ascii="Times New Roman" w:hAnsi="Times New Roman" w:cs="Times New Roman"/>
          <w:sz w:val="28"/>
          <w:szCs w:val="28"/>
        </w:rPr>
        <w:t xml:space="preserve"> </w:t>
      </w:r>
      <w:r w:rsidR="000566D4">
        <w:rPr>
          <w:rFonts w:ascii="Times New Roman" w:hAnsi="Times New Roman" w:cs="Times New Roman"/>
          <w:sz w:val="28"/>
          <w:szCs w:val="28"/>
        </w:rPr>
        <w:t>для организации межведомственного взаимодействия и принятия согласованных мер реагирования в соответствии с компетенцией заинтересованных органов</w:t>
      </w:r>
      <w:r w:rsidR="00EB6D29">
        <w:rPr>
          <w:rFonts w:ascii="Times New Roman" w:hAnsi="Times New Roman" w:cs="Times New Roman"/>
          <w:sz w:val="28"/>
          <w:szCs w:val="28"/>
        </w:rPr>
        <w:t xml:space="preserve"> на территории Ольгинского муниципального округа</w:t>
      </w:r>
      <w:r w:rsidR="000566D4">
        <w:rPr>
          <w:rFonts w:ascii="Times New Roman" w:hAnsi="Times New Roman" w:cs="Times New Roman"/>
          <w:sz w:val="28"/>
          <w:szCs w:val="28"/>
        </w:rPr>
        <w:t xml:space="preserve"> и </w:t>
      </w:r>
      <w:r w:rsidRPr="00755736">
        <w:rPr>
          <w:rFonts w:ascii="Times New Roman" w:hAnsi="Times New Roman" w:cs="Times New Roman"/>
          <w:sz w:val="28"/>
          <w:szCs w:val="28"/>
        </w:rPr>
        <w:t>утвер</w:t>
      </w:r>
      <w:r w:rsidR="000566D4">
        <w:rPr>
          <w:rFonts w:ascii="Times New Roman" w:hAnsi="Times New Roman" w:cs="Times New Roman"/>
          <w:sz w:val="28"/>
          <w:szCs w:val="28"/>
        </w:rPr>
        <w:t>дить его</w:t>
      </w:r>
      <w:r w:rsidRPr="00755736">
        <w:rPr>
          <w:rFonts w:ascii="Times New Roman" w:hAnsi="Times New Roman" w:cs="Times New Roman"/>
          <w:sz w:val="28"/>
          <w:szCs w:val="28"/>
        </w:rPr>
        <w:t xml:space="preserve"> состав (далее – </w:t>
      </w:r>
      <w:r w:rsidR="000566D4">
        <w:rPr>
          <w:rFonts w:ascii="Times New Roman" w:hAnsi="Times New Roman" w:cs="Times New Roman"/>
          <w:sz w:val="28"/>
          <w:szCs w:val="28"/>
        </w:rPr>
        <w:t>Штаб</w:t>
      </w:r>
      <w:r w:rsidR="00EB6D29">
        <w:rPr>
          <w:rFonts w:ascii="Times New Roman" w:hAnsi="Times New Roman" w:cs="Times New Roman"/>
          <w:sz w:val="28"/>
          <w:szCs w:val="28"/>
        </w:rPr>
        <w:t>) (Прилагается</w:t>
      </w:r>
      <w:r w:rsidRPr="00755736">
        <w:rPr>
          <w:rFonts w:ascii="Times New Roman" w:hAnsi="Times New Roman" w:cs="Times New Roman"/>
          <w:sz w:val="28"/>
          <w:szCs w:val="28"/>
        </w:rPr>
        <w:t>).</w:t>
      </w:r>
    </w:p>
    <w:p w:rsidR="00017ED6" w:rsidRPr="00755736" w:rsidRDefault="00017ED6" w:rsidP="00017ED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55736">
        <w:rPr>
          <w:sz w:val="28"/>
          <w:szCs w:val="28"/>
        </w:rPr>
        <w:lastRenderedPageBreak/>
        <w:t>2. Отделу организационной работы аппарата администрации Ольгинского муниципального округа настоящее постановление разместить на официальном сайте Ольгинского муниципального округа.</w:t>
      </w:r>
    </w:p>
    <w:p w:rsidR="00017ED6" w:rsidRPr="00755736" w:rsidRDefault="007E50C1" w:rsidP="00017ED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B6D29">
        <w:rPr>
          <w:rFonts w:ascii="Times New Roman" w:hAnsi="Times New Roman" w:cs="Times New Roman"/>
          <w:sz w:val="28"/>
          <w:szCs w:val="28"/>
        </w:rPr>
        <w:t>П</w:t>
      </w:r>
      <w:r w:rsidR="00017ED6" w:rsidRPr="00755736">
        <w:rPr>
          <w:rFonts w:ascii="Times New Roman" w:hAnsi="Times New Roman" w:cs="Times New Roman"/>
          <w:sz w:val="28"/>
          <w:szCs w:val="28"/>
        </w:rPr>
        <w:t>остановление вступает в силу с</w:t>
      </w:r>
      <w:r w:rsidR="00EB6D29">
        <w:rPr>
          <w:rFonts w:ascii="Times New Roman" w:hAnsi="Times New Roman" w:cs="Times New Roman"/>
          <w:sz w:val="28"/>
          <w:szCs w:val="28"/>
        </w:rPr>
        <w:t>о</w:t>
      </w:r>
      <w:r w:rsidR="00017ED6" w:rsidRPr="00755736">
        <w:rPr>
          <w:rFonts w:ascii="Times New Roman" w:hAnsi="Times New Roman" w:cs="Times New Roman"/>
          <w:sz w:val="28"/>
          <w:szCs w:val="28"/>
        </w:rPr>
        <w:t xml:space="preserve"> </w:t>
      </w:r>
      <w:r w:rsidR="00EB6D29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017ED6" w:rsidRPr="0075573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7ED6" w:rsidRPr="00755736" w:rsidRDefault="00017ED6" w:rsidP="00017ED6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55736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017ED6" w:rsidRDefault="00017ED6">
      <w:pPr>
        <w:rPr>
          <w:rFonts w:ascii="Times New Roman" w:hAnsi="Times New Roman" w:cs="Times New Roman"/>
          <w:sz w:val="28"/>
          <w:szCs w:val="28"/>
        </w:rPr>
      </w:pPr>
    </w:p>
    <w:p w:rsidR="00E968C3" w:rsidRDefault="00E968C3">
      <w:pPr>
        <w:rPr>
          <w:rFonts w:ascii="Times New Roman" w:hAnsi="Times New Roman" w:cs="Times New Roman"/>
          <w:sz w:val="28"/>
          <w:szCs w:val="28"/>
        </w:rPr>
      </w:pPr>
    </w:p>
    <w:p w:rsidR="00E968C3" w:rsidRPr="00755736" w:rsidRDefault="00E968C3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главы Ольгинского муниципального округа                            </w:t>
      </w:r>
      <w:r w:rsidR="00AA5029">
        <w:rPr>
          <w:rFonts w:ascii="Times New Roman" w:hAnsi="Times New Roman" w:cs="Times New Roman"/>
          <w:sz w:val="28"/>
          <w:szCs w:val="28"/>
        </w:rPr>
        <w:t>Л.Ю. Володина</w:t>
      </w: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E968C3" w:rsidRDefault="00E968C3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E968C3" w:rsidRDefault="00E968C3">
      <w:pPr>
        <w:rPr>
          <w:rFonts w:ascii="Times New Roman" w:hAnsi="Times New Roman" w:cs="Times New Roman"/>
          <w:sz w:val="28"/>
          <w:szCs w:val="28"/>
        </w:rPr>
      </w:pPr>
    </w:p>
    <w:p w:rsidR="00E968C3" w:rsidRDefault="00E968C3">
      <w:pPr>
        <w:rPr>
          <w:rFonts w:ascii="Times New Roman" w:hAnsi="Times New Roman" w:cs="Times New Roman"/>
          <w:sz w:val="28"/>
          <w:szCs w:val="28"/>
        </w:rPr>
      </w:pPr>
    </w:p>
    <w:p w:rsidR="00E968C3" w:rsidRDefault="00E968C3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 w:rsidP="00C02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</w:t>
      </w:r>
      <w:r w:rsidR="00EB6D29">
        <w:rPr>
          <w:rFonts w:ascii="Times New Roman" w:hAnsi="Times New Roman" w:cs="Times New Roman"/>
          <w:sz w:val="28"/>
          <w:szCs w:val="28"/>
        </w:rPr>
        <w:t>Утверждено</w:t>
      </w:r>
    </w:p>
    <w:p w:rsidR="00C020A1" w:rsidRDefault="00C020A1" w:rsidP="00C02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EB6D29">
        <w:rPr>
          <w:rFonts w:ascii="Times New Roman" w:hAnsi="Times New Roman" w:cs="Times New Roman"/>
          <w:sz w:val="28"/>
          <w:szCs w:val="28"/>
        </w:rPr>
        <w:t xml:space="preserve">                                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771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C020A1" w:rsidRDefault="00C020A1" w:rsidP="00C02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Ольгинского муниципального                  </w:t>
      </w:r>
    </w:p>
    <w:p w:rsidR="00C020A1" w:rsidRDefault="00C020A1" w:rsidP="00C02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округа </w:t>
      </w:r>
      <w:bookmarkStart w:id="0" w:name="_GoBack"/>
      <w:r w:rsidRPr="009919A2">
        <w:rPr>
          <w:rFonts w:ascii="Times New Roman" w:hAnsi="Times New Roman" w:cs="Times New Roman"/>
          <w:sz w:val="28"/>
          <w:szCs w:val="28"/>
          <w:u w:val="single"/>
        </w:rPr>
        <w:t xml:space="preserve">от </w:t>
      </w:r>
      <w:r w:rsidR="009919A2" w:rsidRPr="009919A2">
        <w:rPr>
          <w:rFonts w:ascii="Times New Roman" w:hAnsi="Times New Roman" w:cs="Times New Roman"/>
          <w:sz w:val="28"/>
          <w:szCs w:val="28"/>
          <w:u w:val="single"/>
        </w:rPr>
        <w:t xml:space="preserve">06.02.2025 </w:t>
      </w:r>
      <w:r w:rsidRPr="009919A2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9919A2" w:rsidRPr="009919A2">
        <w:rPr>
          <w:rFonts w:ascii="Times New Roman" w:hAnsi="Times New Roman" w:cs="Times New Roman"/>
          <w:sz w:val="28"/>
          <w:szCs w:val="28"/>
          <w:u w:val="single"/>
        </w:rPr>
        <w:t xml:space="preserve"> 93</w:t>
      </w:r>
      <w:bookmarkEnd w:id="0"/>
    </w:p>
    <w:p w:rsidR="00C020A1" w:rsidRDefault="00C020A1" w:rsidP="00C020A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A1" w:rsidRPr="00C57715" w:rsidRDefault="00C020A1" w:rsidP="00C020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7715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22522" w:rsidRDefault="00C020A1" w:rsidP="00722522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оперативного штаба </w:t>
      </w:r>
      <w:r w:rsidR="00722522" w:rsidRPr="00722522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для организации межведомственного взаимодействия и принятия согласованных мер реагирования в соответствии с компетенцией заинтересованных органов на территории Ольгинского муниципального округа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70"/>
        <w:gridCol w:w="44"/>
        <w:gridCol w:w="4814"/>
      </w:tblGrid>
      <w:tr w:rsidR="00722522" w:rsidTr="00722522">
        <w:tc>
          <w:tcPr>
            <w:tcW w:w="4814" w:type="dxa"/>
            <w:gridSpan w:val="2"/>
          </w:tcPr>
          <w:p w:rsidR="00722522" w:rsidRP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72252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Руководитель штаба</w:t>
            </w:r>
          </w:p>
        </w:tc>
        <w:tc>
          <w:tcPr>
            <w:tcW w:w="4814" w:type="dxa"/>
          </w:tcPr>
          <w:p w:rsid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Глава Ольгинского муниципального округа</w:t>
            </w:r>
          </w:p>
        </w:tc>
      </w:tr>
      <w:tr w:rsidR="00722522" w:rsidTr="00722522">
        <w:tc>
          <w:tcPr>
            <w:tcW w:w="4814" w:type="dxa"/>
            <w:gridSpan w:val="2"/>
          </w:tcPr>
          <w:p w:rsid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Заместитель руководителя штаба</w:t>
            </w:r>
          </w:p>
        </w:tc>
        <w:tc>
          <w:tcPr>
            <w:tcW w:w="4814" w:type="dxa"/>
          </w:tcPr>
          <w:p w:rsid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1 Заместитель главы  Ольгинского муниципального округа </w:t>
            </w:r>
          </w:p>
        </w:tc>
      </w:tr>
      <w:tr w:rsidR="00722522" w:rsidTr="00722522">
        <w:tc>
          <w:tcPr>
            <w:tcW w:w="4814" w:type="dxa"/>
            <w:gridSpan w:val="2"/>
          </w:tcPr>
          <w:p w:rsid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Заместитель руководителя  </w:t>
            </w:r>
            <w:r w:rsidR="00C57715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штаба</w:t>
            </w:r>
          </w:p>
        </w:tc>
        <w:tc>
          <w:tcPr>
            <w:tcW w:w="4814" w:type="dxa"/>
          </w:tcPr>
          <w:p w:rsid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Заместитель главы Ольгинского муниципального округа</w:t>
            </w:r>
          </w:p>
        </w:tc>
      </w:tr>
      <w:tr w:rsidR="00722522" w:rsidTr="00F305AF">
        <w:tc>
          <w:tcPr>
            <w:tcW w:w="9628" w:type="dxa"/>
            <w:gridSpan w:val="3"/>
          </w:tcPr>
          <w:p w:rsidR="00722522" w:rsidRP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  <w:r w:rsidRPr="0072252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 xml:space="preserve">Члены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штаба</w:t>
            </w:r>
            <w:r w:rsidRPr="00722522"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  <w:t>:</w:t>
            </w:r>
          </w:p>
        </w:tc>
      </w:tr>
      <w:tr w:rsidR="00722522" w:rsidTr="00722522">
        <w:tc>
          <w:tcPr>
            <w:tcW w:w="4770" w:type="dxa"/>
          </w:tcPr>
          <w:p w:rsidR="00722522" w:rsidRP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58" w:type="dxa"/>
            <w:gridSpan w:val="2"/>
          </w:tcPr>
          <w:p w:rsidR="00722522" w:rsidRP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Начальник </w:t>
            </w:r>
            <w:r w:rsidR="0020491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КГКУ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31 ОПС по охране Ольгинского муниципального района</w:t>
            </w:r>
          </w:p>
        </w:tc>
      </w:tr>
      <w:tr w:rsidR="00722522" w:rsidTr="00722522">
        <w:tc>
          <w:tcPr>
            <w:tcW w:w="4770" w:type="dxa"/>
          </w:tcPr>
          <w:p w:rsidR="00722522" w:rsidRPr="00722522" w:rsidRDefault="00722522" w:rsidP="007225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58" w:type="dxa"/>
            <w:gridSpan w:val="2"/>
          </w:tcPr>
          <w:p w:rsidR="00722522" w:rsidRDefault="007060C2" w:rsidP="0072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Начальник</w:t>
            </w:r>
            <w:r w:rsidR="0020491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ПП №16</w:t>
            </w:r>
            <w:r w:rsidR="0020491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МО</w:t>
            </w: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МВД «Кавалеровский»</w:t>
            </w:r>
          </w:p>
        </w:tc>
      </w:tr>
      <w:tr w:rsidR="007060C2" w:rsidTr="00722522">
        <w:tc>
          <w:tcPr>
            <w:tcW w:w="4770" w:type="dxa"/>
          </w:tcPr>
          <w:p w:rsidR="007060C2" w:rsidRPr="00722522" w:rsidRDefault="007060C2" w:rsidP="007225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58" w:type="dxa"/>
            <w:gridSpan w:val="2"/>
          </w:tcPr>
          <w:p w:rsidR="007060C2" w:rsidRDefault="007060C2" w:rsidP="0072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Гл. Консультант Управления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Охотнадзора</w:t>
            </w:r>
            <w:proofErr w:type="spellEnd"/>
            <w:r w:rsidR="0020491C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Приморского края</w:t>
            </w:r>
          </w:p>
        </w:tc>
      </w:tr>
      <w:tr w:rsidR="007060C2" w:rsidTr="00722522">
        <w:tc>
          <w:tcPr>
            <w:tcW w:w="4770" w:type="dxa"/>
          </w:tcPr>
          <w:p w:rsidR="007060C2" w:rsidRPr="00722522" w:rsidRDefault="007060C2" w:rsidP="0072252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4858" w:type="dxa"/>
            <w:gridSpan w:val="2"/>
          </w:tcPr>
          <w:p w:rsidR="007060C2" w:rsidRDefault="0020491C" w:rsidP="0072252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Директор</w:t>
            </w:r>
            <w:r w:rsidR="007060C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 МКУ «ГО,ЧС и ЕДДС администрации Ольгинского муниципального округа» </w:t>
            </w:r>
          </w:p>
        </w:tc>
      </w:tr>
    </w:tbl>
    <w:p w:rsidR="00722522" w:rsidRPr="00722522" w:rsidRDefault="00722522" w:rsidP="00722522">
      <w:pPr>
        <w:spacing w:line="276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</w:p>
    <w:p w:rsidR="00C020A1" w:rsidRDefault="00C020A1" w:rsidP="007225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Default="00C020A1">
      <w:pPr>
        <w:rPr>
          <w:rFonts w:ascii="Times New Roman" w:hAnsi="Times New Roman" w:cs="Times New Roman"/>
          <w:sz w:val="28"/>
          <w:szCs w:val="28"/>
        </w:rPr>
      </w:pPr>
    </w:p>
    <w:p w:rsidR="00C020A1" w:rsidRPr="00755736" w:rsidRDefault="00C020A1">
      <w:pPr>
        <w:rPr>
          <w:rFonts w:ascii="Times New Roman" w:hAnsi="Times New Roman" w:cs="Times New Roman"/>
          <w:sz w:val="28"/>
          <w:szCs w:val="28"/>
        </w:rPr>
      </w:pPr>
    </w:p>
    <w:sectPr w:rsidR="00C020A1" w:rsidRPr="00755736" w:rsidSect="003C31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4F7"/>
    <w:rsid w:val="00017ED6"/>
    <w:rsid w:val="000566D4"/>
    <w:rsid w:val="00191B31"/>
    <w:rsid w:val="0020491C"/>
    <w:rsid w:val="003C31B7"/>
    <w:rsid w:val="004314F7"/>
    <w:rsid w:val="00470A9B"/>
    <w:rsid w:val="00642552"/>
    <w:rsid w:val="007060C2"/>
    <w:rsid w:val="00722522"/>
    <w:rsid w:val="00755736"/>
    <w:rsid w:val="007E50C1"/>
    <w:rsid w:val="009919A2"/>
    <w:rsid w:val="00A64F18"/>
    <w:rsid w:val="00A650A2"/>
    <w:rsid w:val="00AA5029"/>
    <w:rsid w:val="00C020A1"/>
    <w:rsid w:val="00C57715"/>
    <w:rsid w:val="00D5479D"/>
    <w:rsid w:val="00E968C3"/>
    <w:rsid w:val="00EB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BD2D"/>
  <w15:chartTrackingRefBased/>
  <w15:docId w15:val="{5BBD79DD-394E-4AD3-BE3D-BF57EF8F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1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17ED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17ED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0566D4"/>
    <w:pPr>
      <w:ind w:left="720"/>
      <w:contextualSpacing/>
    </w:pPr>
  </w:style>
  <w:style w:type="table" w:styleId="a6">
    <w:name w:val="Table Grid"/>
    <w:basedOn w:val="a1"/>
    <w:uiPriority w:val="39"/>
    <w:rsid w:val="00722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E50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50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1F5A998F91E18495B82396F15658305BB23556B8C03EB5612D722015ADDBA2Av0p2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Лаврова</cp:lastModifiedBy>
  <cp:revision>15</cp:revision>
  <cp:lastPrinted>2025-02-05T23:31:00Z</cp:lastPrinted>
  <dcterms:created xsi:type="dcterms:W3CDTF">2025-01-31T07:13:00Z</dcterms:created>
  <dcterms:modified xsi:type="dcterms:W3CDTF">2025-02-07T01:17:00Z</dcterms:modified>
</cp:coreProperties>
</file>