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1886E" w14:textId="77777777" w:rsidR="002135BB" w:rsidRPr="001D7D58" w:rsidRDefault="002135BB" w:rsidP="002135BB">
      <w:pPr>
        <w:spacing w:line="360" w:lineRule="auto"/>
        <w:jc w:val="center"/>
        <w:rPr>
          <w:szCs w:val="28"/>
        </w:rPr>
      </w:pPr>
      <w:r w:rsidRPr="00B66307">
        <w:rPr>
          <w:rFonts w:eastAsia="Calibri"/>
          <w:noProof/>
          <w:sz w:val="22"/>
          <w:szCs w:val="22"/>
        </w:rPr>
        <w:drawing>
          <wp:inline distT="0" distB="0" distL="0" distR="0" wp14:anchorId="2762DFD6" wp14:editId="1731EFB5">
            <wp:extent cx="647700" cy="752475"/>
            <wp:effectExtent l="0" t="0" r="0" b="9525"/>
            <wp:docPr id="5" name="Рисунок 5"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МОСК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CCBCBE4" w14:textId="77777777" w:rsidR="002135BB" w:rsidRPr="00B66307" w:rsidRDefault="002135BB" w:rsidP="002135BB">
      <w:pPr>
        <w:jc w:val="center"/>
        <w:rPr>
          <w:b/>
          <w:bCs/>
          <w:sz w:val="28"/>
          <w:szCs w:val="28"/>
        </w:rPr>
      </w:pPr>
      <w:r w:rsidRPr="00B66307">
        <w:rPr>
          <w:b/>
          <w:bCs/>
          <w:sz w:val="28"/>
          <w:szCs w:val="28"/>
        </w:rPr>
        <w:t>АДМИНИСТРАЦИЯ</w:t>
      </w:r>
    </w:p>
    <w:p w14:paraId="01599AD6" w14:textId="77777777" w:rsidR="002135BB" w:rsidRPr="00B66307" w:rsidRDefault="002135BB" w:rsidP="002135BB">
      <w:pPr>
        <w:jc w:val="center"/>
        <w:rPr>
          <w:b/>
          <w:bCs/>
          <w:sz w:val="28"/>
          <w:szCs w:val="28"/>
        </w:rPr>
      </w:pPr>
      <w:r w:rsidRPr="00B66307">
        <w:rPr>
          <w:b/>
          <w:bCs/>
          <w:sz w:val="28"/>
          <w:szCs w:val="28"/>
        </w:rPr>
        <w:t>ОЛЬГИНСКОГО МУНИЦИПАЛЬНОГО ОКРУГА</w:t>
      </w:r>
    </w:p>
    <w:p w14:paraId="6595AF46" w14:textId="77777777" w:rsidR="002135BB" w:rsidRPr="00B66307" w:rsidRDefault="002135BB" w:rsidP="002135BB">
      <w:pPr>
        <w:jc w:val="center"/>
        <w:rPr>
          <w:b/>
          <w:bCs/>
          <w:sz w:val="28"/>
          <w:szCs w:val="28"/>
        </w:rPr>
      </w:pPr>
      <w:r w:rsidRPr="00B66307">
        <w:rPr>
          <w:b/>
          <w:bCs/>
          <w:sz w:val="28"/>
          <w:szCs w:val="28"/>
        </w:rPr>
        <w:t>ПРИМОРСКОГО КРАЯ</w:t>
      </w:r>
    </w:p>
    <w:p w14:paraId="3A71FEBA" w14:textId="77777777" w:rsidR="002135BB" w:rsidRPr="00B66307" w:rsidRDefault="002135BB" w:rsidP="002135BB">
      <w:pPr>
        <w:jc w:val="center"/>
        <w:rPr>
          <w:b/>
          <w:bCs/>
          <w:sz w:val="28"/>
          <w:szCs w:val="28"/>
        </w:rPr>
      </w:pPr>
    </w:p>
    <w:p w14:paraId="4245F2E6" w14:textId="77777777" w:rsidR="002135BB" w:rsidRPr="001D7D58" w:rsidRDefault="002135BB" w:rsidP="002135BB">
      <w:pPr>
        <w:jc w:val="center"/>
        <w:rPr>
          <w:b/>
          <w:bCs/>
          <w:sz w:val="28"/>
          <w:szCs w:val="28"/>
        </w:rPr>
      </w:pPr>
    </w:p>
    <w:tbl>
      <w:tblPr>
        <w:tblW w:w="0" w:type="auto"/>
        <w:tblLook w:val="04A0" w:firstRow="1" w:lastRow="0" w:firstColumn="1" w:lastColumn="0" w:noHBand="0" w:noVBand="1"/>
      </w:tblPr>
      <w:tblGrid>
        <w:gridCol w:w="3379"/>
        <w:gridCol w:w="3379"/>
        <w:gridCol w:w="3379"/>
      </w:tblGrid>
      <w:tr w:rsidR="002135BB" w:rsidRPr="00724A13" w14:paraId="0BF093CD" w14:textId="77777777" w:rsidTr="001612DE">
        <w:tc>
          <w:tcPr>
            <w:tcW w:w="3379" w:type="dxa"/>
          </w:tcPr>
          <w:p w14:paraId="1084266B" w14:textId="17FE8DC8" w:rsidR="002135BB" w:rsidRPr="00150648" w:rsidRDefault="00C345E4" w:rsidP="001612DE">
            <w:pPr>
              <w:rPr>
                <w:b/>
                <w:bCs/>
                <w:sz w:val="28"/>
                <w:szCs w:val="28"/>
              </w:rPr>
            </w:pPr>
            <w:r>
              <w:rPr>
                <w:b/>
                <w:bCs/>
                <w:sz w:val="28"/>
                <w:szCs w:val="28"/>
              </w:rPr>
              <w:t xml:space="preserve">            02.10.2023 </w:t>
            </w:r>
          </w:p>
        </w:tc>
        <w:tc>
          <w:tcPr>
            <w:tcW w:w="3379" w:type="dxa"/>
          </w:tcPr>
          <w:p w14:paraId="38C28793" w14:textId="77777777" w:rsidR="002135BB" w:rsidRPr="00724A13" w:rsidRDefault="002135BB" w:rsidP="001612DE">
            <w:pPr>
              <w:jc w:val="center"/>
              <w:rPr>
                <w:b/>
                <w:bCs/>
                <w:sz w:val="28"/>
                <w:szCs w:val="28"/>
              </w:rPr>
            </w:pPr>
            <w:r>
              <w:rPr>
                <w:b/>
                <w:bCs/>
                <w:sz w:val="28"/>
                <w:szCs w:val="28"/>
              </w:rPr>
              <w:t>пгт Ольга</w:t>
            </w:r>
          </w:p>
        </w:tc>
        <w:tc>
          <w:tcPr>
            <w:tcW w:w="3379" w:type="dxa"/>
          </w:tcPr>
          <w:p w14:paraId="19D7EECB" w14:textId="1B91EF2D" w:rsidR="002135BB" w:rsidRPr="00724A13" w:rsidRDefault="002135BB" w:rsidP="001612DE">
            <w:pPr>
              <w:jc w:val="center"/>
              <w:rPr>
                <w:b/>
                <w:bCs/>
                <w:sz w:val="28"/>
                <w:szCs w:val="28"/>
              </w:rPr>
            </w:pPr>
            <w:r w:rsidRPr="00724A13">
              <w:rPr>
                <w:b/>
                <w:bCs/>
                <w:sz w:val="28"/>
                <w:szCs w:val="28"/>
              </w:rPr>
              <w:t xml:space="preserve">№   </w:t>
            </w:r>
            <w:r>
              <w:rPr>
                <w:b/>
                <w:bCs/>
                <w:sz w:val="28"/>
                <w:szCs w:val="28"/>
              </w:rPr>
              <w:t xml:space="preserve">    </w:t>
            </w:r>
            <w:r w:rsidR="00C345E4">
              <w:rPr>
                <w:b/>
                <w:bCs/>
                <w:sz w:val="28"/>
                <w:szCs w:val="28"/>
              </w:rPr>
              <w:t>759</w:t>
            </w:r>
          </w:p>
        </w:tc>
      </w:tr>
    </w:tbl>
    <w:p w14:paraId="08C9306C" w14:textId="77777777" w:rsidR="002135BB" w:rsidRDefault="002135BB" w:rsidP="003D5130">
      <w:pPr>
        <w:tabs>
          <w:tab w:val="left" w:pos="4305"/>
        </w:tabs>
        <w:jc w:val="center"/>
        <w:rPr>
          <w:b/>
          <w:sz w:val="28"/>
          <w:szCs w:val="28"/>
        </w:rPr>
      </w:pPr>
    </w:p>
    <w:p w14:paraId="453062C2" w14:textId="77777777" w:rsidR="002135BB" w:rsidRDefault="002135BB" w:rsidP="003D5130">
      <w:pPr>
        <w:tabs>
          <w:tab w:val="left" w:pos="4305"/>
        </w:tabs>
        <w:jc w:val="center"/>
        <w:rPr>
          <w:b/>
          <w:sz w:val="28"/>
          <w:szCs w:val="28"/>
        </w:rPr>
      </w:pPr>
    </w:p>
    <w:p w14:paraId="70CDD5ED" w14:textId="392C10BC" w:rsidR="003D5130" w:rsidRPr="003D5130" w:rsidRDefault="0080218A" w:rsidP="003D5130">
      <w:pPr>
        <w:tabs>
          <w:tab w:val="left" w:pos="4305"/>
        </w:tabs>
        <w:jc w:val="center"/>
        <w:rPr>
          <w:b/>
          <w:sz w:val="28"/>
          <w:szCs w:val="28"/>
        </w:rPr>
      </w:pPr>
      <w:r w:rsidRPr="00C37B23">
        <w:rPr>
          <w:b/>
          <w:sz w:val="28"/>
          <w:szCs w:val="28"/>
        </w:rPr>
        <w:t>Об утверждении Положени</w:t>
      </w:r>
      <w:r w:rsidR="003609A3">
        <w:rPr>
          <w:b/>
          <w:sz w:val="28"/>
          <w:szCs w:val="28"/>
        </w:rPr>
        <w:t>я</w:t>
      </w:r>
      <w:r w:rsidRPr="00C37B23">
        <w:rPr>
          <w:b/>
          <w:sz w:val="28"/>
          <w:szCs w:val="28"/>
        </w:rPr>
        <w:t xml:space="preserve"> о </w:t>
      </w:r>
      <w:r w:rsidR="003D5130" w:rsidRPr="003D5130">
        <w:rPr>
          <w:b/>
          <w:sz w:val="28"/>
          <w:szCs w:val="28"/>
        </w:rPr>
        <w:t>конфликте интересов</w:t>
      </w:r>
      <w:r w:rsidR="00A359B6">
        <w:rPr>
          <w:b/>
        </w:rPr>
        <w:t xml:space="preserve"> </w:t>
      </w:r>
      <w:r w:rsidR="003D5130" w:rsidRPr="003D5130">
        <w:rPr>
          <w:b/>
          <w:sz w:val="28"/>
          <w:szCs w:val="28"/>
        </w:rPr>
        <w:t xml:space="preserve">в </w:t>
      </w:r>
    </w:p>
    <w:p w14:paraId="4DAF1711" w14:textId="0A78E7E3" w:rsidR="005E6CD6" w:rsidRPr="00C37B23" w:rsidRDefault="00F322D2" w:rsidP="003D5130">
      <w:pPr>
        <w:tabs>
          <w:tab w:val="left" w:pos="4305"/>
        </w:tabs>
        <w:jc w:val="center"/>
        <w:rPr>
          <w:b/>
          <w:sz w:val="28"/>
          <w:szCs w:val="28"/>
        </w:rPr>
      </w:pPr>
      <w:r>
        <w:rPr>
          <w:b/>
          <w:sz w:val="28"/>
          <w:szCs w:val="28"/>
        </w:rPr>
        <w:t>муниципальном</w:t>
      </w:r>
      <w:r w:rsidR="003D73C1">
        <w:rPr>
          <w:b/>
          <w:sz w:val="28"/>
          <w:szCs w:val="28"/>
        </w:rPr>
        <w:t xml:space="preserve"> казённом учреждении</w:t>
      </w:r>
      <w:r>
        <w:rPr>
          <w:b/>
          <w:sz w:val="28"/>
          <w:szCs w:val="28"/>
        </w:rPr>
        <w:t xml:space="preserve"> «Гражданская </w:t>
      </w:r>
      <w:proofErr w:type="gramStart"/>
      <w:r>
        <w:rPr>
          <w:b/>
          <w:sz w:val="28"/>
          <w:szCs w:val="28"/>
        </w:rPr>
        <w:t xml:space="preserve">Оборона,   </w:t>
      </w:r>
      <w:proofErr w:type="gramEnd"/>
      <w:r>
        <w:rPr>
          <w:b/>
          <w:sz w:val="28"/>
          <w:szCs w:val="28"/>
        </w:rPr>
        <w:t>Чрезвычайные С</w:t>
      </w:r>
      <w:r w:rsidR="003D5130" w:rsidRPr="003D5130">
        <w:rPr>
          <w:b/>
          <w:sz w:val="28"/>
          <w:szCs w:val="28"/>
        </w:rPr>
        <w:t>итуации и Единая дежурно-диспетчерская служба администрации Ольгинского муниципального округа»</w:t>
      </w:r>
    </w:p>
    <w:p w14:paraId="5114CECD" w14:textId="77777777" w:rsidR="005E6CD6" w:rsidRDefault="005E6CD6" w:rsidP="005E6CD6">
      <w:pPr>
        <w:tabs>
          <w:tab w:val="left" w:pos="4305"/>
        </w:tabs>
        <w:jc w:val="center"/>
        <w:rPr>
          <w:sz w:val="28"/>
          <w:szCs w:val="28"/>
        </w:rPr>
      </w:pPr>
    </w:p>
    <w:p w14:paraId="107826E2" w14:textId="77777777" w:rsidR="003A4923" w:rsidRPr="00236C11" w:rsidRDefault="003A4923" w:rsidP="005E6CD6">
      <w:pPr>
        <w:tabs>
          <w:tab w:val="left" w:pos="4305"/>
        </w:tabs>
        <w:jc w:val="center"/>
        <w:rPr>
          <w:sz w:val="28"/>
          <w:szCs w:val="28"/>
        </w:rPr>
      </w:pPr>
    </w:p>
    <w:p w14:paraId="264E7055" w14:textId="3FD328EB" w:rsidR="005E6CD6" w:rsidRPr="003609A3" w:rsidRDefault="005E6CD6" w:rsidP="00FD52B1">
      <w:pPr>
        <w:pStyle w:val="ConsPlusNormal"/>
        <w:ind w:firstLine="709"/>
        <w:rPr>
          <w:rFonts w:ascii="Times New Roman" w:hAnsi="Times New Roman" w:cs="Times New Roman"/>
          <w:color w:val="FF0000"/>
          <w:sz w:val="28"/>
          <w:szCs w:val="28"/>
        </w:rPr>
      </w:pPr>
      <w:r w:rsidRPr="003609A3">
        <w:rPr>
          <w:rFonts w:ascii="Times New Roman" w:hAnsi="Times New Roman" w:cs="Times New Roman"/>
          <w:sz w:val="28"/>
          <w:szCs w:val="28"/>
        </w:rPr>
        <w:t>В соответствии с Фед</w:t>
      </w:r>
      <w:r w:rsidR="00C37B23" w:rsidRPr="003609A3">
        <w:rPr>
          <w:rFonts w:ascii="Times New Roman" w:hAnsi="Times New Roman" w:cs="Times New Roman"/>
          <w:sz w:val="28"/>
          <w:szCs w:val="28"/>
        </w:rPr>
        <w:t>е</w:t>
      </w:r>
      <w:r w:rsidR="00E932FF" w:rsidRPr="003609A3">
        <w:rPr>
          <w:rFonts w:ascii="Times New Roman" w:hAnsi="Times New Roman" w:cs="Times New Roman"/>
          <w:sz w:val="28"/>
          <w:szCs w:val="28"/>
        </w:rPr>
        <w:t>ральными законами</w:t>
      </w:r>
      <w:r w:rsidR="0002387A" w:rsidRPr="0002387A">
        <w:rPr>
          <w:sz w:val="28"/>
          <w:szCs w:val="28"/>
        </w:rPr>
        <w:t xml:space="preserve"> </w:t>
      </w:r>
      <w:r w:rsidR="0002387A" w:rsidRPr="0002387A">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02387A" w:rsidRPr="0084119E">
        <w:rPr>
          <w:sz w:val="28"/>
          <w:szCs w:val="28"/>
        </w:rPr>
        <w:t xml:space="preserve"> </w:t>
      </w:r>
      <w:r w:rsidR="00E932FF" w:rsidRPr="003609A3">
        <w:rPr>
          <w:rFonts w:ascii="Times New Roman" w:hAnsi="Times New Roman" w:cs="Times New Roman"/>
          <w:sz w:val="28"/>
          <w:szCs w:val="28"/>
        </w:rPr>
        <w:t xml:space="preserve"> </w:t>
      </w:r>
      <w:r w:rsidR="00501C70" w:rsidRPr="003609A3">
        <w:rPr>
          <w:rFonts w:ascii="Times New Roman" w:hAnsi="Times New Roman" w:cs="Times New Roman"/>
          <w:sz w:val="28"/>
          <w:szCs w:val="28"/>
        </w:rPr>
        <w:t xml:space="preserve">от 25.12.2008 </w:t>
      </w:r>
      <w:r w:rsidR="003D5130" w:rsidRPr="003609A3">
        <w:rPr>
          <w:rFonts w:ascii="Times New Roman" w:hAnsi="Times New Roman" w:cs="Times New Roman"/>
          <w:sz w:val="28"/>
          <w:szCs w:val="28"/>
        </w:rPr>
        <w:t>№ 273-ФЗ «О противодействии к</w:t>
      </w:r>
      <w:r w:rsidR="009F7081">
        <w:rPr>
          <w:rFonts w:ascii="Times New Roman" w:hAnsi="Times New Roman" w:cs="Times New Roman"/>
          <w:sz w:val="28"/>
          <w:szCs w:val="28"/>
        </w:rPr>
        <w:t xml:space="preserve">оррупции», </w:t>
      </w:r>
      <w:r w:rsidR="003609A3" w:rsidRPr="003609A3">
        <w:rPr>
          <w:rFonts w:ascii="Times New Roman" w:hAnsi="Times New Roman" w:cs="Times New Roman"/>
          <w:sz w:val="28"/>
          <w:szCs w:val="28"/>
        </w:rPr>
        <w:t xml:space="preserve">в целях определения системы мер по предотвращению и урегулированию конфликта интересов в рамках реализации уставных целей и задач </w:t>
      </w:r>
      <w:r w:rsidR="003609A3">
        <w:rPr>
          <w:rFonts w:ascii="Times New Roman" w:hAnsi="Times New Roman" w:cs="Times New Roman"/>
          <w:sz w:val="28"/>
          <w:szCs w:val="28"/>
        </w:rPr>
        <w:t>м</w:t>
      </w:r>
      <w:r w:rsidR="003609A3" w:rsidRPr="003609A3">
        <w:rPr>
          <w:rFonts w:ascii="Times New Roman" w:hAnsi="Times New Roman" w:cs="Times New Roman"/>
          <w:sz w:val="28"/>
          <w:szCs w:val="28"/>
        </w:rPr>
        <w:t xml:space="preserve">униципального казённого учреждения «Гражданская </w:t>
      </w:r>
      <w:r w:rsidR="003E6892">
        <w:rPr>
          <w:rFonts w:ascii="Times New Roman" w:hAnsi="Times New Roman" w:cs="Times New Roman"/>
          <w:sz w:val="28"/>
          <w:szCs w:val="28"/>
        </w:rPr>
        <w:t>О</w:t>
      </w:r>
      <w:r w:rsidR="003609A3" w:rsidRPr="003609A3">
        <w:rPr>
          <w:rFonts w:ascii="Times New Roman" w:hAnsi="Times New Roman" w:cs="Times New Roman"/>
          <w:sz w:val="28"/>
          <w:szCs w:val="28"/>
        </w:rPr>
        <w:t xml:space="preserve">борона, Чрезвычайные </w:t>
      </w:r>
      <w:r w:rsidR="003E6892">
        <w:rPr>
          <w:rFonts w:ascii="Times New Roman" w:hAnsi="Times New Roman" w:cs="Times New Roman"/>
          <w:sz w:val="28"/>
          <w:szCs w:val="28"/>
        </w:rPr>
        <w:t>С</w:t>
      </w:r>
      <w:r w:rsidR="003609A3" w:rsidRPr="003609A3">
        <w:rPr>
          <w:rFonts w:ascii="Times New Roman" w:hAnsi="Times New Roman" w:cs="Times New Roman"/>
          <w:sz w:val="28"/>
          <w:szCs w:val="28"/>
        </w:rPr>
        <w:t>итуации и Единая дежурно-диспетчерская служба администрации Ольгинского муниципального округа»,</w:t>
      </w:r>
      <w:r w:rsidR="00E932FF" w:rsidRPr="003609A3">
        <w:rPr>
          <w:rFonts w:ascii="Times New Roman" w:hAnsi="Times New Roman" w:cs="Times New Roman"/>
          <w:sz w:val="28"/>
          <w:szCs w:val="28"/>
        </w:rPr>
        <w:t xml:space="preserve"> руководствуясь Уставом Ольгинского муниципального округа Приморского края администрация Ольгинского муниципального округа</w:t>
      </w:r>
    </w:p>
    <w:p w14:paraId="6C786951" w14:textId="77777777" w:rsidR="003A4923" w:rsidRDefault="003A4923" w:rsidP="00FD52B1">
      <w:pPr>
        <w:widowControl w:val="0"/>
        <w:ind w:firstLine="709"/>
        <w:rPr>
          <w:sz w:val="28"/>
          <w:szCs w:val="28"/>
        </w:rPr>
      </w:pPr>
    </w:p>
    <w:p w14:paraId="4785C5FD" w14:textId="07800DD6" w:rsidR="005E6CD6" w:rsidRDefault="00C37B23" w:rsidP="00FD52B1">
      <w:pPr>
        <w:widowControl w:val="0"/>
        <w:ind w:firstLine="709"/>
        <w:rPr>
          <w:sz w:val="28"/>
          <w:szCs w:val="28"/>
        </w:rPr>
      </w:pPr>
      <w:r>
        <w:rPr>
          <w:sz w:val="28"/>
          <w:szCs w:val="28"/>
        </w:rPr>
        <w:t>ПОСТАНОВЛЯЕТ</w:t>
      </w:r>
      <w:r w:rsidR="005E6CD6" w:rsidRPr="00236C11">
        <w:rPr>
          <w:sz w:val="28"/>
          <w:szCs w:val="28"/>
        </w:rPr>
        <w:t>:</w:t>
      </w:r>
    </w:p>
    <w:p w14:paraId="72094ADB" w14:textId="77777777" w:rsidR="00FD4727" w:rsidRPr="00243628" w:rsidRDefault="00FD4727" w:rsidP="00FD52B1">
      <w:pPr>
        <w:widowControl w:val="0"/>
        <w:ind w:firstLine="709"/>
        <w:jc w:val="both"/>
        <w:rPr>
          <w:sz w:val="16"/>
          <w:szCs w:val="16"/>
        </w:rPr>
      </w:pPr>
    </w:p>
    <w:p w14:paraId="2DECBBC3" w14:textId="5809E3D7" w:rsidR="00C35310" w:rsidRDefault="003D73C1" w:rsidP="00FD52B1">
      <w:pPr>
        <w:tabs>
          <w:tab w:val="left" w:pos="4305"/>
        </w:tabs>
        <w:ind w:firstLine="709"/>
        <w:jc w:val="both"/>
        <w:rPr>
          <w:sz w:val="28"/>
          <w:szCs w:val="28"/>
        </w:rPr>
      </w:pPr>
      <w:r>
        <w:rPr>
          <w:rFonts w:eastAsia="Calibri"/>
          <w:sz w:val="28"/>
          <w:szCs w:val="28"/>
          <w:lang w:eastAsia="en-US"/>
        </w:rPr>
        <w:t xml:space="preserve">    </w:t>
      </w:r>
      <w:r w:rsidR="005E6CD6">
        <w:rPr>
          <w:rFonts w:eastAsia="Calibri"/>
          <w:sz w:val="28"/>
          <w:szCs w:val="28"/>
          <w:lang w:eastAsia="en-US"/>
        </w:rPr>
        <w:t>1.</w:t>
      </w:r>
      <w:r w:rsidR="00243628">
        <w:rPr>
          <w:rFonts w:eastAsia="Calibri"/>
          <w:sz w:val="28"/>
          <w:szCs w:val="28"/>
          <w:lang w:eastAsia="en-US"/>
        </w:rPr>
        <w:t xml:space="preserve"> </w:t>
      </w:r>
      <w:r w:rsidR="005E6CD6">
        <w:rPr>
          <w:sz w:val="28"/>
          <w:szCs w:val="28"/>
          <w:shd w:val="clear" w:color="auto" w:fill="FFFFFF"/>
        </w:rPr>
        <w:t xml:space="preserve"> </w:t>
      </w:r>
      <w:r w:rsidR="0080218A">
        <w:rPr>
          <w:sz w:val="28"/>
          <w:szCs w:val="28"/>
          <w:shd w:val="clear" w:color="auto" w:fill="FFFFFF"/>
        </w:rPr>
        <w:t xml:space="preserve">Утвердить Положение </w:t>
      </w:r>
      <w:r w:rsidR="003D5130" w:rsidRPr="003D5130">
        <w:rPr>
          <w:sz w:val="28"/>
          <w:szCs w:val="28"/>
          <w:shd w:val="clear" w:color="auto" w:fill="FFFFFF"/>
        </w:rPr>
        <w:t xml:space="preserve">о конфликте интересов </w:t>
      </w:r>
      <w:r w:rsidR="003D5130" w:rsidRPr="003D5130">
        <w:rPr>
          <w:sz w:val="28"/>
          <w:szCs w:val="28"/>
        </w:rPr>
        <w:t xml:space="preserve">в </w:t>
      </w:r>
      <w:r w:rsidR="00E932FF">
        <w:rPr>
          <w:sz w:val="28"/>
          <w:szCs w:val="28"/>
        </w:rPr>
        <w:t>м</w:t>
      </w:r>
      <w:r w:rsidR="009E4DCE" w:rsidRPr="003D5130">
        <w:rPr>
          <w:sz w:val="28"/>
          <w:szCs w:val="28"/>
        </w:rPr>
        <w:t>униципальном</w:t>
      </w:r>
      <w:r w:rsidR="00E932FF">
        <w:rPr>
          <w:sz w:val="28"/>
          <w:szCs w:val="28"/>
        </w:rPr>
        <w:t xml:space="preserve"> </w:t>
      </w:r>
      <w:r w:rsidR="00700FF7">
        <w:rPr>
          <w:sz w:val="28"/>
          <w:szCs w:val="28"/>
        </w:rPr>
        <w:t xml:space="preserve">казённом </w:t>
      </w:r>
      <w:r>
        <w:rPr>
          <w:sz w:val="28"/>
          <w:szCs w:val="28"/>
        </w:rPr>
        <w:t>учреждении</w:t>
      </w:r>
      <w:r w:rsidR="00700FF7">
        <w:rPr>
          <w:sz w:val="28"/>
          <w:szCs w:val="28"/>
        </w:rPr>
        <w:t xml:space="preserve"> «Гражданская </w:t>
      </w:r>
      <w:r w:rsidR="00E932FF">
        <w:rPr>
          <w:sz w:val="28"/>
          <w:szCs w:val="28"/>
        </w:rPr>
        <w:t xml:space="preserve">Оборона, </w:t>
      </w:r>
      <w:r w:rsidR="003D5130" w:rsidRPr="003D5130">
        <w:rPr>
          <w:sz w:val="28"/>
          <w:szCs w:val="28"/>
        </w:rPr>
        <w:t xml:space="preserve">Чрезвычайные </w:t>
      </w:r>
      <w:r w:rsidR="003E6892">
        <w:rPr>
          <w:sz w:val="28"/>
          <w:szCs w:val="28"/>
        </w:rPr>
        <w:t>С</w:t>
      </w:r>
      <w:r w:rsidR="003D5130" w:rsidRPr="003D5130">
        <w:rPr>
          <w:sz w:val="28"/>
          <w:szCs w:val="28"/>
        </w:rPr>
        <w:t>итуации и Единая дежурно-диспетчерская служба администрации Ольгинского муниципального округа»</w:t>
      </w:r>
      <w:r w:rsidR="001A3717">
        <w:rPr>
          <w:sz w:val="28"/>
          <w:szCs w:val="28"/>
        </w:rPr>
        <w:t xml:space="preserve"> </w:t>
      </w:r>
      <w:r w:rsidR="007D196E">
        <w:rPr>
          <w:sz w:val="28"/>
          <w:szCs w:val="28"/>
        </w:rPr>
        <w:t>(П</w:t>
      </w:r>
      <w:r w:rsidR="00C35310">
        <w:rPr>
          <w:sz w:val="28"/>
          <w:szCs w:val="28"/>
        </w:rPr>
        <w:t>риложение №1).</w:t>
      </w:r>
    </w:p>
    <w:p w14:paraId="5BCB1D0C" w14:textId="7F8F4B94" w:rsidR="009D3596" w:rsidRPr="009D3596" w:rsidRDefault="003609A3" w:rsidP="00FD52B1">
      <w:pPr>
        <w:ind w:firstLine="709"/>
        <w:jc w:val="both"/>
        <w:rPr>
          <w:rFonts w:eastAsia="Tahoma"/>
          <w:color w:val="000000"/>
          <w:sz w:val="28"/>
          <w:szCs w:val="28"/>
          <w:lang w:bidi="ru-RU"/>
        </w:rPr>
      </w:pPr>
      <w:r>
        <w:rPr>
          <w:rFonts w:eastAsia="Calibri"/>
          <w:sz w:val="28"/>
          <w:szCs w:val="28"/>
          <w:lang w:eastAsia="en-US"/>
        </w:rPr>
        <w:t xml:space="preserve">  2</w:t>
      </w:r>
      <w:r w:rsidR="009D3596">
        <w:rPr>
          <w:rFonts w:eastAsia="Calibri"/>
          <w:sz w:val="28"/>
          <w:szCs w:val="28"/>
          <w:lang w:eastAsia="en-US"/>
        </w:rPr>
        <w:t xml:space="preserve">. </w:t>
      </w:r>
      <w:r w:rsidR="00243628">
        <w:rPr>
          <w:rFonts w:eastAsia="Calibri"/>
          <w:sz w:val="28"/>
          <w:szCs w:val="28"/>
          <w:lang w:eastAsia="en-US"/>
        </w:rPr>
        <w:t xml:space="preserve">     </w:t>
      </w:r>
      <w:r w:rsidR="009D3596" w:rsidRPr="009D3596">
        <w:rPr>
          <w:rFonts w:eastAsia="Tahoma"/>
          <w:color w:val="000000"/>
          <w:sz w:val="28"/>
          <w:szCs w:val="28"/>
          <w:lang w:bidi="ru-RU"/>
        </w:rPr>
        <w:t xml:space="preserve">Отделу организационной работы аппарата администрации Ольгинского муниципального округа обеспечить официальное опубликование (обнародование) настоящего постановления. </w:t>
      </w:r>
    </w:p>
    <w:p w14:paraId="1A262F47" w14:textId="37536999" w:rsidR="009D3596" w:rsidRDefault="003609A3" w:rsidP="00FD52B1">
      <w:pPr>
        <w:widowControl w:val="0"/>
        <w:suppressAutoHyphens/>
        <w:ind w:firstLine="709"/>
        <w:jc w:val="both"/>
        <w:rPr>
          <w:rFonts w:eastAsia="Tahoma"/>
          <w:color w:val="000000"/>
          <w:sz w:val="28"/>
          <w:szCs w:val="28"/>
          <w:lang w:bidi="ru-RU"/>
        </w:rPr>
      </w:pPr>
      <w:r>
        <w:rPr>
          <w:rFonts w:eastAsia="Tahoma"/>
          <w:color w:val="000000"/>
          <w:sz w:val="28"/>
          <w:szCs w:val="28"/>
          <w:lang w:bidi="ru-RU"/>
        </w:rPr>
        <w:t xml:space="preserve">  3</w:t>
      </w:r>
      <w:r w:rsidR="009D3596" w:rsidRPr="009D3596">
        <w:rPr>
          <w:rFonts w:eastAsia="Tahoma"/>
          <w:color w:val="000000"/>
          <w:sz w:val="28"/>
          <w:szCs w:val="28"/>
          <w:lang w:bidi="ru-RU"/>
        </w:rPr>
        <w:t xml:space="preserve">. </w:t>
      </w:r>
      <w:r w:rsidR="00243628">
        <w:rPr>
          <w:rFonts w:eastAsia="Tahoma"/>
          <w:color w:val="000000"/>
          <w:sz w:val="28"/>
          <w:szCs w:val="28"/>
          <w:lang w:bidi="ru-RU"/>
        </w:rPr>
        <w:t xml:space="preserve">    </w:t>
      </w:r>
      <w:r w:rsidR="009D3596" w:rsidRPr="009D3596">
        <w:rPr>
          <w:rFonts w:eastAsia="Tahoma"/>
          <w:color w:val="000000"/>
          <w:sz w:val="28"/>
          <w:szCs w:val="28"/>
          <w:lang w:bidi="ru-RU"/>
        </w:rPr>
        <w:t>Настоящее постановление вступает в силу с момента его опубликования.</w:t>
      </w:r>
    </w:p>
    <w:p w14:paraId="569A8B83" w14:textId="71B300E6" w:rsidR="005E6CD6" w:rsidRPr="00236C11" w:rsidRDefault="005E6CD6" w:rsidP="00FD52B1">
      <w:pPr>
        <w:ind w:firstLine="709"/>
        <w:jc w:val="both"/>
        <w:rPr>
          <w:sz w:val="28"/>
          <w:szCs w:val="28"/>
        </w:rPr>
      </w:pPr>
    </w:p>
    <w:p w14:paraId="01E6F4D0" w14:textId="77777777" w:rsidR="005E6CD6" w:rsidRDefault="005E6CD6" w:rsidP="00FD52B1">
      <w:pPr>
        <w:ind w:firstLine="709"/>
        <w:jc w:val="both"/>
        <w:rPr>
          <w:sz w:val="28"/>
          <w:szCs w:val="28"/>
        </w:rPr>
      </w:pPr>
    </w:p>
    <w:p w14:paraId="0C27675A" w14:textId="77777777" w:rsidR="009F7081" w:rsidRPr="00236C11" w:rsidRDefault="009F7081" w:rsidP="00FD52B1">
      <w:pPr>
        <w:ind w:firstLine="709"/>
        <w:jc w:val="both"/>
        <w:rPr>
          <w:sz w:val="28"/>
          <w:szCs w:val="28"/>
        </w:rPr>
      </w:pPr>
    </w:p>
    <w:p w14:paraId="0A835D72" w14:textId="43FBC763" w:rsidR="005E6CD6" w:rsidRDefault="009D3596" w:rsidP="00FD52B1">
      <w:pPr>
        <w:rPr>
          <w:sz w:val="28"/>
          <w:szCs w:val="28"/>
        </w:rPr>
      </w:pPr>
      <w:r>
        <w:rPr>
          <w:sz w:val="28"/>
          <w:szCs w:val="28"/>
        </w:rPr>
        <w:t>Врио главы Ольгинского муниципального округа                              Е.Э. Ванникова</w:t>
      </w:r>
    </w:p>
    <w:p w14:paraId="511DDE84" w14:textId="77777777" w:rsidR="003E6892" w:rsidRDefault="003E6892" w:rsidP="009D3596">
      <w:pPr>
        <w:widowControl w:val="0"/>
        <w:autoSpaceDE w:val="0"/>
        <w:autoSpaceDN w:val="0"/>
        <w:adjustRightInd w:val="0"/>
        <w:spacing w:before="108" w:after="108"/>
        <w:jc w:val="right"/>
        <w:outlineLvl w:val="0"/>
        <w:rPr>
          <w:bCs/>
          <w:color w:val="000000"/>
          <w:sz w:val="26"/>
          <w:szCs w:val="26"/>
        </w:rPr>
      </w:pPr>
    </w:p>
    <w:p w14:paraId="177F018C" w14:textId="77777777" w:rsidR="003E6892" w:rsidRDefault="003E6892" w:rsidP="00FD52B1">
      <w:pPr>
        <w:widowControl w:val="0"/>
        <w:autoSpaceDE w:val="0"/>
        <w:autoSpaceDN w:val="0"/>
        <w:adjustRightInd w:val="0"/>
        <w:spacing w:before="108" w:after="108"/>
        <w:outlineLvl w:val="0"/>
        <w:rPr>
          <w:bCs/>
          <w:color w:val="000000"/>
          <w:sz w:val="26"/>
          <w:szCs w:val="26"/>
        </w:rPr>
      </w:pPr>
    </w:p>
    <w:p w14:paraId="5A356E32" w14:textId="77777777" w:rsidR="00FD52B1" w:rsidRDefault="00FD52B1" w:rsidP="00FD52B1">
      <w:pPr>
        <w:widowControl w:val="0"/>
        <w:autoSpaceDE w:val="0"/>
        <w:autoSpaceDN w:val="0"/>
        <w:adjustRightInd w:val="0"/>
        <w:spacing w:before="108" w:after="108"/>
        <w:outlineLvl w:val="0"/>
        <w:rPr>
          <w:bCs/>
          <w:color w:val="000000"/>
          <w:sz w:val="26"/>
          <w:szCs w:val="26"/>
        </w:rPr>
      </w:pPr>
    </w:p>
    <w:p w14:paraId="45F49FE4" w14:textId="09BD56A6" w:rsidR="009D3596" w:rsidRDefault="009D3596" w:rsidP="009D3596">
      <w:pPr>
        <w:widowControl w:val="0"/>
        <w:autoSpaceDE w:val="0"/>
        <w:autoSpaceDN w:val="0"/>
        <w:adjustRightInd w:val="0"/>
        <w:spacing w:before="108" w:after="108"/>
        <w:jc w:val="right"/>
        <w:outlineLvl w:val="0"/>
        <w:rPr>
          <w:bCs/>
          <w:color w:val="000000"/>
          <w:sz w:val="26"/>
          <w:szCs w:val="26"/>
        </w:rPr>
      </w:pPr>
      <w:r w:rsidRPr="009D3596">
        <w:rPr>
          <w:bCs/>
          <w:color w:val="000000"/>
          <w:sz w:val="26"/>
          <w:szCs w:val="26"/>
        </w:rPr>
        <w:lastRenderedPageBreak/>
        <w:t>Приложение №1</w:t>
      </w:r>
    </w:p>
    <w:p w14:paraId="0E76880C" w14:textId="77777777" w:rsidR="007D196E" w:rsidRDefault="009D3596" w:rsidP="009D3596">
      <w:pPr>
        <w:widowControl w:val="0"/>
        <w:autoSpaceDE w:val="0"/>
        <w:autoSpaceDN w:val="0"/>
        <w:adjustRightInd w:val="0"/>
        <w:jc w:val="right"/>
        <w:outlineLvl w:val="0"/>
        <w:rPr>
          <w:bCs/>
          <w:color w:val="000000"/>
          <w:sz w:val="26"/>
          <w:szCs w:val="26"/>
        </w:rPr>
      </w:pPr>
      <w:r>
        <w:rPr>
          <w:bCs/>
          <w:color w:val="000000"/>
          <w:sz w:val="26"/>
          <w:szCs w:val="26"/>
        </w:rPr>
        <w:t xml:space="preserve">к постановлению </w:t>
      </w:r>
      <w:r w:rsidR="007D196E">
        <w:rPr>
          <w:bCs/>
          <w:color w:val="000000"/>
          <w:sz w:val="26"/>
          <w:szCs w:val="26"/>
        </w:rPr>
        <w:t xml:space="preserve">администрации </w:t>
      </w:r>
    </w:p>
    <w:p w14:paraId="38196648" w14:textId="4175A2C9" w:rsidR="007D196E" w:rsidRDefault="007D196E" w:rsidP="007D196E">
      <w:pPr>
        <w:widowControl w:val="0"/>
        <w:autoSpaceDE w:val="0"/>
        <w:autoSpaceDN w:val="0"/>
        <w:adjustRightInd w:val="0"/>
        <w:jc w:val="right"/>
        <w:outlineLvl w:val="0"/>
        <w:rPr>
          <w:bCs/>
          <w:color w:val="000000"/>
          <w:sz w:val="26"/>
          <w:szCs w:val="26"/>
        </w:rPr>
      </w:pPr>
      <w:r>
        <w:rPr>
          <w:bCs/>
          <w:color w:val="000000"/>
          <w:sz w:val="26"/>
          <w:szCs w:val="26"/>
        </w:rPr>
        <w:t>муниципального округа</w:t>
      </w:r>
      <w:r w:rsidRPr="007D196E">
        <w:rPr>
          <w:bCs/>
          <w:color w:val="000000"/>
          <w:sz w:val="26"/>
          <w:szCs w:val="26"/>
        </w:rPr>
        <w:t xml:space="preserve"> </w:t>
      </w:r>
      <w:r>
        <w:rPr>
          <w:bCs/>
          <w:color w:val="000000"/>
          <w:sz w:val="26"/>
          <w:szCs w:val="26"/>
        </w:rPr>
        <w:t>Ольгинского</w:t>
      </w:r>
    </w:p>
    <w:p w14:paraId="3CA51339" w14:textId="77777777" w:rsidR="007D196E" w:rsidRDefault="007D196E" w:rsidP="007D196E">
      <w:pPr>
        <w:widowControl w:val="0"/>
        <w:autoSpaceDE w:val="0"/>
        <w:autoSpaceDN w:val="0"/>
        <w:adjustRightInd w:val="0"/>
        <w:jc w:val="center"/>
        <w:outlineLvl w:val="0"/>
        <w:rPr>
          <w:bCs/>
          <w:color w:val="000000"/>
          <w:sz w:val="26"/>
          <w:szCs w:val="26"/>
        </w:rPr>
      </w:pPr>
    </w:p>
    <w:p w14:paraId="1D5B59EC" w14:textId="313B048C" w:rsidR="009D3596" w:rsidRPr="00C345E4" w:rsidRDefault="00C345E4" w:rsidP="00C345E4">
      <w:pPr>
        <w:widowControl w:val="0"/>
        <w:autoSpaceDE w:val="0"/>
        <w:autoSpaceDN w:val="0"/>
        <w:adjustRightInd w:val="0"/>
        <w:jc w:val="center"/>
        <w:outlineLvl w:val="0"/>
        <w:rPr>
          <w:bCs/>
          <w:color w:val="000000"/>
          <w:sz w:val="26"/>
          <w:szCs w:val="26"/>
          <w:u w:val="single"/>
        </w:rPr>
      </w:pPr>
      <w:r>
        <w:rPr>
          <w:bCs/>
          <w:color w:val="000000"/>
          <w:sz w:val="26"/>
          <w:szCs w:val="26"/>
        </w:rPr>
        <w:t xml:space="preserve">                                                                                              </w:t>
      </w:r>
      <w:bookmarkStart w:id="0" w:name="_GoBack"/>
      <w:r w:rsidRPr="00C345E4">
        <w:rPr>
          <w:bCs/>
          <w:color w:val="000000"/>
          <w:sz w:val="26"/>
          <w:szCs w:val="26"/>
          <w:u w:val="single"/>
        </w:rPr>
        <w:t xml:space="preserve">от 02.10.2023 </w:t>
      </w:r>
      <w:r w:rsidR="009D3596" w:rsidRPr="00C345E4">
        <w:rPr>
          <w:bCs/>
          <w:color w:val="000000"/>
          <w:sz w:val="26"/>
          <w:szCs w:val="26"/>
          <w:u w:val="single"/>
        </w:rPr>
        <w:t>№</w:t>
      </w:r>
      <w:r w:rsidRPr="00C345E4">
        <w:rPr>
          <w:bCs/>
          <w:color w:val="000000"/>
          <w:sz w:val="26"/>
          <w:szCs w:val="26"/>
          <w:u w:val="single"/>
        </w:rPr>
        <w:t xml:space="preserve"> 759</w:t>
      </w:r>
    </w:p>
    <w:bookmarkEnd w:id="0"/>
    <w:p w14:paraId="54A6BD2D" w14:textId="77777777" w:rsidR="009D3596" w:rsidRDefault="009D3596" w:rsidP="003972FF">
      <w:pPr>
        <w:widowControl w:val="0"/>
        <w:autoSpaceDE w:val="0"/>
        <w:autoSpaceDN w:val="0"/>
        <w:adjustRightInd w:val="0"/>
        <w:spacing w:before="108" w:after="108"/>
        <w:jc w:val="center"/>
        <w:outlineLvl w:val="0"/>
        <w:rPr>
          <w:b/>
          <w:bCs/>
          <w:color w:val="000000"/>
          <w:sz w:val="28"/>
          <w:szCs w:val="28"/>
        </w:rPr>
      </w:pPr>
    </w:p>
    <w:p w14:paraId="6B76231A" w14:textId="77777777" w:rsidR="009D3596" w:rsidRDefault="009D3596" w:rsidP="003972FF">
      <w:pPr>
        <w:widowControl w:val="0"/>
        <w:autoSpaceDE w:val="0"/>
        <w:autoSpaceDN w:val="0"/>
        <w:adjustRightInd w:val="0"/>
        <w:spacing w:before="108" w:after="108"/>
        <w:jc w:val="center"/>
        <w:outlineLvl w:val="0"/>
        <w:rPr>
          <w:b/>
          <w:bCs/>
          <w:color w:val="000000"/>
          <w:sz w:val="28"/>
          <w:szCs w:val="28"/>
        </w:rPr>
      </w:pPr>
    </w:p>
    <w:p w14:paraId="70D2863C" w14:textId="24FBC9B6" w:rsidR="009E4DCE" w:rsidRPr="002A6E97" w:rsidRDefault="002A6E97" w:rsidP="009E4DCE">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14:paraId="32226BE2" w14:textId="4BA38555" w:rsidR="009E4DCE" w:rsidRPr="002A6E97" w:rsidRDefault="009E4DCE" w:rsidP="008D597B">
      <w:pPr>
        <w:pStyle w:val="ConsPlusTitle"/>
        <w:jc w:val="center"/>
        <w:rPr>
          <w:rFonts w:ascii="Times New Roman" w:hAnsi="Times New Roman" w:cs="Times New Roman"/>
          <w:sz w:val="28"/>
          <w:szCs w:val="28"/>
        </w:rPr>
      </w:pPr>
      <w:r w:rsidRPr="002A6E97">
        <w:rPr>
          <w:rFonts w:ascii="Times New Roman" w:hAnsi="Times New Roman" w:cs="Times New Roman"/>
          <w:sz w:val="28"/>
          <w:szCs w:val="28"/>
        </w:rPr>
        <w:t>о конфликте интересов в</w:t>
      </w:r>
      <w:r w:rsidR="008D597B" w:rsidRPr="002A6E97">
        <w:rPr>
          <w:rFonts w:ascii="Times New Roman" w:hAnsi="Times New Roman" w:cs="Times New Roman"/>
          <w:sz w:val="28"/>
          <w:szCs w:val="28"/>
        </w:rPr>
        <w:t xml:space="preserve"> </w:t>
      </w:r>
      <w:r w:rsidR="003E6892" w:rsidRPr="002A6E97">
        <w:rPr>
          <w:rFonts w:ascii="Times New Roman" w:hAnsi="Times New Roman" w:cs="Times New Roman"/>
          <w:sz w:val="28"/>
          <w:szCs w:val="28"/>
        </w:rPr>
        <w:t>м</w:t>
      </w:r>
      <w:r w:rsidRPr="002A6E97">
        <w:rPr>
          <w:rFonts w:ascii="Times New Roman" w:hAnsi="Times New Roman" w:cs="Times New Roman"/>
          <w:sz w:val="28"/>
          <w:szCs w:val="28"/>
        </w:rPr>
        <w:t>униципально</w:t>
      </w:r>
      <w:r w:rsidR="008D597B" w:rsidRPr="002A6E97">
        <w:rPr>
          <w:rFonts w:ascii="Times New Roman" w:hAnsi="Times New Roman" w:cs="Times New Roman"/>
          <w:sz w:val="28"/>
          <w:szCs w:val="28"/>
        </w:rPr>
        <w:t>м</w:t>
      </w:r>
      <w:r w:rsidR="00FD52B1">
        <w:rPr>
          <w:rFonts w:ascii="Times New Roman" w:hAnsi="Times New Roman" w:cs="Times New Roman"/>
          <w:sz w:val="28"/>
          <w:szCs w:val="28"/>
        </w:rPr>
        <w:t xml:space="preserve"> </w:t>
      </w:r>
      <w:r w:rsidRPr="002A6E97">
        <w:rPr>
          <w:rFonts w:ascii="Times New Roman" w:hAnsi="Times New Roman" w:cs="Times New Roman"/>
          <w:sz w:val="28"/>
          <w:szCs w:val="28"/>
        </w:rPr>
        <w:t>казённо</w:t>
      </w:r>
      <w:r w:rsidR="008D597B" w:rsidRPr="002A6E97">
        <w:rPr>
          <w:rFonts w:ascii="Times New Roman" w:hAnsi="Times New Roman" w:cs="Times New Roman"/>
          <w:sz w:val="28"/>
          <w:szCs w:val="28"/>
        </w:rPr>
        <w:t>м</w:t>
      </w:r>
      <w:r w:rsidR="00FD52B1">
        <w:rPr>
          <w:rFonts w:ascii="Times New Roman" w:hAnsi="Times New Roman" w:cs="Times New Roman"/>
          <w:sz w:val="28"/>
          <w:szCs w:val="28"/>
        </w:rPr>
        <w:t xml:space="preserve"> </w:t>
      </w:r>
      <w:r w:rsidRPr="002A6E97">
        <w:rPr>
          <w:rFonts w:ascii="Times New Roman" w:hAnsi="Times New Roman" w:cs="Times New Roman"/>
          <w:sz w:val="28"/>
          <w:szCs w:val="28"/>
        </w:rPr>
        <w:t>учреждени</w:t>
      </w:r>
      <w:r w:rsidR="008D597B" w:rsidRPr="002A6E97">
        <w:rPr>
          <w:rFonts w:ascii="Times New Roman" w:hAnsi="Times New Roman" w:cs="Times New Roman"/>
          <w:sz w:val="28"/>
          <w:szCs w:val="28"/>
        </w:rPr>
        <w:t>и</w:t>
      </w:r>
      <w:r w:rsidRPr="002A6E97">
        <w:rPr>
          <w:rFonts w:ascii="Times New Roman" w:hAnsi="Times New Roman" w:cs="Times New Roman"/>
          <w:sz w:val="28"/>
          <w:szCs w:val="28"/>
        </w:rPr>
        <w:t xml:space="preserve"> «</w:t>
      </w:r>
      <w:proofErr w:type="gramStart"/>
      <w:r w:rsidRPr="002A6E97">
        <w:rPr>
          <w:rFonts w:ascii="Times New Roman" w:hAnsi="Times New Roman" w:cs="Times New Roman"/>
          <w:sz w:val="28"/>
          <w:szCs w:val="28"/>
        </w:rPr>
        <w:t xml:space="preserve">Гражданская  </w:t>
      </w:r>
      <w:r w:rsidR="002B73F8" w:rsidRPr="002A6E97">
        <w:rPr>
          <w:rFonts w:ascii="Times New Roman" w:hAnsi="Times New Roman" w:cs="Times New Roman"/>
          <w:sz w:val="28"/>
          <w:szCs w:val="28"/>
        </w:rPr>
        <w:t>О</w:t>
      </w:r>
      <w:r w:rsidR="007D196E">
        <w:rPr>
          <w:rFonts w:ascii="Times New Roman" w:hAnsi="Times New Roman" w:cs="Times New Roman"/>
          <w:sz w:val="28"/>
          <w:szCs w:val="28"/>
        </w:rPr>
        <w:t>борона</w:t>
      </w:r>
      <w:proofErr w:type="gramEnd"/>
      <w:r w:rsidR="007D196E">
        <w:rPr>
          <w:rFonts w:ascii="Times New Roman" w:hAnsi="Times New Roman" w:cs="Times New Roman"/>
          <w:sz w:val="28"/>
          <w:szCs w:val="28"/>
        </w:rPr>
        <w:t>,</w:t>
      </w:r>
      <w:r w:rsidRPr="002A6E97">
        <w:rPr>
          <w:rFonts w:ascii="Times New Roman" w:hAnsi="Times New Roman" w:cs="Times New Roman"/>
          <w:sz w:val="28"/>
          <w:szCs w:val="28"/>
        </w:rPr>
        <w:t xml:space="preserve"> Чрезвычайные </w:t>
      </w:r>
      <w:r w:rsidR="003E6892" w:rsidRPr="002A6E97">
        <w:rPr>
          <w:rFonts w:ascii="Times New Roman" w:hAnsi="Times New Roman" w:cs="Times New Roman"/>
          <w:sz w:val="28"/>
          <w:szCs w:val="28"/>
        </w:rPr>
        <w:t>С</w:t>
      </w:r>
      <w:r w:rsidRPr="002A6E97">
        <w:rPr>
          <w:rFonts w:ascii="Times New Roman" w:hAnsi="Times New Roman" w:cs="Times New Roman"/>
          <w:sz w:val="28"/>
          <w:szCs w:val="28"/>
        </w:rPr>
        <w:t>итуации и Единая дежурно-диспетчерская служба администрации Ольгинского муниципального округа»</w:t>
      </w:r>
    </w:p>
    <w:p w14:paraId="6D918CF9" w14:textId="77777777" w:rsidR="009E4DCE" w:rsidRPr="00BF5CB0" w:rsidRDefault="009E4DCE" w:rsidP="009E4DCE">
      <w:pPr>
        <w:pStyle w:val="ConsPlusNormal"/>
        <w:jc w:val="center"/>
        <w:rPr>
          <w:rFonts w:ascii="Times New Roman" w:hAnsi="Times New Roman" w:cs="Times New Roman"/>
          <w:b/>
          <w:sz w:val="28"/>
          <w:szCs w:val="28"/>
        </w:rPr>
      </w:pPr>
    </w:p>
    <w:p w14:paraId="03DA1E6D" w14:textId="77777777" w:rsidR="009E4DCE" w:rsidRDefault="009E4DCE" w:rsidP="009E4DCE">
      <w:pPr>
        <w:pStyle w:val="ConsPlusNormal"/>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14:paraId="61CDF9B6" w14:textId="77777777" w:rsidR="009E4DCE" w:rsidRDefault="009E4DCE" w:rsidP="009E4DCE">
      <w:pPr>
        <w:pStyle w:val="ConsPlusNormal"/>
        <w:ind w:left="900"/>
        <w:rPr>
          <w:rFonts w:ascii="Times New Roman" w:hAnsi="Times New Roman" w:cs="Times New Roman"/>
          <w:b/>
          <w:sz w:val="28"/>
          <w:szCs w:val="28"/>
        </w:rPr>
      </w:pPr>
    </w:p>
    <w:p w14:paraId="35F1AB36" w14:textId="3D8646A3"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 конфликте интересов в </w:t>
      </w:r>
      <w:r w:rsidR="003E6892">
        <w:rPr>
          <w:rFonts w:ascii="Times New Roman" w:hAnsi="Times New Roman" w:cs="Times New Roman"/>
          <w:sz w:val="28"/>
          <w:szCs w:val="28"/>
        </w:rPr>
        <w:t>м</w:t>
      </w:r>
      <w:r w:rsidRPr="00BF5CB0">
        <w:rPr>
          <w:rFonts w:ascii="Times New Roman" w:hAnsi="Times New Roman" w:cs="Times New Roman"/>
          <w:sz w:val="28"/>
          <w:szCs w:val="28"/>
        </w:rPr>
        <w:t>униципально</w:t>
      </w:r>
      <w:r>
        <w:rPr>
          <w:rFonts w:ascii="Times New Roman" w:hAnsi="Times New Roman" w:cs="Times New Roman"/>
          <w:sz w:val="28"/>
          <w:szCs w:val="28"/>
        </w:rPr>
        <w:t>м</w:t>
      </w:r>
      <w:r w:rsidRPr="00BF5CB0">
        <w:rPr>
          <w:rFonts w:ascii="Times New Roman" w:hAnsi="Times New Roman" w:cs="Times New Roman"/>
          <w:sz w:val="28"/>
          <w:szCs w:val="28"/>
        </w:rPr>
        <w:t xml:space="preserve"> ка</w:t>
      </w:r>
      <w:r>
        <w:rPr>
          <w:rFonts w:ascii="Times New Roman" w:hAnsi="Times New Roman" w:cs="Times New Roman"/>
          <w:sz w:val="28"/>
          <w:szCs w:val="28"/>
        </w:rPr>
        <w:t xml:space="preserve">зённом учреждении </w:t>
      </w:r>
      <w:r w:rsidRPr="00BF5CB0">
        <w:rPr>
          <w:rFonts w:ascii="Times New Roman" w:hAnsi="Times New Roman" w:cs="Times New Roman"/>
          <w:sz w:val="28"/>
          <w:szCs w:val="28"/>
        </w:rPr>
        <w:t>«Гражданск</w:t>
      </w:r>
      <w:r>
        <w:rPr>
          <w:rFonts w:ascii="Times New Roman" w:hAnsi="Times New Roman" w:cs="Times New Roman"/>
          <w:sz w:val="28"/>
          <w:szCs w:val="28"/>
        </w:rPr>
        <w:t>ая</w:t>
      </w:r>
      <w:r w:rsidRPr="00BF5CB0">
        <w:rPr>
          <w:rFonts w:ascii="Times New Roman" w:hAnsi="Times New Roman" w:cs="Times New Roman"/>
          <w:sz w:val="28"/>
          <w:szCs w:val="28"/>
        </w:rPr>
        <w:t xml:space="preserve"> </w:t>
      </w:r>
      <w:r w:rsidR="003E6892">
        <w:rPr>
          <w:rFonts w:ascii="Times New Roman" w:hAnsi="Times New Roman" w:cs="Times New Roman"/>
          <w:sz w:val="28"/>
          <w:szCs w:val="28"/>
        </w:rPr>
        <w:t>О</w:t>
      </w:r>
      <w:r w:rsidRPr="00BF5CB0">
        <w:rPr>
          <w:rFonts w:ascii="Times New Roman" w:hAnsi="Times New Roman" w:cs="Times New Roman"/>
          <w:sz w:val="28"/>
          <w:szCs w:val="28"/>
        </w:rPr>
        <w:t>борон</w:t>
      </w:r>
      <w:r>
        <w:rPr>
          <w:rFonts w:ascii="Times New Roman" w:hAnsi="Times New Roman" w:cs="Times New Roman"/>
          <w:sz w:val="28"/>
          <w:szCs w:val="28"/>
        </w:rPr>
        <w:t>а</w:t>
      </w:r>
      <w:r w:rsidRPr="00BF5CB0">
        <w:rPr>
          <w:rFonts w:ascii="Times New Roman" w:hAnsi="Times New Roman" w:cs="Times New Roman"/>
          <w:sz w:val="28"/>
          <w:szCs w:val="28"/>
        </w:rPr>
        <w:t>, Чрезвычайны</w:t>
      </w:r>
      <w:r>
        <w:rPr>
          <w:rFonts w:ascii="Times New Roman" w:hAnsi="Times New Roman" w:cs="Times New Roman"/>
          <w:sz w:val="28"/>
          <w:szCs w:val="28"/>
        </w:rPr>
        <w:t>е</w:t>
      </w:r>
      <w:r w:rsidRPr="00BF5CB0">
        <w:rPr>
          <w:rFonts w:ascii="Times New Roman" w:hAnsi="Times New Roman" w:cs="Times New Roman"/>
          <w:sz w:val="28"/>
          <w:szCs w:val="28"/>
        </w:rPr>
        <w:t xml:space="preserve"> </w:t>
      </w:r>
      <w:r w:rsidR="003E6892">
        <w:rPr>
          <w:rFonts w:ascii="Times New Roman" w:hAnsi="Times New Roman" w:cs="Times New Roman"/>
          <w:sz w:val="28"/>
          <w:szCs w:val="28"/>
        </w:rPr>
        <w:t>С</w:t>
      </w:r>
      <w:r w:rsidRPr="00BF5CB0">
        <w:rPr>
          <w:rFonts w:ascii="Times New Roman" w:hAnsi="Times New Roman" w:cs="Times New Roman"/>
          <w:sz w:val="28"/>
          <w:szCs w:val="28"/>
        </w:rPr>
        <w:t>итуаци</w:t>
      </w:r>
      <w:r>
        <w:rPr>
          <w:rFonts w:ascii="Times New Roman" w:hAnsi="Times New Roman" w:cs="Times New Roman"/>
          <w:sz w:val="28"/>
          <w:szCs w:val="28"/>
        </w:rPr>
        <w:t>и</w:t>
      </w:r>
      <w:r w:rsidRPr="00BF5CB0">
        <w:rPr>
          <w:rFonts w:ascii="Times New Roman" w:hAnsi="Times New Roman" w:cs="Times New Roman"/>
          <w:sz w:val="28"/>
          <w:szCs w:val="28"/>
        </w:rPr>
        <w:t xml:space="preserve"> и Един</w:t>
      </w:r>
      <w:r>
        <w:rPr>
          <w:rFonts w:ascii="Times New Roman" w:hAnsi="Times New Roman" w:cs="Times New Roman"/>
          <w:sz w:val="28"/>
          <w:szCs w:val="28"/>
        </w:rPr>
        <w:t>ая</w:t>
      </w:r>
      <w:r w:rsidRPr="00BF5CB0">
        <w:rPr>
          <w:rFonts w:ascii="Times New Roman" w:hAnsi="Times New Roman" w:cs="Times New Roman"/>
          <w:sz w:val="28"/>
          <w:szCs w:val="28"/>
        </w:rPr>
        <w:t xml:space="preserve"> дежурно-диспетчерск</w:t>
      </w:r>
      <w:r>
        <w:rPr>
          <w:rFonts w:ascii="Times New Roman" w:hAnsi="Times New Roman" w:cs="Times New Roman"/>
          <w:sz w:val="28"/>
          <w:szCs w:val="28"/>
        </w:rPr>
        <w:t>ая</w:t>
      </w:r>
      <w:r w:rsidRPr="00BF5CB0">
        <w:rPr>
          <w:rFonts w:ascii="Times New Roman" w:hAnsi="Times New Roman" w:cs="Times New Roman"/>
          <w:sz w:val="28"/>
          <w:szCs w:val="28"/>
        </w:rPr>
        <w:t xml:space="preserve"> служб</w:t>
      </w:r>
      <w:r>
        <w:rPr>
          <w:rFonts w:ascii="Times New Roman" w:hAnsi="Times New Roman" w:cs="Times New Roman"/>
          <w:sz w:val="28"/>
          <w:szCs w:val="28"/>
        </w:rPr>
        <w:t>а</w:t>
      </w:r>
      <w:r w:rsidRPr="00BF5CB0">
        <w:rPr>
          <w:rFonts w:ascii="Times New Roman" w:hAnsi="Times New Roman" w:cs="Times New Roman"/>
          <w:sz w:val="28"/>
          <w:szCs w:val="28"/>
        </w:rPr>
        <w:t xml:space="preserve"> администрации Ольгинского муниципального округа» </w:t>
      </w:r>
      <w:r>
        <w:rPr>
          <w:rFonts w:ascii="Times New Roman" w:hAnsi="Times New Roman" w:cs="Times New Roman"/>
          <w:sz w:val="28"/>
          <w:szCs w:val="28"/>
        </w:rPr>
        <w:t>разработано в соответствии с Федеральным законом от 25.12.2008 № 273-ФЗ «О противодействии к</w:t>
      </w:r>
      <w:r w:rsidR="009F7081">
        <w:rPr>
          <w:rFonts w:ascii="Times New Roman" w:hAnsi="Times New Roman" w:cs="Times New Roman"/>
          <w:sz w:val="28"/>
          <w:szCs w:val="28"/>
        </w:rPr>
        <w:t xml:space="preserve">оррупции», Федеральным законом </w:t>
      </w:r>
      <w:r w:rsidR="002A6E97" w:rsidRPr="002A6E97">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9A0960">
        <w:rPr>
          <w:rFonts w:ascii="Times New Roman" w:hAnsi="Times New Roman" w:cs="Times New Roman"/>
          <w:sz w:val="28"/>
          <w:szCs w:val="28"/>
        </w:rPr>
        <w:t xml:space="preserve"> </w:t>
      </w:r>
      <w:r>
        <w:rPr>
          <w:rFonts w:ascii="Times New Roman" w:hAnsi="Times New Roman" w:cs="Times New Roman"/>
          <w:sz w:val="28"/>
          <w:szCs w:val="28"/>
        </w:rP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003E6892">
        <w:rPr>
          <w:rFonts w:ascii="Times New Roman" w:hAnsi="Times New Roman" w:cs="Times New Roman"/>
          <w:sz w:val="28"/>
          <w:szCs w:val="28"/>
        </w:rPr>
        <w:t>м</w:t>
      </w:r>
      <w:r w:rsidRPr="00B62141">
        <w:rPr>
          <w:rFonts w:ascii="Times New Roman" w:hAnsi="Times New Roman" w:cs="Times New Roman"/>
          <w:sz w:val="28"/>
          <w:szCs w:val="28"/>
        </w:rPr>
        <w:t>униципального</w:t>
      </w:r>
      <w:r>
        <w:rPr>
          <w:rFonts w:ascii="Times New Roman" w:hAnsi="Times New Roman" w:cs="Times New Roman"/>
          <w:sz w:val="28"/>
          <w:szCs w:val="28"/>
        </w:rPr>
        <w:t xml:space="preserve"> казённого учреждения «Гражданская </w:t>
      </w:r>
      <w:r w:rsidR="003E6892">
        <w:rPr>
          <w:rFonts w:ascii="Times New Roman" w:hAnsi="Times New Roman" w:cs="Times New Roman"/>
          <w:sz w:val="28"/>
          <w:szCs w:val="28"/>
        </w:rPr>
        <w:t>О</w:t>
      </w:r>
      <w:r>
        <w:rPr>
          <w:rFonts w:ascii="Times New Roman" w:hAnsi="Times New Roman" w:cs="Times New Roman"/>
          <w:sz w:val="28"/>
          <w:szCs w:val="28"/>
        </w:rPr>
        <w:t xml:space="preserve">борона, Чрезвычайные </w:t>
      </w:r>
      <w:r w:rsidR="003E6892">
        <w:rPr>
          <w:rFonts w:ascii="Times New Roman" w:hAnsi="Times New Roman" w:cs="Times New Roman"/>
          <w:sz w:val="28"/>
          <w:szCs w:val="28"/>
        </w:rPr>
        <w:t>С</w:t>
      </w:r>
      <w:r>
        <w:rPr>
          <w:rFonts w:ascii="Times New Roman" w:hAnsi="Times New Roman" w:cs="Times New Roman"/>
          <w:sz w:val="28"/>
          <w:szCs w:val="28"/>
        </w:rPr>
        <w:t>итуации и Единая дежурно-диспетчерская служба администрации Оль</w:t>
      </w:r>
      <w:r w:rsidR="002A6E97">
        <w:rPr>
          <w:rFonts w:ascii="Times New Roman" w:hAnsi="Times New Roman" w:cs="Times New Roman"/>
          <w:sz w:val="28"/>
          <w:szCs w:val="28"/>
        </w:rPr>
        <w:t>гинского муниципального округа»</w:t>
      </w:r>
      <w:r w:rsidR="009A0960">
        <w:rPr>
          <w:rFonts w:ascii="Times New Roman" w:hAnsi="Times New Roman" w:cs="Times New Roman"/>
          <w:sz w:val="28"/>
          <w:szCs w:val="28"/>
        </w:rPr>
        <w:t xml:space="preserve"> (далее – ГО,ЧС и ЕДДС)</w:t>
      </w:r>
      <w:r w:rsidR="002A6E97">
        <w:rPr>
          <w:rFonts w:ascii="Times New Roman" w:hAnsi="Times New Roman" w:cs="Times New Roman"/>
          <w:sz w:val="28"/>
          <w:szCs w:val="28"/>
        </w:rPr>
        <w:t>,</w:t>
      </w:r>
      <w:r w:rsidR="002A6E97" w:rsidRPr="002A6E97">
        <w:rPr>
          <w:bCs/>
          <w:sz w:val="28"/>
          <w:szCs w:val="28"/>
        </w:rPr>
        <w:t xml:space="preserve"> </w:t>
      </w:r>
      <w:r w:rsidR="002A6E97" w:rsidRPr="002A6E97">
        <w:rPr>
          <w:rFonts w:ascii="Times New Roman" w:hAnsi="Times New Roman" w:cs="Times New Roman"/>
          <w:bCs/>
          <w:sz w:val="28"/>
          <w:szCs w:val="28"/>
        </w:rPr>
        <w:t>Устав</w:t>
      </w:r>
      <w:r w:rsidR="00BB0257">
        <w:rPr>
          <w:rFonts w:ascii="Times New Roman" w:hAnsi="Times New Roman" w:cs="Times New Roman"/>
          <w:bCs/>
          <w:sz w:val="28"/>
          <w:szCs w:val="28"/>
        </w:rPr>
        <w:t>а</w:t>
      </w:r>
      <w:r w:rsidR="002A6E97" w:rsidRPr="002A6E97">
        <w:rPr>
          <w:rFonts w:ascii="Times New Roman" w:hAnsi="Times New Roman" w:cs="Times New Roman"/>
          <w:bCs/>
          <w:sz w:val="28"/>
          <w:szCs w:val="28"/>
        </w:rPr>
        <w:t xml:space="preserve"> Ольгинского муниципального округа Приморского края.</w:t>
      </w:r>
    </w:p>
    <w:p w14:paraId="13420645" w14:textId="77777777" w:rsidR="009E4DCE" w:rsidRDefault="009E4DCE" w:rsidP="009E4DCE">
      <w:pPr>
        <w:pStyle w:val="ConsPlusNormal"/>
        <w:ind w:firstLine="708"/>
        <w:rPr>
          <w:rFonts w:ascii="Times New Roman" w:hAnsi="Times New Roman" w:cs="Times New Roman"/>
          <w:sz w:val="28"/>
          <w:szCs w:val="28"/>
        </w:rPr>
      </w:pPr>
      <w:r>
        <w:rPr>
          <w:rFonts w:ascii="Times New Roman" w:hAnsi="Times New Roman" w:cs="Times New Roman"/>
          <w:sz w:val="28"/>
          <w:szCs w:val="28"/>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14:paraId="66F73BC3" w14:textId="77777777" w:rsidR="009E4DCE" w:rsidRDefault="009E4DCE" w:rsidP="00176036">
      <w:pPr>
        <w:ind w:firstLine="708"/>
        <w:jc w:val="both"/>
        <w:rPr>
          <w:sz w:val="28"/>
          <w:szCs w:val="28"/>
        </w:rPr>
      </w:pPr>
      <w:r>
        <w:rPr>
          <w:sz w:val="28"/>
          <w:szCs w:val="28"/>
        </w:rPr>
        <w:t>1.3.Под конфликтом интересов  в настоящем Положении понимается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14:paraId="35BC989C" w14:textId="77777777" w:rsidR="009E4DCE" w:rsidRDefault="009E4DCE" w:rsidP="009E4DCE">
      <w:pPr>
        <w:pStyle w:val="ConsPlusNormal"/>
        <w:ind w:firstLine="708"/>
        <w:rPr>
          <w:rFonts w:ascii="Times New Roman" w:hAnsi="Times New Roman" w:cs="Times New Roman"/>
          <w:sz w:val="28"/>
          <w:szCs w:val="28"/>
        </w:rPr>
      </w:pPr>
      <w:r>
        <w:rPr>
          <w:rFonts w:ascii="Times New Roman" w:hAnsi="Times New Roman" w:cs="Times New Roman"/>
          <w:sz w:val="28"/>
          <w:szCs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14:paraId="29906709" w14:textId="4CF162B8" w:rsidR="009E4DCE" w:rsidRDefault="009E4DCE" w:rsidP="009E4DCE">
      <w:pPr>
        <w:shd w:val="clear" w:color="auto" w:fill="FFFFFF"/>
        <w:ind w:firstLine="708"/>
        <w:rPr>
          <w:sz w:val="28"/>
          <w:szCs w:val="28"/>
        </w:rPr>
      </w:pPr>
      <w:r>
        <w:rPr>
          <w:sz w:val="28"/>
          <w:szCs w:val="28"/>
        </w:rPr>
        <w:t>1.4. Действие настоящего Положения распространяется на всех работников учреждения, в том числе выполняющих работу по совместительству.</w:t>
      </w:r>
    </w:p>
    <w:p w14:paraId="6350ADB6" w14:textId="77777777" w:rsidR="009F7081" w:rsidRDefault="009F7081" w:rsidP="009E4DCE">
      <w:pPr>
        <w:shd w:val="clear" w:color="auto" w:fill="FFFFFF"/>
        <w:ind w:firstLine="708"/>
        <w:rPr>
          <w:sz w:val="28"/>
          <w:szCs w:val="28"/>
        </w:rPr>
      </w:pPr>
    </w:p>
    <w:p w14:paraId="23CD920C" w14:textId="77777777" w:rsidR="009E4DCE" w:rsidRDefault="009E4DCE" w:rsidP="009E4DCE">
      <w:pPr>
        <w:pStyle w:val="ConsPlusNormal"/>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1.5. Содержание настоящего Положения доводится до сведения всех работников учреждения под роспись, в том числе при </w:t>
      </w:r>
      <w:r>
        <w:rPr>
          <w:rFonts w:ascii="Times New Roman" w:eastAsiaTheme="minorHAnsi" w:hAnsi="Times New Roman" w:cs="Times New Roman"/>
          <w:sz w:val="28"/>
          <w:szCs w:val="28"/>
          <w:lang w:eastAsia="en-US"/>
        </w:rPr>
        <w:t>приеме на работу (до подписания трудового договора).</w:t>
      </w:r>
    </w:p>
    <w:p w14:paraId="20689EAB" w14:textId="77777777" w:rsidR="009E4DCE" w:rsidRDefault="009E4DCE" w:rsidP="009E4DCE">
      <w:pPr>
        <w:pStyle w:val="ConsPlusNormal"/>
        <w:jc w:val="center"/>
        <w:rPr>
          <w:rFonts w:ascii="Times New Roman" w:hAnsi="Times New Roman" w:cs="Times New Roman"/>
          <w:sz w:val="28"/>
          <w:szCs w:val="28"/>
        </w:rPr>
      </w:pPr>
    </w:p>
    <w:p w14:paraId="689BC476" w14:textId="77777777" w:rsidR="009E4DCE" w:rsidRDefault="009E4DCE" w:rsidP="009E4DCE">
      <w:pPr>
        <w:pStyle w:val="ConsPlusNormal"/>
        <w:jc w:val="center"/>
        <w:rPr>
          <w:rFonts w:ascii="Times New Roman" w:hAnsi="Times New Roman" w:cs="Times New Roman"/>
          <w:b/>
          <w:sz w:val="28"/>
          <w:szCs w:val="28"/>
        </w:rPr>
      </w:pPr>
      <w:r>
        <w:rPr>
          <w:rFonts w:ascii="Times New Roman" w:hAnsi="Times New Roman" w:cs="Times New Roman"/>
          <w:b/>
          <w:sz w:val="28"/>
          <w:szCs w:val="28"/>
        </w:rPr>
        <w:t>2. Основные принципы управления предотвращением</w:t>
      </w:r>
    </w:p>
    <w:p w14:paraId="3ACCC181" w14:textId="77777777" w:rsidR="009E4DCE" w:rsidRDefault="009E4DCE" w:rsidP="009E4DCE">
      <w:pPr>
        <w:pStyle w:val="ConsPlusNormal"/>
        <w:jc w:val="center"/>
        <w:rPr>
          <w:rFonts w:ascii="Times New Roman" w:hAnsi="Times New Roman" w:cs="Times New Roman"/>
          <w:b/>
          <w:sz w:val="28"/>
          <w:szCs w:val="28"/>
        </w:rPr>
      </w:pPr>
      <w:r>
        <w:rPr>
          <w:rFonts w:ascii="Times New Roman" w:hAnsi="Times New Roman" w:cs="Times New Roman"/>
          <w:b/>
          <w:sz w:val="28"/>
          <w:szCs w:val="28"/>
        </w:rPr>
        <w:t>и урегулированием конфликта интересов</w:t>
      </w:r>
    </w:p>
    <w:p w14:paraId="5C283526" w14:textId="77777777" w:rsidR="009E4DCE" w:rsidRDefault="009E4DCE" w:rsidP="009E4DCE">
      <w:pPr>
        <w:pStyle w:val="ConsPlusNormal"/>
        <w:ind w:firstLine="709"/>
        <w:jc w:val="center"/>
        <w:rPr>
          <w:rFonts w:ascii="Times New Roman" w:hAnsi="Times New Roman" w:cs="Times New Roman"/>
          <w:sz w:val="28"/>
          <w:szCs w:val="28"/>
        </w:rPr>
      </w:pPr>
    </w:p>
    <w:p w14:paraId="0D8BD0FE" w14:textId="77777777" w:rsidR="009E4DCE" w:rsidRDefault="009E4DCE" w:rsidP="009E4DCE">
      <w:pPr>
        <w:ind w:firstLine="708"/>
        <w:rPr>
          <w:sz w:val="28"/>
          <w:szCs w:val="28"/>
        </w:rPr>
      </w:pPr>
      <w:r>
        <w:rPr>
          <w:sz w:val="28"/>
          <w:szCs w:val="28"/>
        </w:rPr>
        <w:t xml:space="preserve">2.1 </w:t>
      </w:r>
      <w:proofErr w:type="gramStart"/>
      <w:r>
        <w:rPr>
          <w:sz w:val="28"/>
          <w:szCs w:val="28"/>
        </w:rPr>
        <w:t>В</w:t>
      </w:r>
      <w:proofErr w:type="gramEnd"/>
      <w:r>
        <w:rPr>
          <w:sz w:val="28"/>
          <w:szCs w:val="28"/>
        </w:rPr>
        <w:t xml:space="preserve"> основу работы по предотвращению и урегулированию конфликта интересов в учреждении положены следующие принципы:</w:t>
      </w:r>
    </w:p>
    <w:p w14:paraId="47DD601D" w14:textId="615184C2" w:rsidR="009E4DCE" w:rsidRDefault="00176036"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приоритетное применение мер по предупреждению коррупции;</w:t>
      </w:r>
    </w:p>
    <w:p w14:paraId="12BD0916" w14:textId="166A2817" w:rsidR="009E4DCE" w:rsidRDefault="00176036" w:rsidP="00176036">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обязательность раскрытия сведений о реальном или потенциальном конфликте интересов;</w:t>
      </w:r>
    </w:p>
    <w:p w14:paraId="79124E95" w14:textId="0190AE5C" w:rsidR="009E4DCE" w:rsidRDefault="00176036" w:rsidP="00176036">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 xml:space="preserve">индивидуальное рассмотрение и оценка </w:t>
      </w:r>
      <w:proofErr w:type="spellStart"/>
      <w:r w:rsidR="009E4DCE">
        <w:rPr>
          <w:rFonts w:ascii="Times New Roman" w:hAnsi="Times New Roman" w:cs="Times New Roman"/>
          <w:sz w:val="28"/>
          <w:szCs w:val="28"/>
        </w:rPr>
        <w:t>репутационных</w:t>
      </w:r>
      <w:proofErr w:type="spellEnd"/>
      <w:r w:rsidR="009E4DCE">
        <w:rPr>
          <w:rFonts w:ascii="Times New Roman" w:hAnsi="Times New Roman" w:cs="Times New Roman"/>
          <w:sz w:val="28"/>
          <w:szCs w:val="28"/>
        </w:rPr>
        <w:t xml:space="preserve"> рисков для учреждения при выявлении каждого случая конфликта интересов и его урегулировании;</w:t>
      </w:r>
    </w:p>
    <w:p w14:paraId="4E5D8FCE" w14:textId="0A079E53" w:rsidR="009E4DCE" w:rsidRDefault="00176036"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14:paraId="7662BE67" w14:textId="0F5EDF92" w:rsidR="009E4DCE" w:rsidRDefault="00176036" w:rsidP="00176036">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соблюдение баланса интересов учреждения и работника учреждения при урегулировании конфликта интересов;</w:t>
      </w:r>
    </w:p>
    <w:p w14:paraId="452F7D30" w14:textId="45B39664" w:rsidR="009E4DCE" w:rsidRDefault="00176036" w:rsidP="00176036">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 xml:space="preserve">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14:paraId="49E2795F" w14:textId="77777777" w:rsidR="009E4DCE" w:rsidRDefault="009E4DCE" w:rsidP="009E4DCE">
      <w:pPr>
        <w:pStyle w:val="ConsPlusNormal"/>
        <w:ind w:firstLine="540"/>
        <w:rPr>
          <w:rFonts w:ascii="Times New Roman" w:hAnsi="Times New Roman" w:cs="Times New Roman"/>
          <w:sz w:val="28"/>
          <w:szCs w:val="28"/>
        </w:rPr>
      </w:pPr>
    </w:p>
    <w:p w14:paraId="105710AD" w14:textId="77777777" w:rsidR="009E4DCE" w:rsidRDefault="009E4DCE" w:rsidP="009E4DCE">
      <w:pPr>
        <w:pStyle w:val="ConsPlusNormal"/>
        <w:jc w:val="center"/>
        <w:rPr>
          <w:rFonts w:ascii="Times New Roman" w:hAnsi="Times New Roman" w:cs="Times New Roman"/>
          <w:b/>
          <w:sz w:val="28"/>
          <w:szCs w:val="28"/>
        </w:rPr>
      </w:pPr>
      <w:r>
        <w:rPr>
          <w:rFonts w:ascii="Times New Roman" w:hAnsi="Times New Roman" w:cs="Times New Roman"/>
          <w:b/>
          <w:sz w:val="28"/>
          <w:szCs w:val="28"/>
        </w:rPr>
        <w:t>3. Обязанности работника учреждения в связи с раскрытием</w:t>
      </w:r>
    </w:p>
    <w:p w14:paraId="7727642F" w14:textId="77777777" w:rsidR="009E4DCE" w:rsidRDefault="009E4DCE" w:rsidP="009E4DCE">
      <w:pPr>
        <w:pStyle w:val="ConsPlusNormal"/>
        <w:jc w:val="center"/>
        <w:rPr>
          <w:rFonts w:ascii="Times New Roman" w:hAnsi="Times New Roman" w:cs="Times New Roman"/>
          <w:b/>
          <w:sz w:val="28"/>
          <w:szCs w:val="28"/>
        </w:rPr>
      </w:pPr>
      <w:r>
        <w:rPr>
          <w:rFonts w:ascii="Times New Roman" w:hAnsi="Times New Roman" w:cs="Times New Roman"/>
          <w:b/>
          <w:sz w:val="28"/>
          <w:szCs w:val="28"/>
        </w:rPr>
        <w:t>и урегулированием конфликта интересов</w:t>
      </w:r>
    </w:p>
    <w:p w14:paraId="3D3B46C7" w14:textId="77777777" w:rsidR="009E4DCE" w:rsidRDefault="009E4DCE" w:rsidP="009E4DCE">
      <w:pPr>
        <w:pStyle w:val="ConsPlusNormal"/>
        <w:jc w:val="center"/>
        <w:rPr>
          <w:rFonts w:ascii="Times New Roman" w:hAnsi="Times New Roman" w:cs="Times New Roman"/>
          <w:sz w:val="28"/>
          <w:szCs w:val="28"/>
        </w:rPr>
      </w:pPr>
    </w:p>
    <w:p w14:paraId="261702C2"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3.1. Работник учреждения при выполнении своих должностных обязанностей обязан:</w:t>
      </w:r>
    </w:p>
    <w:p w14:paraId="5BD1845F" w14:textId="159D5691" w:rsidR="009E4DCE" w:rsidRDefault="00176036" w:rsidP="00176036">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соблюдать интересы учреждения, прежде всего в отношении целей его деятельности;</w:t>
      </w:r>
    </w:p>
    <w:p w14:paraId="0FD01DAF" w14:textId="500EC327" w:rsidR="009E4DCE" w:rsidRDefault="00176036" w:rsidP="00176036">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руководствоваться интересами учреждения без учета своих личных интересов, интересов своих родственников и друзей;</w:t>
      </w:r>
    </w:p>
    <w:p w14:paraId="3E0F8F00" w14:textId="61619E23" w:rsidR="009E4DCE" w:rsidRDefault="00176036" w:rsidP="00176036">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избегать ситуаций и обстоятельств, которые могут привести к конфликту интересов;</w:t>
      </w:r>
    </w:p>
    <w:p w14:paraId="75EDD753" w14:textId="78FC7EED" w:rsidR="009E4DCE" w:rsidRDefault="00176036" w:rsidP="00176036">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раскрывать возникший (реальный) или потенциальный конфликт интересов;</w:t>
      </w:r>
    </w:p>
    <w:p w14:paraId="406A93AC" w14:textId="099E3E9D" w:rsidR="009E4DCE" w:rsidRDefault="00176036" w:rsidP="00176036">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содействовать урегулированию возникшего конфликта интересов.</w:t>
      </w:r>
    </w:p>
    <w:p w14:paraId="701AF965" w14:textId="4E2F08A1" w:rsidR="002A6E97" w:rsidRDefault="009E4DCE" w:rsidP="00911DED">
      <w:pPr>
        <w:pStyle w:val="ConsPlusNormal"/>
        <w:ind w:firstLine="709"/>
        <w:rPr>
          <w:rFonts w:ascii="Times New Roman" w:hAnsi="Times New Roman" w:cs="Times New Roman"/>
          <w:sz w:val="28"/>
          <w:szCs w:val="28"/>
        </w:rPr>
      </w:pPr>
      <w:r>
        <w:rPr>
          <w:rFonts w:ascii="Times New Roman" w:hAnsi="Times New Roman" w:cs="Times New Roman"/>
          <w:sz w:val="28"/>
          <w:szCs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14:paraId="7D6AE0D3" w14:textId="77777777" w:rsidR="00911DED" w:rsidRPr="00911DED" w:rsidRDefault="00911DED" w:rsidP="00911DED">
      <w:pPr>
        <w:pStyle w:val="ConsPlusNormal"/>
        <w:ind w:firstLine="709"/>
        <w:rPr>
          <w:rFonts w:ascii="Times New Roman" w:hAnsi="Times New Roman" w:cs="Times New Roman"/>
          <w:sz w:val="28"/>
          <w:szCs w:val="28"/>
        </w:rPr>
      </w:pPr>
    </w:p>
    <w:p w14:paraId="74AB450F" w14:textId="77777777" w:rsidR="009E4DCE" w:rsidRDefault="009E4DCE" w:rsidP="009E4DCE">
      <w:pPr>
        <w:pStyle w:val="ConsPlusNormal"/>
        <w:jc w:val="center"/>
        <w:rPr>
          <w:rFonts w:ascii="Times New Roman" w:hAnsi="Times New Roman" w:cs="Times New Roman"/>
          <w:b/>
          <w:sz w:val="28"/>
          <w:szCs w:val="28"/>
        </w:rPr>
      </w:pPr>
      <w:r>
        <w:rPr>
          <w:rFonts w:ascii="Times New Roman" w:hAnsi="Times New Roman" w:cs="Times New Roman"/>
          <w:b/>
          <w:sz w:val="28"/>
          <w:szCs w:val="28"/>
        </w:rPr>
        <w:t>4.  Порядок раскрытия конфликта интересов</w:t>
      </w:r>
    </w:p>
    <w:p w14:paraId="698554C5" w14:textId="77777777" w:rsidR="009E4DCE" w:rsidRDefault="009E4DCE" w:rsidP="009E4DC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работником учреждения </w:t>
      </w:r>
    </w:p>
    <w:p w14:paraId="3B120161" w14:textId="77777777" w:rsidR="009E4DCE" w:rsidRDefault="009E4DCE" w:rsidP="009E4DCE">
      <w:pPr>
        <w:pStyle w:val="ConsPlusNormal"/>
        <w:jc w:val="center"/>
        <w:rPr>
          <w:rFonts w:ascii="Times New Roman" w:hAnsi="Times New Roman" w:cs="Times New Roman"/>
          <w:sz w:val="28"/>
          <w:szCs w:val="28"/>
        </w:rPr>
      </w:pPr>
    </w:p>
    <w:p w14:paraId="3CCBAAB9" w14:textId="77777777" w:rsidR="009E4DCE" w:rsidRDefault="009E4DCE" w:rsidP="009E4DCE">
      <w:pPr>
        <w:pStyle w:val="ConsPlusNormal"/>
        <w:tabs>
          <w:tab w:val="left" w:pos="709"/>
        </w:tabs>
        <w:rPr>
          <w:rFonts w:ascii="Times New Roman" w:hAnsi="Times New Roman" w:cs="Times New Roman"/>
          <w:sz w:val="28"/>
          <w:szCs w:val="28"/>
        </w:rPr>
      </w:pPr>
      <w:r>
        <w:rPr>
          <w:rFonts w:ascii="Times New Roman" w:hAnsi="Times New Roman" w:cs="Times New Roman"/>
          <w:sz w:val="28"/>
          <w:szCs w:val="28"/>
        </w:rPr>
        <w:tab/>
        <w:t>4.1. В соответствии с условиями настоящего Положения устанавливаются следующие виды раскрытия конфликта интересов:</w:t>
      </w:r>
    </w:p>
    <w:p w14:paraId="6C6155CB" w14:textId="277422F8" w:rsidR="009E4DCE" w:rsidRDefault="009E4DCE" w:rsidP="00176036">
      <w:pPr>
        <w:pStyle w:val="ConsPlusNormal"/>
        <w:tabs>
          <w:tab w:val="left" w:pos="709"/>
        </w:tabs>
        <w:jc w:val="left"/>
        <w:rPr>
          <w:rFonts w:ascii="Times New Roman" w:hAnsi="Times New Roman" w:cs="Times New Roman"/>
          <w:sz w:val="28"/>
          <w:szCs w:val="28"/>
        </w:rPr>
      </w:pPr>
      <w:r>
        <w:rPr>
          <w:rFonts w:ascii="Times New Roman" w:hAnsi="Times New Roman" w:cs="Times New Roman"/>
          <w:sz w:val="28"/>
          <w:szCs w:val="28"/>
        </w:rPr>
        <w:tab/>
      </w:r>
      <w:r w:rsidR="00176036">
        <w:rPr>
          <w:rFonts w:ascii="Times New Roman" w:hAnsi="Times New Roman" w:cs="Times New Roman"/>
          <w:sz w:val="28"/>
          <w:szCs w:val="28"/>
        </w:rPr>
        <w:t xml:space="preserve">- </w:t>
      </w:r>
      <w:r>
        <w:rPr>
          <w:rFonts w:ascii="Times New Roman" w:hAnsi="Times New Roman" w:cs="Times New Roman"/>
          <w:sz w:val="28"/>
          <w:szCs w:val="28"/>
        </w:rPr>
        <w:t>раскрытие сведений о конфликте интересов при приеме на работу;</w:t>
      </w:r>
    </w:p>
    <w:p w14:paraId="6D253DBC" w14:textId="64B24E56" w:rsidR="009E4DCE" w:rsidRDefault="009E4DCE" w:rsidP="00176036">
      <w:pPr>
        <w:pStyle w:val="ConsPlusNormal"/>
        <w:tabs>
          <w:tab w:val="left" w:pos="709"/>
        </w:tabs>
        <w:jc w:val="left"/>
        <w:rPr>
          <w:rFonts w:ascii="Times New Roman" w:hAnsi="Times New Roman" w:cs="Times New Roman"/>
          <w:sz w:val="28"/>
          <w:szCs w:val="28"/>
        </w:rPr>
      </w:pPr>
      <w:r>
        <w:rPr>
          <w:rFonts w:ascii="Times New Roman" w:hAnsi="Times New Roman" w:cs="Times New Roman"/>
          <w:sz w:val="28"/>
          <w:szCs w:val="28"/>
        </w:rPr>
        <w:lastRenderedPageBreak/>
        <w:tab/>
      </w:r>
      <w:r w:rsidR="00176036">
        <w:rPr>
          <w:rFonts w:ascii="Times New Roman" w:hAnsi="Times New Roman" w:cs="Times New Roman"/>
          <w:sz w:val="28"/>
          <w:szCs w:val="28"/>
        </w:rPr>
        <w:t xml:space="preserve">- </w:t>
      </w:r>
      <w:r>
        <w:rPr>
          <w:rFonts w:ascii="Times New Roman" w:hAnsi="Times New Roman" w:cs="Times New Roman"/>
          <w:sz w:val="28"/>
          <w:szCs w:val="28"/>
        </w:rPr>
        <w:t xml:space="preserve">раскрытие сведений о конфликте интересов при назначении на новую должность; </w:t>
      </w:r>
    </w:p>
    <w:p w14:paraId="48BE5234" w14:textId="79203C32" w:rsidR="009E4DCE" w:rsidRDefault="009E4DCE" w:rsidP="00176036">
      <w:pPr>
        <w:pStyle w:val="ConsPlusNormal"/>
        <w:tabs>
          <w:tab w:val="left" w:pos="709"/>
        </w:tabs>
        <w:jc w:val="left"/>
        <w:rPr>
          <w:rFonts w:ascii="Times New Roman" w:hAnsi="Times New Roman" w:cs="Times New Roman"/>
          <w:sz w:val="28"/>
          <w:szCs w:val="28"/>
        </w:rPr>
      </w:pPr>
      <w:r>
        <w:rPr>
          <w:rFonts w:ascii="Times New Roman" w:hAnsi="Times New Roman" w:cs="Times New Roman"/>
          <w:sz w:val="28"/>
          <w:szCs w:val="28"/>
        </w:rPr>
        <w:tab/>
      </w:r>
      <w:r w:rsidR="00176036">
        <w:rPr>
          <w:rFonts w:ascii="Times New Roman" w:hAnsi="Times New Roman" w:cs="Times New Roman"/>
          <w:sz w:val="28"/>
          <w:szCs w:val="28"/>
        </w:rPr>
        <w:t xml:space="preserve">- </w:t>
      </w:r>
      <w:r>
        <w:rPr>
          <w:rFonts w:ascii="Times New Roman" w:hAnsi="Times New Roman" w:cs="Times New Roman"/>
          <w:sz w:val="28"/>
          <w:szCs w:val="28"/>
        </w:rPr>
        <w:t>разовое раскрытие сведений по мере возникновения ситуаций конфликта интересов.</w:t>
      </w:r>
    </w:p>
    <w:p w14:paraId="486466F0" w14:textId="0456D65C" w:rsidR="009E4DCE" w:rsidRPr="00C12D03" w:rsidRDefault="009E4DCE" w:rsidP="009E4DCE">
      <w:pPr>
        <w:pStyle w:val="ConsPlusNormal"/>
        <w:ind w:firstLine="709"/>
        <w:rPr>
          <w:rFonts w:ascii="Times New Roman" w:hAnsi="Times New Roman" w:cs="Times New Roman"/>
          <w:color w:val="FF0000"/>
          <w:sz w:val="28"/>
          <w:szCs w:val="28"/>
        </w:rPr>
      </w:pPr>
      <w:r>
        <w:rPr>
          <w:rFonts w:ascii="Times New Roman" w:hAnsi="Times New Roman" w:cs="Times New Roman"/>
          <w:sz w:val="28"/>
          <w:szCs w:val="28"/>
        </w:rPr>
        <w:t>4.2. Ответственным за прием сведений о возникающих (имеющихся</w:t>
      </w:r>
      <w:r w:rsidR="009A0960">
        <w:rPr>
          <w:rFonts w:ascii="Times New Roman" w:hAnsi="Times New Roman" w:cs="Times New Roman"/>
          <w:sz w:val="28"/>
          <w:szCs w:val="28"/>
        </w:rPr>
        <w:t>) конфликтах интересов является ГО, ЧС и ЕДДС.</w:t>
      </w:r>
    </w:p>
    <w:p w14:paraId="4ECDDB0E"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4.3.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14:paraId="4A598812"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4.4. Указанное в пункте 4.3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14:paraId="67C5E82A"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4.4. Допустимо первоначальное раскрытие информации о конфликте интересов в устной форме с последующей фиксацией в письменном виде.</w:t>
      </w:r>
    </w:p>
    <w:p w14:paraId="2E6873FE" w14:textId="77777777" w:rsidR="009E4DCE" w:rsidRDefault="009E4DCE" w:rsidP="009E4DCE">
      <w:pPr>
        <w:pStyle w:val="ConsPlusNormal"/>
        <w:ind w:firstLine="540"/>
        <w:rPr>
          <w:rFonts w:ascii="Times New Roman" w:hAnsi="Times New Roman" w:cs="Times New Roman"/>
          <w:sz w:val="28"/>
          <w:szCs w:val="28"/>
        </w:rPr>
      </w:pPr>
    </w:p>
    <w:p w14:paraId="78369DDA" w14:textId="77777777" w:rsidR="009E4DCE" w:rsidRDefault="009E4DCE" w:rsidP="009E4DC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5. Механизм предотвращения и урегулирования </w:t>
      </w:r>
    </w:p>
    <w:p w14:paraId="6252B871" w14:textId="77777777" w:rsidR="009E4DCE" w:rsidRDefault="009E4DCE" w:rsidP="009E4DCE">
      <w:pPr>
        <w:pStyle w:val="ConsPlusNormal"/>
        <w:jc w:val="center"/>
        <w:rPr>
          <w:rFonts w:ascii="Times New Roman" w:hAnsi="Times New Roman" w:cs="Times New Roman"/>
          <w:b/>
          <w:sz w:val="28"/>
          <w:szCs w:val="28"/>
        </w:rPr>
      </w:pPr>
      <w:r>
        <w:rPr>
          <w:rFonts w:ascii="Times New Roman" w:hAnsi="Times New Roman" w:cs="Times New Roman"/>
          <w:b/>
          <w:sz w:val="28"/>
          <w:szCs w:val="28"/>
        </w:rPr>
        <w:t>конфликта интересов в учреждении</w:t>
      </w:r>
    </w:p>
    <w:p w14:paraId="1A7AB7D2" w14:textId="77777777" w:rsidR="009E4DCE" w:rsidRDefault="009E4DCE" w:rsidP="009E4DCE">
      <w:pPr>
        <w:pStyle w:val="ConsPlusNormal"/>
        <w:jc w:val="center"/>
        <w:rPr>
          <w:rFonts w:ascii="Times New Roman" w:hAnsi="Times New Roman" w:cs="Times New Roman"/>
          <w:sz w:val="28"/>
          <w:szCs w:val="28"/>
        </w:rPr>
      </w:pPr>
    </w:p>
    <w:p w14:paraId="70EAB4EC" w14:textId="77777777" w:rsidR="009E4DCE" w:rsidRDefault="009E4DCE" w:rsidP="009E4DCE">
      <w:pPr>
        <w:pStyle w:val="ConsPlusNormal"/>
        <w:ind w:firstLine="709"/>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w:t>
      </w:r>
      <w:r>
        <w:rPr>
          <w:rFonts w:ascii="Times New Roman" w:eastAsiaTheme="minorHAnsi" w:hAnsi="Times New Roman" w:cs="Times New Roman"/>
          <w:sz w:val="28"/>
          <w:szCs w:val="28"/>
          <w:lang w:eastAsia="en-US"/>
        </w:rPr>
        <w:t>Перечнем типовых ситуаций конфликта интересов, и порядком их разрешения в учреждении (Приложение № 3 к настоящему Положению).</w:t>
      </w:r>
    </w:p>
    <w:p w14:paraId="772BC66E"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5.2. Способами урегулирования конфликта интересов в учреждении могут быть:</w:t>
      </w:r>
    </w:p>
    <w:p w14:paraId="65685E2C" w14:textId="2D6E42E3" w:rsidR="009E4DCE" w:rsidRDefault="00176036" w:rsidP="007D196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ограничение доступа работника учреждения к конкретной информации, которая может затрагивать его личные интересы;</w:t>
      </w:r>
    </w:p>
    <w:p w14:paraId="6FF1B3B2" w14:textId="7A08BA2E" w:rsidR="009E4DCE" w:rsidRDefault="00176036" w:rsidP="007D196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26879B38" w14:textId="3BDB6DFF" w:rsidR="009E4DCE" w:rsidRDefault="00176036" w:rsidP="007D196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пересмотр и изменение функциональных обязанностей работника учреждения;</w:t>
      </w:r>
    </w:p>
    <w:p w14:paraId="3B5A6805" w14:textId="6C17B011" w:rsidR="009E4DCE" w:rsidRDefault="00176036" w:rsidP="007D196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9">
        <w:r w:rsidR="009E4DCE">
          <w:rPr>
            <w:rFonts w:ascii="Times New Roman" w:hAnsi="Times New Roman" w:cs="Times New Roman"/>
            <w:sz w:val="28"/>
            <w:szCs w:val="28"/>
          </w:rPr>
          <w:t>кодексом</w:t>
        </w:r>
      </w:hyperlink>
      <w:r w:rsidR="009E4DCE">
        <w:rPr>
          <w:rFonts w:ascii="Times New Roman" w:hAnsi="Times New Roman" w:cs="Times New Roman"/>
          <w:sz w:val="28"/>
          <w:szCs w:val="28"/>
        </w:rPr>
        <w:t xml:space="preserve"> Российской Федерации </w:t>
      </w:r>
      <w:r w:rsidR="009E4DCE">
        <w:rPr>
          <w:rFonts w:ascii="Times New Roman" w:eastAsiaTheme="minorHAnsi" w:hAnsi="Times New Roman" w:cs="Times New Roman"/>
          <w:sz w:val="28"/>
          <w:szCs w:val="28"/>
          <w:lang w:eastAsia="en-US"/>
        </w:rPr>
        <w:t>(далее – ТК РФ)</w:t>
      </w:r>
      <w:r w:rsidR="009E4DCE">
        <w:rPr>
          <w:rFonts w:ascii="Times New Roman" w:hAnsi="Times New Roman" w:cs="Times New Roman"/>
          <w:sz w:val="28"/>
          <w:szCs w:val="28"/>
        </w:rPr>
        <w:t>;</w:t>
      </w:r>
    </w:p>
    <w:p w14:paraId="165555E5" w14:textId="63CA739C" w:rsidR="009E4DCE" w:rsidRDefault="00176036" w:rsidP="007D196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9E4DCE">
        <w:rPr>
          <w:rFonts w:ascii="Times New Roman" w:hAnsi="Times New Roman" w:cs="Times New Roman"/>
          <w:sz w:val="28"/>
          <w:szCs w:val="28"/>
        </w:rPr>
        <w:t>отказ работника учреждения от своего личного интереса, порождающего конфликт с интересами учреждения;</w:t>
      </w:r>
    </w:p>
    <w:p w14:paraId="62CCF001" w14:textId="68C21630" w:rsidR="009E4DCE" w:rsidRDefault="00176036" w:rsidP="00176036">
      <w:pPr>
        <w:pStyle w:val="ConsPlusNormal"/>
        <w:ind w:firstLine="709"/>
        <w:jc w:val="left"/>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9E4DCE">
        <w:rPr>
          <w:rFonts w:ascii="Times New Roman" w:hAnsi="Times New Roman" w:cs="Times New Roman"/>
          <w:sz w:val="28"/>
          <w:szCs w:val="28"/>
        </w:rPr>
        <w:t>увольнение работника учреждения по основаниям, установленным ТК РФ</w:t>
      </w:r>
      <w:r w:rsidR="009E4DCE">
        <w:rPr>
          <w:rFonts w:ascii="Times New Roman" w:eastAsiaTheme="minorHAnsi" w:hAnsi="Times New Roman" w:cs="Times New Roman"/>
          <w:sz w:val="28"/>
          <w:szCs w:val="28"/>
          <w:lang w:eastAsia="en-US"/>
        </w:rPr>
        <w:t>;</w:t>
      </w:r>
    </w:p>
    <w:p w14:paraId="6B2050F2" w14:textId="77777777" w:rsidR="009E4DCE" w:rsidRDefault="009E4DCE" w:rsidP="009E4DCE">
      <w:pPr>
        <w:pStyle w:val="ConsPlusNormal"/>
        <w:ind w:firstLine="709"/>
        <w:rPr>
          <w:rFonts w:ascii="Times New Roman" w:hAnsi="Times New Roman" w:cs="Times New Roman"/>
          <w:sz w:val="28"/>
          <w:szCs w:val="28"/>
        </w:rPr>
      </w:pPr>
      <w:r>
        <w:rPr>
          <w:rFonts w:ascii="Times New Roman" w:eastAsiaTheme="minorHAnsi" w:hAnsi="Times New Roman" w:cs="Times New Roman"/>
          <w:sz w:val="28"/>
          <w:szCs w:val="28"/>
          <w:lang w:eastAsia="en-US"/>
        </w:rPr>
        <w:t>иные способы в соответствии с Приложением № 3 к настоящему Положению.</w:t>
      </w:r>
    </w:p>
    <w:p w14:paraId="51CE340C"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5.3. При принятии решения о выборе конкретного способа урегулирования конфликта интересов учитывается степень личного интереса работника учреждения, </w:t>
      </w:r>
      <w:r>
        <w:rPr>
          <w:rFonts w:ascii="Times New Roman" w:hAnsi="Times New Roman" w:cs="Times New Roman"/>
          <w:sz w:val="28"/>
          <w:szCs w:val="28"/>
        </w:rPr>
        <w:lastRenderedPageBreak/>
        <w:t>вероятность того, что его личный интерес будет реализован в ущерб интересам учреждения.</w:t>
      </w:r>
    </w:p>
    <w:p w14:paraId="6EAF8BFF" w14:textId="77777777" w:rsidR="009E4DCE" w:rsidRDefault="009E4DCE" w:rsidP="009E4DCE">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6. Ответственность работников учреждения </w:t>
      </w:r>
    </w:p>
    <w:p w14:paraId="5F9A9518" w14:textId="77777777" w:rsidR="009E4DCE" w:rsidRDefault="009E4DCE" w:rsidP="009E4DCE">
      <w:pPr>
        <w:pStyle w:val="ConsPlusNormal"/>
        <w:ind w:firstLine="540"/>
        <w:jc w:val="center"/>
        <w:rPr>
          <w:rFonts w:ascii="Times New Roman" w:hAnsi="Times New Roman" w:cs="Times New Roman"/>
          <w:sz w:val="28"/>
          <w:szCs w:val="28"/>
        </w:rPr>
      </w:pPr>
      <w:r>
        <w:rPr>
          <w:rFonts w:ascii="Times New Roman" w:hAnsi="Times New Roman" w:cs="Times New Roman"/>
          <w:b/>
          <w:sz w:val="28"/>
          <w:szCs w:val="28"/>
        </w:rPr>
        <w:t>за несоблюдение настоящего Положения</w:t>
      </w:r>
    </w:p>
    <w:p w14:paraId="4856A371" w14:textId="77777777" w:rsidR="009E4DCE" w:rsidRDefault="009E4DCE" w:rsidP="009E4DCE">
      <w:pPr>
        <w:pStyle w:val="ConsPlusNormal"/>
        <w:ind w:left="4536"/>
        <w:rPr>
          <w:rFonts w:ascii="Times New Roman" w:hAnsi="Times New Roman" w:cs="Times New Roman"/>
          <w:sz w:val="28"/>
          <w:szCs w:val="28"/>
        </w:rPr>
      </w:pPr>
    </w:p>
    <w:p w14:paraId="3EC90B34" w14:textId="77777777" w:rsidR="009E4DCE" w:rsidRDefault="009E4DCE" w:rsidP="00176036">
      <w:pPr>
        <w:ind w:firstLine="709"/>
        <w:jc w:val="both"/>
        <w:rPr>
          <w:bCs/>
          <w:sz w:val="28"/>
          <w:szCs w:val="28"/>
        </w:rPr>
      </w:pPr>
      <w:r>
        <w:rPr>
          <w:sz w:val="28"/>
          <w:szCs w:val="28"/>
        </w:rPr>
        <w:t xml:space="preserve">6.1. Согласно части 1 </w:t>
      </w:r>
      <w:hyperlink r:id="rId10">
        <w:r>
          <w:rPr>
            <w:bCs/>
            <w:sz w:val="28"/>
            <w:szCs w:val="28"/>
          </w:rPr>
          <w:t>статьи 13</w:t>
        </w:r>
      </w:hyperlink>
      <w:r>
        <w:rPr>
          <w:bCs/>
          <w:sz w:val="28"/>
          <w:szCs w:val="28"/>
        </w:rPr>
        <w:t xml:space="preserve"> Федерального закона от 25.12.2008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41BFABF9"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6.2. В соответствии со статьей 192 ТК РФ к работнику учреждения могут быть применены следующие дисциплинарные взыскания:</w:t>
      </w:r>
    </w:p>
    <w:p w14:paraId="71354060"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1) замечание;</w:t>
      </w:r>
    </w:p>
    <w:p w14:paraId="22F3A9AC"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2) выговор;</w:t>
      </w:r>
    </w:p>
    <w:p w14:paraId="78C0FCA1" w14:textId="77777777" w:rsidR="009E4DCE" w:rsidRDefault="009E4DCE" w:rsidP="009E4DCE">
      <w:pPr>
        <w:pStyle w:val="ConsPlusNormal"/>
        <w:ind w:firstLine="709"/>
        <w:rPr>
          <w:rFonts w:ascii="Times New Roman" w:hAnsi="Times New Roman" w:cs="Times New Roman"/>
          <w:sz w:val="28"/>
          <w:szCs w:val="28"/>
        </w:rPr>
      </w:pPr>
      <w:r>
        <w:rPr>
          <w:rFonts w:ascii="Times New Roman" w:hAnsi="Times New Roman" w:cs="Times New Roman"/>
          <w:sz w:val="28"/>
          <w:szCs w:val="28"/>
        </w:rPr>
        <w:t>3) увольнение, в том числе:</w:t>
      </w:r>
    </w:p>
    <w:p w14:paraId="1EA8A1D4" w14:textId="78DA2C91" w:rsidR="009E4DCE" w:rsidRDefault="00176036" w:rsidP="00EB6424">
      <w:pPr>
        <w:ind w:firstLine="709"/>
        <w:jc w:val="both"/>
        <w:rPr>
          <w:bCs/>
          <w:sz w:val="28"/>
          <w:szCs w:val="28"/>
        </w:rPr>
      </w:pPr>
      <w:r>
        <w:rPr>
          <w:bCs/>
          <w:sz w:val="28"/>
          <w:szCs w:val="28"/>
        </w:rPr>
        <w:t xml:space="preserve">- </w:t>
      </w:r>
      <w:r w:rsidR="009E4DCE">
        <w:rPr>
          <w:bCs/>
          <w:sz w:val="28"/>
          <w:szCs w:val="28"/>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1">
        <w:r w:rsidR="009E4DCE">
          <w:rPr>
            <w:bCs/>
            <w:sz w:val="28"/>
            <w:szCs w:val="28"/>
          </w:rPr>
          <w:t>подпункт «в» пункта 6 части 1 статьи 81</w:t>
        </w:r>
      </w:hyperlink>
      <w:r w:rsidR="009E4DCE">
        <w:rPr>
          <w:bCs/>
          <w:sz w:val="28"/>
          <w:szCs w:val="28"/>
        </w:rPr>
        <w:t xml:space="preserve"> ТК РФ);</w:t>
      </w:r>
    </w:p>
    <w:p w14:paraId="465506E0" w14:textId="64EC9D8D" w:rsidR="009E4DCE" w:rsidRDefault="00176036" w:rsidP="00EB6424">
      <w:pPr>
        <w:ind w:firstLine="709"/>
        <w:jc w:val="both"/>
        <w:rPr>
          <w:bCs/>
          <w:sz w:val="28"/>
          <w:szCs w:val="28"/>
        </w:rPr>
      </w:pPr>
      <w:r>
        <w:rPr>
          <w:bCs/>
          <w:sz w:val="28"/>
          <w:szCs w:val="28"/>
        </w:rPr>
        <w:t xml:space="preserve">- </w:t>
      </w:r>
      <w:r w:rsidR="009E4DCE">
        <w:rPr>
          <w:bCs/>
          <w:sz w:val="28"/>
          <w:szCs w:val="28"/>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2">
        <w:r w:rsidR="009E4DCE">
          <w:rPr>
            <w:bCs/>
            <w:sz w:val="28"/>
            <w:szCs w:val="28"/>
          </w:rPr>
          <w:t>пункт 7 части первой статьи 81</w:t>
        </w:r>
      </w:hyperlink>
      <w:r w:rsidR="009E4DCE">
        <w:rPr>
          <w:bCs/>
          <w:sz w:val="28"/>
          <w:szCs w:val="28"/>
        </w:rPr>
        <w:t xml:space="preserve"> ТК РФ);</w:t>
      </w:r>
    </w:p>
    <w:p w14:paraId="46F59671" w14:textId="64651332" w:rsidR="009E4DCE" w:rsidRDefault="00176036" w:rsidP="00EB6424">
      <w:pPr>
        <w:ind w:firstLine="709"/>
        <w:jc w:val="both"/>
        <w:rPr>
          <w:sz w:val="28"/>
          <w:szCs w:val="28"/>
        </w:rPr>
      </w:pPr>
      <w:r>
        <w:rPr>
          <w:sz w:val="28"/>
          <w:szCs w:val="28"/>
        </w:rPr>
        <w:t xml:space="preserve">- </w:t>
      </w:r>
      <w:r w:rsidR="009E4DCE">
        <w:rPr>
          <w:sz w:val="28"/>
          <w:szCs w:val="28"/>
        </w:rPr>
        <w:t xml:space="preserve">по основанию, предусмотренному пунктом 7.1 части первой статьи 81 ТК </w:t>
      </w:r>
      <w:proofErr w:type="gramStart"/>
      <w:r w:rsidR="009E4DCE">
        <w:rPr>
          <w:sz w:val="28"/>
          <w:szCs w:val="28"/>
        </w:rPr>
        <w:t>РФ  в</w:t>
      </w:r>
      <w:proofErr w:type="gramEnd"/>
      <w:r w:rsidR="009E4DCE">
        <w:rPr>
          <w:sz w:val="28"/>
          <w:szCs w:val="28"/>
        </w:rPr>
        <w:t xml:space="preserve">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r w:rsidR="009E4DCE">
        <w:rPr>
          <w:bCs/>
          <w:sz w:val="28"/>
          <w:szCs w:val="28"/>
        </w:rPr>
        <w:t>.</w:t>
      </w:r>
    </w:p>
    <w:p w14:paraId="51A3261A" w14:textId="77777777" w:rsidR="009E4DCE" w:rsidRDefault="009E4DCE" w:rsidP="00176036">
      <w:pPr>
        <w:ind w:firstLine="709"/>
        <w:jc w:val="both"/>
        <w:rPr>
          <w:sz w:val="28"/>
          <w:szCs w:val="28"/>
        </w:rPr>
      </w:pPr>
      <w:r>
        <w:rPr>
          <w:sz w:val="28"/>
          <w:szCs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14:paraId="513C37A8" w14:textId="77777777" w:rsidR="009A0960" w:rsidRDefault="009A0960" w:rsidP="00C26B23">
      <w:pPr>
        <w:pStyle w:val="ConsPlusTitle"/>
        <w:rPr>
          <w:rFonts w:ascii="Times New Roman" w:hAnsi="Times New Roman" w:cs="Times New Roman"/>
          <w:b w:val="0"/>
          <w:sz w:val="28"/>
          <w:szCs w:val="28"/>
        </w:rPr>
      </w:pPr>
    </w:p>
    <w:p w14:paraId="0E3001F3" w14:textId="77777777" w:rsidR="009A0960" w:rsidRDefault="009A0960" w:rsidP="009E4DCE">
      <w:pPr>
        <w:pStyle w:val="ConsPlusTitle"/>
        <w:ind w:left="4962"/>
        <w:rPr>
          <w:rFonts w:ascii="Times New Roman" w:hAnsi="Times New Roman" w:cs="Times New Roman"/>
          <w:b w:val="0"/>
          <w:sz w:val="28"/>
          <w:szCs w:val="28"/>
        </w:rPr>
      </w:pPr>
    </w:p>
    <w:p w14:paraId="084004C7" w14:textId="77777777" w:rsidR="00911DED" w:rsidRDefault="00C26B23" w:rsidP="009E4DCE">
      <w:pPr>
        <w:pStyle w:val="ConsPlusTitle"/>
        <w:ind w:left="4962"/>
        <w:rPr>
          <w:rFonts w:ascii="Times New Roman" w:hAnsi="Times New Roman" w:cs="Times New Roman"/>
          <w:b w:val="0"/>
          <w:sz w:val="26"/>
          <w:szCs w:val="26"/>
        </w:rPr>
      </w:pPr>
      <w:r>
        <w:rPr>
          <w:rFonts w:ascii="Times New Roman" w:hAnsi="Times New Roman" w:cs="Times New Roman"/>
          <w:b w:val="0"/>
          <w:sz w:val="26"/>
          <w:szCs w:val="26"/>
        </w:rPr>
        <w:t xml:space="preserve">                        </w:t>
      </w:r>
    </w:p>
    <w:p w14:paraId="0360C2EE" w14:textId="77777777" w:rsidR="00911DED" w:rsidRDefault="00911DED" w:rsidP="009E4DCE">
      <w:pPr>
        <w:pStyle w:val="ConsPlusTitle"/>
        <w:ind w:left="4962"/>
        <w:rPr>
          <w:rFonts w:ascii="Times New Roman" w:hAnsi="Times New Roman" w:cs="Times New Roman"/>
          <w:b w:val="0"/>
          <w:sz w:val="26"/>
          <w:szCs w:val="26"/>
        </w:rPr>
      </w:pPr>
    </w:p>
    <w:p w14:paraId="3222E1AE" w14:textId="77777777" w:rsidR="00911DED" w:rsidRDefault="00911DED" w:rsidP="009E4DCE">
      <w:pPr>
        <w:pStyle w:val="ConsPlusTitle"/>
        <w:ind w:left="4962"/>
        <w:rPr>
          <w:rFonts w:ascii="Times New Roman" w:hAnsi="Times New Roman" w:cs="Times New Roman"/>
          <w:b w:val="0"/>
          <w:sz w:val="26"/>
          <w:szCs w:val="26"/>
        </w:rPr>
      </w:pPr>
    </w:p>
    <w:p w14:paraId="7F38930B" w14:textId="77777777" w:rsidR="00911DED" w:rsidRDefault="00911DED" w:rsidP="009E4DCE">
      <w:pPr>
        <w:pStyle w:val="ConsPlusTitle"/>
        <w:ind w:left="4962"/>
        <w:rPr>
          <w:rFonts w:ascii="Times New Roman" w:hAnsi="Times New Roman" w:cs="Times New Roman"/>
          <w:b w:val="0"/>
          <w:sz w:val="26"/>
          <w:szCs w:val="26"/>
        </w:rPr>
      </w:pPr>
    </w:p>
    <w:p w14:paraId="75557F22" w14:textId="77777777" w:rsidR="00EB6424" w:rsidRDefault="00911DED" w:rsidP="009E4DCE">
      <w:pPr>
        <w:pStyle w:val="ConsPlusTitle"/>
        <w:ind w:left="4962"/>
        <w:rPr>
          <w:rFonts w:ascii="Times New Roman" w:hAnsi="Times New Roman" w:cs="Times New Roman"/>
          <w:b w:val="0"/>
          <w:sz w:val="26"/>
          <w:szCs w:val="26"/>
        </w:rPr>
      </w:pPr>
      <w:r>
        <w:rPr>
          <w:rFonts w:ascii="Times New Roman" w:hAnsi="Times New Roman" w:cs="Times New Roman"/>
          <w:b w:val="0"/>
          <w:sz w:val="26"/>
          <w:szCs w:val="26"/>
        </w:rPr>
        <w:t xml:space="preserve">                        </w:t>
      </w:r>
      <w:r w:rsidR="00C26B23">
        <w:rPr>
          <w:rFonts w:ascii="Times New Roman" w:hAnsi="Times New Roman" w:cs="Times New Roman"/>
          <w:b w:val="0"/>
          <w:sz w:val="26"/>
          <w:szCs w:val="26"/>
        </w:rPr>
        <w:t xml:space="preserve"> </w:t>
      </w:r>
    </w:p>
    <w:p w14:paraId="1DC723C1" w14:textId="77777777" w:rsidR="00EB6424" w:rsidRDefault="00EB6424" w:rsidP="009E4DCE">
      <w:pPr>
        <w:pStyle w:val="ConsPlusTitle"/>
        <w:ind w:left="4962"/>
        <w:rPr>
          <w:rFonts w:ascii="Times New Roman" w:hAnsi="Times New Roman" w:cs="Times New Roman"/>
          <w:b w:val="0"/>
          <w:sz w:val="26"/>
          <w:szCs w:val="26"/>
        </w:rPr>
      </w:pPr>
    </w:p>
    <w:p w14:paraId="7BB3547D" w14:textId="77777777" w:rsidR="00EB6424" w:rsidRDefault="00EB6424" w:rsidP="009E4DCE">
      <w:pPr>
        <w:pStyle w:val="ConsPlusTitle"/>
        <w:ind w:left="4962"/>
        <w:rPr>
          <w:rFonts w:ascii="Times New Roman" w:hAnsi="Times New Roman" w:cs="Times New Roman"/>
          <w:b w:val="0"/>
          <w:sz w:val="26"/>
          <w:szCs w:val="26"/>
        </w:rPr>
      </w:pPr>
    </w:p>
    <w:p w14:paraId="29BD3426" w14:textId="77777777" w:rsidR="00EB6424" w:rsidRDefault="00EB6424" w:rsidP="009E4DCE">
      <w:pPr>
        <w:pStyle w:val="ConsPlusTitle"/>
        <w:ind w:left="4962"/>
        <w:rPr>
          <w:rFonts w:ascii="Times New Roman" w:hAnsi="Times New Roman" w:cs="Times New Roman"/>
          <w:b w:val="0"/>
          <w:sz w:val="26"/>
          <w:szCs w:val="26"/>
        </w:rPr>
      </w:pPr>
    </w:p>
    <w:p w14:paraId="5A866FA4" w14:textId="77777777" w:rsidR="00EB6424" w:rsidRDefault="00EB6424" w:rsidP="009E4DCE">
      <w:pPr>
        <w:pStyle w:val="ConsPlusTitle"/>
        <w:ind w:left="4962"/>
        <w:rPr>
          <w:rFonts w:ascii="Times New Roman" w:hAnsi="Times New Roman" w:cs="Times New Roman"/>
          <w:b w:val="0"/>
          <w:sz w:val="26"/>
          <w:szCs w:val="26"/>
        </w:rPr>
      </w:pPr>
    </w:p>
    <w:p w14:paraId="7275DE9C" w14:textId="77777777" w:rsidR="00EB6424" w:rsidRDefault="00EB6424" w:rsidP="009E4DCE">
      <w:pPr>
        <w:pStyle w:val="ConsPlusTitle"/>
        <w:ind w:left="4962"/>
        <w:rPr>
          <w:rFonts w:ascii="Times New Roman" w:hAnsi="Times New Roman" w:cs="Times New Roman"/>
          <w:b w:val="0"/>
          <w:sz w:val="26"/>
          <w:szCs w:val="26"/>
        </w:rPr>
      </w:pPr>
    </w:p>
    <w:p w14:paraId="2EEA066D" w14:textId="77777777" w:rsidR="00EB6424" w:rsidRDefault="00EB6424" w:rsidP="009E4DCE">
      <w:pPr>
        <w:pStyle w:val="ConsPlusTitle"/>
        <w:ind w:left="4962"/>
        <w:rPr>
          <w:rFonts w:ascii="Times New Roman" w:hAnsi="Times New Roman" w:cs="Times New Roman"/>
          <w:b w:val="0"/>
          <w:sz w:val="26"/>
          <w:szCs w:val="26"/>
        </w:rPr>
      </w:pPr>
    </w:p>
    <w:p w14:paraId="630551E5" w14:textId="77777777" w:rsidR="00EB6424" w:rsidRDefault="00EB6424" w:rsidP="009E4DCE">
      <w:pPr>
        <w:pStyle w:val="ConsPlusTitle"/>
        <w:ind w:left="4962"/>
        <w:rPr>
          <w:rFonts w:ascii="Times New Roman" w:hAnsi="Times New Roman" w:cs="Times New Roman"/>
          <w:b w:val="0"/>
          <w:sz w:val="26"/>
          <w:szCs w:val="26"/>
        </w:rPr>
      </w:pPr>
    </w:p>
    <w:p w14:paraId="5E23B746" w14:textId="77777777" w:rsidR="00EB6424" w:rsidRDefault="00EB6424" w:rsidP="009E4DCE">
      <w:pPr>
        <w:pStyle w:val="ConsPlusTitle"/>
        <w:ind w:left="4962"/>
        <w:rPr>
          <w:rFonts w:ascii="Times New Roman" w:hAnsi="Times New Roman" w:cs="Times New Roman"/>
          <w:b w:val="0"/>
          <w:sz w:val="26"/>
          <w:szCs w:val="26"/>
        </w:rPr>
      </w:pPr>
    </w:p>
    <w:p w14:paraId="7AF99A2B" w14:textId="1B3AE6A7" w:rsidR="009E4DCE" w:rsidRPr="00700FF7" w:rsidRDefault="00EB6424" w:rsidP="009E4DCE">
      <w:pPr>
        <w:pStyle w:val="ConsPlusTitle"/>
        <w:ind w:left="4962"/>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w:t>
      </w:r>
      <w:r w:rsidR="00C26B23">
        <w:rPr>
          <w:rFonts w:ascii="Times New Roman" w:hAnsi="Times New Roman" w:cs="Times New Roman"/>
          <w:b w:val="0"/>
          <w:sz w:val="26"/>
          <w:szCs w:val="26"/>
        </w:rPr>
        <w:t xml:space="preserve">     </w:t>
      </w:r>
      <w:r w:rsidR="009E4DCE" w:rsidRPr="00700FF7">
        <w:rPr>
          <w:rFonts w:ascii="Times New Roman" w:hAnsi="Times New Roman" w:cs="Times New Roman"/>
          <w:b w:val="0"/>
          <w:sz w:val="26"/>
          <w:szCs w:val="26"/>
        </w:rPr>
        <w:t xml:space="preserve">Приложение № 1 </w:t>
      </w:r>
    </w:p>
    <w:p w14:paraId="549C64F2" w14:textId="47D95134" w:rsidR="009E4DCE" w:rsidRPr="00700FF7" w:rsidRDefault="00C26B23" w:rsidP="009E4DCE">
      <w:pPr>
        <w:pStyle w:val="ConsPlusTitle"/>
        <w:ind w:left="4962"/>
        <w:rPr>
          <w:b w:val="0"/>
          <w:sz w:val="26"/>
          <w:szCs w:val="26"/>
        </w:rPr>
      </w:pPr>
      <w:r>
        <w:rPr>
          <w:rFonts w:ascii="Times New Roman" w:hAnsi="Times New Roman" w:cs="Times New Roman"/>
          <w:b w:val="0"/>
          <w:sz w:val="26"/>
          <w:szCs w:val="26"/>
        </w:rPr>
        <w:t xml:space="preserve">           </w:t>
      </w:r>
      <w:r w:rsidR="009E4DCE" w:rsidRPr="00700FF7">
        <w:rPr>
          <w:rFonts w:ascii="Times New Roman" w:hAnsi="Times New Roman" w:cs="Times New Roman"/>
          <w:b w:val="0"/>
          <w:sz w:val="26"/>
          <w:szCs w:val="26"/>
        </w:rPr>
        <w:t xml:space="preserve">к Положению о конфликте интересов </w:t>
      </w:r>
    </w:p>
    <w:p w14:paraId="3610F1E7" w14:textId="08839544" w:rsidR="009E4DCE" w:rsidRDefault="00C12D03" w:rsidP="00C12D03">
      <w:pPr>
        <w:widowControl w:val="0"/>
        <w:ind w:left="4962"/>
        <w:rPr>
          <w:sz w:val="28"/>
          <w:szCs w:val="28"/>
        </w:rPr>
      </w:pPr>
      <w:r>
        <w:rPr>
          <w:i/>
          <w:sz w:val="20"/>
          <w:szCs w:val="20"/>
        </w:rPr>
        <w:t xml:space="preserve">                            </w:t>
      </w:r>
    </w:p>
    <w:p w14:paraId="431CEDAE" w14:textId="77777777" w:rsidR="009E4DCE" w:rsidRDefault="009E4DCE" w:rsidP="009E4DCE">
      <w:pPr>
        <w:widowControl w:val="0"/>
        <w:ind w:left="3969"/>
        <w:rPr>
          <w:sz w:val="28"/>
          <w:szCs w:val="28"/>
        </w:rPr>
      </w:pPr>
      <w:r>
        <w:rPr>
          <w:sz w:val="28"/>
          <w:szCs w:val="28"/>
        </w:rPr>
        <w:t>__________________________________________</w:t>
      </w:r>
    </w:p>
    <w:p w14:paraId="47D6FFFB" w14:textId="77777777" w:rsidR="009E4DCE" w:rsidRDefault="009E4DCE" w:rsidP="009E4DCE">
      <w:pPr>
        <w:widowControl w:val="0"/>
        <w:ind w:left="3969"/>
        <w:jc w:val="center"/>
        <w:rPr>
          <w:sz w:val="20"/>
          <w:szCs w:val="20"/>
        </w:rPr>
      </w:pPr>
      <w:r>
        <w:rPr>
          <w:sz w:val="20"/>
          <w:szCs w:val="20"/>
        </w:rPr>
        <w:t>(наименование должности, ФИО руководителя органа местного самоуправления Приморского края либо руководителя учреждения)</w:t>
      </w:r>
    </w:p>
    <w:p w14:paraId="1E271CDF" w14:textId="77777777" w:rsidR="009E4DCE" w:rsidRDefault="009E4DCE" w:rsidP="009E4DCE">
      <w:pPr>
        <w:widowControl w:val="0"/>
        <w:ind w:left="3969"/>
        <w:rPr>
          <w:sz w:val="28"/>
          <w:szCs w:val="28"/>
        </w:rPr>
      </w:pPr>
      <w:r>
        <w:rPr>
          <w:sz w:val="28"/>
          <w:szCs w:val="28"/>
        </w:rPr>
        <w:t>__________________________________________</w:t>
      </w:r>
    </w:p>
    <w:p w14:paraId="5D8B64F0" w14:textId="77777777" w:rsidR="009E4DCE" w:rsidRDefault="009E4DCE" w:rsidP="009E4DCE">
      <w:pPr>
        <w:widowControl w:val="0"/>
        <w:ind w:left="3969"/>
        <w:jc w:val="center"/>
        <w:rPr>
          <w:i/>
          <w:iCs/>
        </w:rPr>
      </w:pPr>
      <w:r>
        <w:rPr>
          <w:i/>
          <w:iCs/>
          <w:sz w:val="20"/>
          <w:szCs w:val="20"/>
        </w:rPr>
        <w:t>(ФИО, должность)</w:t>
      </w:r>
    </w:p>
    <w:p w14:paraId="47AC216E" w14:textId="77777777" w:rsidR="009E4DCE" w:rsidRDefault="009E4DCE" w:rsidP="009E4DCE">
      <w:pPr>
        <w:widowControl w:val="0"/>
        <w:ind w:left="3969"/>
        <w:rPr>
          <w:sz w:val="28"/>
          <w:szCs w:val="28"/>
        </w:rPr>
      </w:pPr>
      <w:r>
        <w:rPr>
          <w:sz w:val="28"/>
          <w:szCs w:val="28"/>
        </w:rPr>
        <w:t>от________________________________________</w:t>
      </w:r>
    </w:p>
    <w:p w14:paraId="318B556C" w14:textId="77777777" w:rsidR="009E4DCE" w:rsidRDefault="009E4DCE" w:rsidP="009E4DCE">
      <w:pPr>
        <w:widowControl w:val="0"/>
        <w:ind w:left="3969"/>
        <w:rPr>
          <w:sz w:val="28"/>
          <w:szCs w:val="28"/>
        </w:rPr>
      </w:pPr>
      <w:r>
        <w:rPr>
          <w:sz w:val="28"/>
          <w:szCs w:val="28"/>
        </w:rPr>
        <w:t>__________________________________________</w:t>
      </w:r>
    </w:p>
    <w:p w14:paraId="4958EF9E" w14:textId="77777777" w:rsidR="009E4DCE" w:rsidRDefault="009E4DCE" w:rsidP="009E4DCE">
      <w:pPr>
        <w:widowControl w:val="0"/>
        <w:ind w:left="3969"/>
        <w:jc w:val="center"/>
        <w:rPr>
          <w:i/>
          <w:iCs/>
        </w:rPr>
      </w:pPr>
      <w:r>
        <w:rPr>
          <w:i/>
          <w:iCs/>
          <w:sz w:val="20"/>
          <w:szCs w:val="20"/>
        </w:rPr>
        <w:t xml:space="preserve">(ФИО, должность работника </w:t>
      </w:r>
      <w:proofErr w:type="gramStart"/>
      <w:r>
        <w:rPr>
          <w:i/>
          <w:iCs/>
          <w:sz w:val="20"/>
          <w:szCs w:val="20"/>
        </w:rPr>
        <w:t>учреждения,  контактный</w:t>
      </w:r>
      <w:proofErr w:type="gramEnd"/>
      <w:r>
        <w:rPr>
          <w:i/>
          <w:iCs/>
          <w:sz w:val="20"/>
          <w:szCs w:val="20"/>
        </w:rPr>
        <w:t xml:space="preserve"> телефон)</w:t>
      </w:r>
    </w:p>
    <w:p w14:paraId="73ED6300" w14:textId="77777777" w:rsidR="009E4DCE" w:rsidRDefault="009E4DCE" w:rsidP="009E4DCE">
      <w:pPr>
        <w:widowControl w:val="0"/>
        <w:rPr>
          <w:sz w:val="28"/>
          <w:szCs w:val="28"/>
        </w:rPr>
      </w:pPr>
    </w:p>
    <w:p w14:paraId="74FBF8B3" w14:textId="77777777" w:rsidR="009E4DCE" w:rsidRDefault="009E4DCE" w:rsidP="009E4DCE">
      <w:pPr>
        <w:widowControl w:val="0"/>
        <w:ind w:left="5245"/>
        <w:jc w:val="right"/>
        <w:rPr>
          <w:sz w:val="28"/>
          <w:szCs w:val="28"/>
        </w:rPr>
      </w:pPr>
    </w:p>
    <w:p w14:paraId="0180D50E" w14:textId="77777777" w:rsidR="009E4DCE" w:rsidRDefault="009E4DCE" w:rsidP="009E4DCE">
      <w:pPr>
        <w:ind w:firstLine="540"/>
        <w:jc w:val="center"/>
        <w:rPr>
          <w:sz w:val="28"/>
          <w:szCs w:val="28"/>
        </w:rPr>
      </w:pPr>
      <w:r>
        <w:rPr>
          <w:sz w:val="28"/>
          <w:szCs w:val="28"/>
        </w:rPr>
        <w:t xml:space="preserve">Сообщение </w:t>
      </w:r>
    </w:p>
    <w:p w14:paraId="467A2E76" w14:textId="77777777" w:rsidR="009E4DCE" w:rsidRDefault="009E4DCE" w:rsidP="009E4DCE">
      <w:pPr>
        <w:ind w:firstLine="540"/>
        <w:jc w:val="center"/>
        <w:rPr>
          <w:sz w:val="28"/>
          <w:szCs w:val="28"/>
        </w:rPr>
      </w:pPr>
      <w:r>
        <w:rPr>
          <w:sz w:val="28"/>
          <w:szCs w:val="28"/>
        </w:rPr>
        <w:t>о наличии личной заинтересованности при исполнении обязанностей, которая приводит или может привести к конфликту интересов</w:t>
      </w:r>
    </w:p>
    <w:p w14:paraId="58553D6F" w14:textId="77777777" w:rsidR="009E4DCE" w:rsidRDefault="009E4DCE" w:rsidP="009E4DCE">
      <w:pPr>
        <w:ind w:firstLine="540"/>
        <w:jc w:val="center"/>
        <w:rPr>
          <w:sz w:val="28"/>
          <w:szCs w:val="28"/>
        </w:rPr>
      </w:pPr>
    </w:p>
    <w:p w14:paraId="5922A516" w14:textId="77777777" w:rsidR="009E4DCE" w:rsidRDefault="009E4DCE" w:rsidP="009E4DCE">
      <w:pPr>
        <w:ind w:firstLine="709"/>
        <w:rPr>
          <w:sz w:val="28"/>
          <w:szCs w:val="28"/>
        </w:rPr>
      </w:pPr>
      <w:r>
        <w:rPr>
          <w:sz w:val="28"/>
          <w:szCs w:val="28"/>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i/>
          <w:sz w:val="28"/>
          <w:szCs w:val="28"/>
        </w:rPr>
        <w:t>(нужное подчеркнуть).</w:t>
      </w:r>
    </w:p>
    <w:p w14:paraId="21242E10" w14:textId="77777777" w:rsidR="009E4DCE" w:rsidRDefault="009E4DCE" w:rsidP="009E4DCE">
      <w:pPr>
        <w:ind w:firstLine="709"/>
        <w:rPr>
          <w:sz w:val="28"/>
          <w:szCs w:val="28"/>
        </w:rPr>
      </w:pPr>
      <w:r>
        <w:rPr>
          <w:sz w:val="28"/>
          <w:szCs w:val="28"/>
        </w:rPr>
        <w:t>Обстоятельства, являющиеся    основанием    возникновения    личной заинтересованности: ____________________________________________________</w:t>
      </w:r>
    </w:p>
    <w:p w14:paraId="0407D2F7" w14:textId="77777777" w:rsidR="009E4DCE" w:rsidRDefault="009E4DCE" w:rsidP="009E4DCE">
      <w:pPr>
        <w:rPr>
          <w:sz w:val="28"/>
          <w:szCs w:val="28"/>
        </w:rPr>
      </w:pPr>
      <w:r>
        <w:rPr>
          <w:sz w:val="28"/>
          <w:szCs w:val="28"/>
        </w:rPr>
        <w:t>______________________________________________________________________</w:t>
      </w:r>
    </w:p>
    <w:p w14:paraId="3B34F538" w14:textId="77777777" w:rsidR="009E4DCE" w:rsidRDefault="009E4DCE" w:rsidP="009E4DCE">
      <w:pPr>
        <w:rPr>
          <w:sz w:val="28"/>
          <w:szCs w:val="28"/>
        </w:rPr>
      </w:pPr>
      <w:r>
        <w:rPr>
          <w:sz w:val="28"/>
          <w:szCs w:val="28"/>
        </w:rPr>
        <w:t>______________________________________________________________________.</w:t>
      </w:r>
    </w:p>
    <w:p w14:paraId="79B0349D" w14:textId="77777777" w:rsidR="009E4DCE" w:rsidRDefault="009E4DCE" w:rsidP="009E4DCE">
      <w:pPr>
        <w:ind w:firstLine="709"/>
        <w:rPr>
          <w:sz w:val="28"/>
          <w:szCs w:val="28"/>
        </w:rPr>
      </w:pPr>
      <w:r>
        <w:rPr>
          <w:sz w:val="28"/>
          <w:szCs w:val="28"/>
        </w:rPr>
        <w:t>Обязанности в соответствии с трудовым договором, на исполнение которых влияет или может повлиять личная заинтересованность: _____________ ______________________________________________________________________</w:t>
      </w:r>
    </w:p>
    <w:p w14:paraId="77DF71FA" w14:textId="77777777" w:rsidR="009E4DCE" w:rsidRDefault="009E4DCE" w:rsidP="009E4DCE">
      <w:pPr>
        <w:rPr>
          <w:sz w:val="28"/>
          <w:szCs w:val="28"/>
        </w:rPr>
      </w:pPr>
      <w:r>
        <w:rPr>
          <w:sz w:val="28"/>
          <w:szCs w:val="28"/>
        </w:rPr>
        <w:t>______________________________________________________________________</w:t>
      </w:r>
    </w:p>
    <w:p w14:paraId="52248944" w14:textId="77777777" w:rsidR="009E4DCE" w:rsidRDefault="009E4DCE" w:rsidP="009E4DCE">
      <w:pPr>
        <w:rPr>
          <w:sz w:val="28"/>
          <w:szCs w:val="28"/>
        </w:rPr>
      </w:pPr>
      <w:r>
        <w:rPr>
          <w:sz w:val="28"/>
          <w:szCs w:val="28"/>
        </w:rPr>
        <w:t>______________________________________________________________________</w:t>
      </w:r>
    </w:p>
    <w:p w14:paraId="5EB2E2DF" w14:textId="77777777" w:rsidR="009E4DCE" w:rsidRDefault="009E4DCE" w:rsidP="009E4DCE">
      <w:pPr>
        <w:ind w:firstLine="709"/>
        <w:rPr>
          <w:sz w:val="28"/>
          <w:szCs w:val="28"/>
        </w:rPr>
      </w:pPr>
      <w:r>
        <w:rPr>
          <w:sz w:val="28"/>
          <w:szCs w:val="28"/>
        </w:rPr>
        <w:t>Предлагаемые   меры по предотвращению или урегулированию конфликта интересов: ___________________________________________________ ________________________________________________________________________________________________________________________________________________</w:t>
      </w:r>
    </w:p>
    <w:p w14:paraId="0FB677CE" w14:textId="77777777" w:rsidR="009E4DCE" w:rsidRDefault="009E4DCE" w:rsidP="009E4DCE">
      <w:pPr>
        <w:widowControl w:val="0"/>
        <w:ind w:firstLine="284"/>
        <w:jc w:val="center"/>
        <w:rPr>
          <w:sz w:val="28"/>
          <w:szCs w:val="28"/>
        </w:rPr>
      </w:pPr>
    </w:p>
    <w:p w14:paraId="661ED7CD" w14:textId="77777777" w:rsidR="009E4DCE" w:rsidRDefault="009E4DCE" w:rsidP="009E4DCE">
      <w:pPr>
        <w:widowControl w:val="0"/>
        <w:rPr>
          <w:sz w:val="28"/>
          <w:szCs w:val="28"/>
        </w:rPr>
      </w:pPr>
      <w:r>
        <w:rPr>
          <w:sz w:val="28"/>
          <w:szCs w:val="28"/>
        </w:rPr>
        <w:t>Лицо, направившее</w:t>
      </w:r>
    </w:p>
    <w:p w14:paraId="4849B5A1" w14:textId="77777777" w:rsidR="009E4DCE" w:rsidRDefault="009E4DCE" w:rsidP="009E4DCE">
      <w:pPr>
        <w:widowControl w:val="0"/>
        <w:rPr>
          <w:sz w:val="28"/>
          <w:szCs w:val="28"/>
        </w:rPr>
      </w:pPr>
      <w:r>
        <w:rPr>
          <w:sz w:val="28"/>
          <w:szCs w:val="28"/>
        </w:rPr>
        <w:t>сообщение      _________ _____________________ «___» _________ 20__ г.</w:t>
      </w:r>
    </w:p>
    <w:p w14:paraId="4EC9B961" w14:textId="77777777" w:rsidR="009E4DCE" w:rsidRDefault="009E4DCE" w:rsidP="009E4DCE">
      <w:pPr>
        <w:widowControl w:val="0"/>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w:t>
      </w:r>
    </w:p>
    <w:p w14:paraId="2BD99A8D" w14:textId="77777777" w:rsidR="009E4DCE" w:rsidRDefault="009E4DCE" w:rsidP="009E4DCE">
      <w:pPr>
        <w:widowControl w:val="0"/>
      </w:pPr>
    </w:p>
    <w:p w14:paraId="560AE4AB" w14:textId="77777777" w:rsidR="009E4DCE" w:rsidRDefault="009E4DCE" w:rsidP="009E4DCE">
      <w:pPr>
        <w:widowControl w:val="0"/>
        <w:rPr>
          <w:sz w:val="28"/>
          <w:szCs w:val="28"/>
        </w:rPr>
      </w:pPr>
      <w:r>
        <w:rPr>
          <w:sz w:val="28"/>
          <w:szCs w:val="28"/>
        </w:rPr>
        <w:t>Лицо, принявшее</w:t>
      </w:r>
    </w:p>
    <w:p w14:paraId="7AF35EF7" w14:textId="77777777" w:rsidR="009E4DCE" w:rsidRDefault="009E4DCE" w:rsidP="009E4DCE">
      <w:pPr>
        <w:widowControl w:val="0"/>
        <w:rPr>
          <w:sz w:val="28"/>
          <w:szCs w:val="28"/>
        </w:rPr>
      </w:pPr>
      <w:r>
        <w:rPr>
          <w:sz w:val="28"/>
          <w:szCs w:val="28"/>
        </w:rPr>
        <w:t>сообщение      _________ _____________________ «___» _________ 20__ г.</w:t>
      </w:r>
    </w:p>
    <w:p w14:paraId="658F2AAE" w14:textId="77777777" w:rsidR="009E4DCE" w:rsidRDefault="009E4DCE" w:rsidP="009E4DCE">
      <w:pPr>
        <w:widowControl w:val="0"/>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w:t>
      </w:r>
    </w:p>
    <w:p w14:paraId="40654647" w14:textId="77777777" w:rsidR="009E4DCE" w:rsidRDefault="009E4DCE" w:rsidP="009E4DCE">
      <w:pPr>
        <w:widowControl w:val="0"/>
        <w:rPr>
          <w:sz w:val="28"/>
          <w:szCs w:val="28"/>
        </w:rPr>
      </w:pPr>
    </w:p>
    <w:p w14:paraId="0845EF4F" w14:textId="77777777" w:rsidR="009E4DCE" w:rsidRDefault="009E4DCE" w:rsidP="009E4DCE">
      <w:pPr>
        <w:widowControl w:val="0"/>
        <w:rPr>
          <w:i/>
          <w:sz w:val="28"/>
          <w:szCs w:val="28"/>
        </w:rPr>
        <w:sectPr w:rsidR="009E4DCE">
          <w:headerReference w:type="default" r:id="rId13"/>
          <w:headerReference w:type="first" r:id="rId14"/>
          <w:pgSz w:w="11906" w:h="16838"/>
          <w:pgMar w:top="964" w:right="567" w:bottom="964" w:left="1134" w:header="709" w:footer="0" w:gutter="0"/>
          <w:cols w:space="720"/>
          <w:formProt w:val="0"/>
          <w:titlePg/>
          <w:docGrid w:linePitch="360" w:charSpace="4096"/>
        </w:sectPr>
      </w:pPr>
      <w:r>
        <w:rPr>
          <w:sz w:val="28"/>
          <w:szCs w:val="28"/>
        </w:rPr>
        <w:t>Регистрационный номер в журнале регистрации сообщений о наличии личной заинтересованности_______________________</w:t>
      </w:r>
      <w:bookmarkStart w:id="1" w:name="_MON_1529324297"/>
      <w:bookmarkEnd w:id="1"/>
      <w:r>
        <w:br w:type="page"/>
      </w:r>
    </w:p>
    <w:p w14:paraId="7DFA512F" w14:textId="5E4ECAB2" w:rsidR="009E4DCE" w:rsidRDefault="009E4DCE" w:rsidP="009E4DCE">
      <w:r>
        <w:rPr>
          <w:noProof/>
        </w:rPr>
        <w:lastRenderedPageBreak/>
        <mc:AlternateContent>
          <mc:Choice Requires="wps">
            <w:drawing>
              <wp:anchor distT="0" distB="0" distL="114300" distR="114300" simplePos="0" relativeHeight="251659264" behindDoc="0" locked="0" layoutInCell="1" allowOverlap="1" wp14:anchorId="347A8979" wp14:editId="38E5ADF1">
                <wp:simplePos x="0" y="0"/>
                <wp:positionH relativeFrom="column">
                  <wp:posOffset>0</wp:posOffset>
                </wp:positionH>
                <wp:positionV relativeFrom="paragraph">
                  <wp:posOffset>0</wp:posOffset>
                </wp:positionV>
                <wp:extent cx="635000" cy="635000"/>
                <wp:effectExtent l="0" t="0" r="3175" b="3175"/>
                <wp:wrapNone/>
                <wp:docPr id="1" name="Прямоугольник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4B387"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" filled="f" stroked="f">
                <o:lock v:ext="edit" aspectratio="t" selection="t"/>
              </v:rect>
            </w:pict>
          </mc:Fallback>
        </mc:AlternateContent>
      </w:r>
      <w:bookmarkStart w:id="2" w:name="_MON_1755435445"/>
      <w:bookmarkEnd w:id="2"/>
      <w:r w:rsidR="002F19C7">
        <w:object w:dxaOrig="14646" w:dyaOrig="5712" w14:anchorId="5BF8B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25pt;height:285.75pt" o:ole="">
            <v:imagedata r:id="rId15" o:title=""/>
          </v:shape>
          <o:OLEObject Type="Embed" ProgID="Word.Document.12" ShapeID="_x0000_i1025" DrawAspect="Content" ObjectID="_1757756135" r:id="rId16"/>
        </w:object>
      </w:r>
    </w:p>
    <w:p w14:paraId="07096DB7" w14:textId="77777777" w:rsidR="009E4DCE" w:rsidRDefault="009E4DCE" w:rsidP="009E4DCE">
      <w:pPr>
        <w:rPr>
          <w:i/>
          <w:sz w:val="28"/>
          <w:szCs w:val="28"/>
        </w:rPr>
        <w:sectPr w:rsidR="009E4DCE">
          <w:headerReference w:type="default" r:id="rId17"/>
          <w:pgSz w:w="16838" w:h="11906" w:orient="landscape"/>
          <w:pgMar w:top="567" w:right="964" w:bottom="1134" w:left="964" w:header="0" w:footer="0" w:gutter="0"/>
          <w:cols w:space="720"/>
          <w:formProt w:val="0"/>
          <w:docGrid w:linePitch="360" w:charSpace="4096"/>
        </w:sectPr>
      </w:pPr>
      <w:r>
        <w:br w:type="page"/>
      </w:r>
    </w:p>
    <w:p w14:paraId="0FC2BFDA" w14:textId="5788D587" w:rsidR="009E4DCE" w:rsidRPr="00700FF7" w:rsidRDefault="00C26B23" w:rsidP="009E4DCE">
      <w:pPr>
        <w:widowControl w:val="0"/>
        <w:ind w:left="5103"/>
        <w:rPr>
          <w:sz w:val="26"/>
          <w:szCs w:val="26"/>
        </w:rPr>
      </w:pPr>
      <w:r>
        <w:rPr>
          <w:sz w:val="26"/>
          <w:szCs w:val="26"/>
        </w:rPr>
        <w:lastRenderedPageBreak/>
        <w:t xml:space="preserve">                           </w:t>
      </w:r>
      <w:r w:rsidR="009E4DCE" w:rsidRPr="00700FF7">
        <w:rPr>
          <w:sz w:val="26"/>
          <w:szCs w:val="26"/>
        </w:rPr>
        <w:t xml:space="preserve">Приложение № 3 </w:t>
      </w:r>
    </w:p>
    <w:p w14:paraId="3D46D4C7" w14:textId="74B54B72" w:rsidR="009E4DCE" w:rsidRPr="00700FF7" w:rsidRDefault="00C26B23" w:rsidP="009E4DCE">
      <w:pPr>
        <w:widowControl w:val="0"/>
        <w:ind w:left="5103"/>
        <w:rPr>
          <w:sz w:val="26"/>
          <w:szCs w:val="26"/>
        </w:rPr>
      </w:pPr>
      <w:r>
        <w:rPr>
          <w:sz w:val="26"/>
          <w:szCs w:val="26"/>
        </w:rPr>
        <w:t xml:space="preserve">         </w:t>
      </w:r>
      <w:r w:rsidR="009E4DCE" w:rsidRPr="00700FF7">
        <w:rPr>
          <w:sz w:val="26"/>
          <w:szCs w:val="26"/>
        </w:rPr>
        <w:t xml:space="preserve">к Положению о конфликте интересов  </w:t>
      </w:r>
    </w:p>
    <w:p w14:paraId="3A6D8EBD" w14:textId="77777777" w:rsidR="00700FF7" w:rsidRPr="00700FF7" w:rsidRDefault="00700FF7" w:rsidP="009E4DCE">
      <w:pPr>
        <w:jc w:val="center"/>
        <w:rPr>
          <w:b/>
          <w:sz w:val="26"/>
          <w:szCs w:val="26"/>
        </w:rPr>
      </w:pPr>
    </w:p>
    <w:p w14:paraId="1809CC2B" w14:textId="77777777" w:rsidR="00700FF7" w:rsidRDefault="00700FF7" w:rsidP="009E4DCE">
      <w:pPr>
        <w:jc w:val="center"/>
        <w:rPr>
          <w:b/>
          <w:sz w:val="28"/>
          <w:szCs w:val="28"/>
        </w:rPr>
      </w:pPr>
    </w:p>
    <w:p w14:paraId="4AEA497D" w14:textId="77777777" w:rsidR="00700FF7" w:rsidRDefault="00700FF7" w:rsidP="009E4DCE">
      <w:pPr>
        <w:jc w:val="center"/>
        <w:rPr>
          <w:b/>
          <w:sz w:val="28"/>
          <w:szCs w:val="28"/>
        </w:rPr>
      </w:pPr>
    </w:p>
    <w:p w14:paraId="64BB2736" w14:textId="77777777" w:rsidR="009E4DCE" w:rsidRDefault="009E4DCE" w:rsidP="009E4DCE">
      <w:pPr>
        <w:jc w:val="center"/>
        <w:rPr>
          <w:b/>
          <w:sz w:val="28"/>
          <w:szCs w:val="28"/>
        </w:rPr>
      </w:pPr>
      <w:r>
        <w:rPr>
          <w:b/>
          <w:sz w:val="28"/>
          <w:szCs w:val="28"/>
        </w:rPr>
        <w:t xml:space="preserve">Перечень </w:t>
      </w:r>
    </w:p>
    <w:p w14:paraId="7ADC3661" w14:textId="77777777" w:rsidR="009E4DCE" w:rsidRDefault="009E4DCE" w:rsidP="009E4DCE">
      <w:pPr>
        <w:jc w:val="center"/>
        <w:rPr>
          <w:b/>
          <w:sz w:val="28"/>
          <w:szCs w:val="28"/>
        </w:rPr>
      </w:pPr>
      <w:r>
        <w:rPr>
          <w:b/>
          <w:sz w:val="28"/>
          <w:szCs w:val="28"/>
        </w:rPr>
        <w:t xml:space="preserve">типовых ситуаций конфликта интересов и порядок </w:t>
      </w:r>
    </w:p>
    <w:p w14:paraId="6D1F196D" w14:textId="77777777" w:rsidR="009E4DCE" w:rsidRDefault="009E4DCE" w:rsidP="009E4DCE">
      <w:pPr>
        <w:jc w:val="center"/>
        <w:rPr>
          <w:b/>
          <w:sz w:val="28"/>
          <w:szCs w:val="28"/>
        </w:rPr>
      </w:pPr>
      <w:r>
        <w:rPr>
          <w:b/>
          <w:sz w:val="28"/>
          <w:szCs w:val="28"/>
        </w:rPr>
        <w:t>их разрешения в учреждении</w:t>
      </w:r>
    </w:p>
    <w:p w14:paraId="5D1F63E8" w14:textId="77777777" w:rsidR="009E4DCE" w:rsidRDefault="009E4DCE" w:rsidP="009E4DCE">
      <w:pPr>
        <w:jc w:val="center"/>
        <w:rPr>
          <w:sz w:val="28"/>
          <w:szCs w:val="28"/>
        </w:rPr>
      </w:pPr>
    </w:p>
    <w:p w14:paraId="1848981F" w14:textId="77777777" w:rsidR="009E4DCE" w:rsidRDefault="009E4DCE" w:rsidP="00700FF7">
      <w:pPr>
        <w:ind w:firstLine="709"/>
        <w:jc w:val="both"/>
        <w:rPr>
          <w:sz w:val="28"/>
          <w:szCs w:val="28"/>
        </w:rPr>
      </w:pPr>
      <w:r>
        <w:rPr>
          <w:b/>
          <w:sz w:val="28"/>
          <w:szCs w:val="28"/>
          <w:u w:val="single"/>
        </w:rPr>
        <w:t>1 ситуация.</w:t>
      </w:r>
      <w:r>
        <w:rPr>
          <w:sz w:val="28"/>
          <w:szCs w:val="28"/>
        </w:rPr>
        <w:t xml:space="preserve"> Заинтересованность в совершении учреждением сделки. </w:t>
      </w:r>
    </w:p>
    <w:p w14:paraId="340092C3" w14:textId="77777777" w:rsidR="009E4DCE" w:rsidRDefault="009E4DCE" w:rsidP="00700FF7">
      <w:pPr>
        <w:ind w:firstLine="709"/>
        <w:jc w:val="both"/>
        <w:rPr>
          <w:sz w:val="28"/>
          <w:szCs w:val="28"/>
        </w:rPr>
      </w:pPr>
    </w:p>
    <w:p w14:paraId="150B10D8" w14:textId="77777777" w:rsidR="009E4DCE" w:rsidRDefault="009E4DCE" w:rsidP="00700FF7">
      <w:pPr>
        <w:ind w:firstLine="709"/>
        <w:jc w:val="both"/>
        <w:rPr>
          <w:b/>
          <w:sz w:val="28"/>
          <w:szCs w:val="28"/>
          <w:u w:val="single"/>
        </w:rPr>
      </w:pPr>
      <w:r>
        <w:rPr>
          <w:b/>
          <w:sz w:val="28"/>
          <w:szCs w:val="28"/>
        </w:rPr>
        <w:t>1 пример</w:t>
      </w:r>
      <w:r>
        <w:rPr>
          <w:sz w:val="28"/>
          <w:szCs w:val="28"/>
        </w:rPr>
        <w:t>. </w:t>
      </w:r>
      <w:r>
        <w:rPr>
          <w:b/>
          <w:i/>
          <w:sz w:val="28"/>
          <w:szCs w:val="28"/>
          <w:u w:val="single"/>
        </w:rPr>
        <w:t>Для бюджетного, казенного учреждения</w:t>
      </w:r>
    </w:p>
    <w:p w14:paraId="6491E550" w14:textId="77777777" w:rsidR="009E4DCE" w:rsidRDefault="009E4DCE" w:rsidP="00700FF7">
      <w:pPr>
        <w:ind w:firstLine="709"/>
        <w:jc w:val="both"/>
        <w:rPr>
          <w:sz w:val="28"/>
          <w:szCs w:val="28"/>
        </w:rPr>
      </w:pPr>
      <w:r>
        <w:rPr>
          <w:sz w:val="28"/>
          <w:szCs w:val="28"/>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14:paraId="4C172CC4" w14:textId="77777777" w:rsidR="009E4DCE" w:rsidRDefault="009E4DCE" w:rsidP="00700FF7">
      <w:pPr>
        <w:ind w:firstLine="709"/>
        <w:jc w:val="both"/>
        <w:rPr>
          <w:sz w:val="28"/>
          <w:szCs w:val="28"/>
        </w:rPr>
      </w:pPr>
      <w:r>
        <w:rPr>
          <w:sz w:val="28"/>
          <w:szCs w:val="28"/>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14:paraId="301D3AF6" w14:textId="77777777" w:rsidR="009E4DCE" w:rsidRDefault="009E4DCE" w:rsidP="00700FF7">
      <w:pPr>
        <w:ind w:firstLine="709"/>
        <w:jc w:val="both"/>
        <w:rPr>
          <w:sz w:val="28"/>
          <w:szCs w:val="28"/>
        </w:rPr>
      </w:pPr>
      <w:r>
        <w:rPr>
          <w:sz w:val="28"/>
          <w:szCs w:val="28"/>
        </w:rPr>
        <w:t xml:space="preserve">- состоят с этими организациями или гражданами в трудовых отношениях, являются участниками, кредиторами этих организаций или граждан. </w:t>
      </w:r>
    </w:p>
    <w:p w14:paraId="6C6BCE73" w14:textId="77777777" w:rsidR="009E4DCE" w:rsidRDefault="009E4DCE" w:rsidP="00700FF7">
      <w:pPr>
        <w:ind w:firstLine="709"/>
        <w:jc w:val="both"/>
        <w:rPr>
          <w:sz w:val="28"/>
          <w:szCs w:val="28"/>
        </w:rPr>
      </w:pPr>
      <w:r>
        <w:rPr>
          <w:sz w:val="28"/>
          <w:szCs w:val="28"/>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14:paraId="7EDBFEDF"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Pr>
          <w:sz w:val="28"/>
          <w:szCs w:val="28"/>
        </w:rPr>
        <w:t>:</w:t>
      </w:r>
    </w:p>
    <w:p w14:paraId="58CD9CD5" w14:textId="77777777" w:rsidR="009E4DCE" w:rsidRDefault="009E4DCE" w:rsidP="00700FF7">
      <w:pPr>
        <w:ind w:firstLine="709"/>
        <w:jc w:val="both"/>
        <w:rPr>
          <w:color w:val="000000"/>
          <w:sz w:val="28"/>
          <w:szCs w:val="28"/>
        </w:rPr>
      </w:pPr>
      <w:r>
        <w:rPr>
          <w:sz w:val="28"/>
          <w:szCs w:val="28"/>
        </w:rPr>
        <w:t xml:space="preserve">1) заинтересованные лица </w:t>
      </w:r>
      <w:r>
        <w:rPr>
          <w:color w:val="000000"/>
          <w:sz w:val="28"/>
          <w:szCs w:val="28"/>
        </w:rPr>
        <w:t>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14:paraId="63067FE7" w14:textId="77777777" w:rsidR="009E4DCE" w:rsidRDefault="009E4DCE" w:rsidP="00700FF7">
      <w:pPr>
        <w:tabs>
          <w:tab w:val="left" w:pos="1134"/>
        </w:tabs>
        <w:ind w:firstLine="709"/>
        <w:jc w:val="both"/>
        <w:rPr>
          <w:color w:val="000000"/>
          <w:sz w:val="28"/>
          <w:szCs w:val="28"/>
        </w:rPr>
      </w:pPr>
      <w:r>
        <w:rPr>
          <w:color w:val="000000"/>
          <w:sz w:val="28"/>
          <w:szCs w:val="28"/>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14:paraId="0B65A9AC" w14:textId="77777777" w:rsidR="009E4DCE" w:rsidRDefault="009E4DCE" w:rsidP="00700FF7">
      <w:pPr>
        <w:tabs>
          <w:tab w:val="left" w:pos="1134"/>
        </w:tabs>
        <w:ind w:firstLine="709"/>
        <w:contextualSpacing/>
        <w:jc w:val="both"/>
        <w:rPr>
          <w:color w:val="000000"/>
          <w:sz w:val="28"/>
          <w:szCs w:val="28"/>
        </w:rPr>
      </w:pPr>
      <w:bookmarkStart w:id="3" w:name="dst304"/>
      <w:bookmarkEnd w:id="3"/>
      <w:r>
        <w:rPr>
          <w:color w:val="000000"/>
          <w:sz w:val="28"/>
          <w:szCs w:val="28"/>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Pr>
          <w:i/>
          <w:color w:val="000000"/>
          <w:sz w:val="28"/>
          <w:szCs w:val="28"/>
        </w:rPr>
        <w:t>указать наименование соответствующего органа исполнительной</w:t>
      </w:r>
      <w:r>
        <w:rPr>
          <w:i/>
          <w:color w:val="000000"/>
          <w:sz w:val="28"/>
          <w:szCs w:val="28"/>
        </w:rPr>
        <w:tab/>
        <w:t>власти Приморского края, осуществляющего функции и полномочия учредителя</w:t>
      </w:r>
      <w:r>
        <w:rPr>
          <w:color w:val="000000"/>
          <w:sz w:val="28"/>
          <w:szCs w:val="28"/>
        </w:rPr>
        <w:t xml:space="preserve"> (далее – исполнительный орган));</w:t>
      </w:r>
    </w:p>
    <w:p w14:paraId="562ADC69" w14:textId="77777777" w:rsidR="009E4DCE" w:rsidRDefault="009E4DCE" w:rsidP="00700FF7">
      <w:pPr>
        <w:tabs>
          <w:tab w:val="left" w:pos="1134"/>
        </w:tabs>
        <w:ind w:firstLine="709"/>
        <w:contextualSpacing/>
        <w:jc w:val="both"/>
        <w:rPr>
          <w:color w:val="000000"/>
          <w:sz w:val="28"/>
          <w:szCs w:val="28"/>
        </w:rPr>
      </w:pPr>
      <w:bookmarkStart w:id="4" w:name="dst305"/>
      <w:bookmarkEnd w:id="4"/>
      <w:r>
        <w:rPr>
          <w:color w:val="000000"/>
          <w:sz w:val="28"/>
          <w:szCs w:val="28"/>
        </w:rPr>
        <w:t xml:space="preserve">б) сделка должна быть </w:t>
      </w:r>
      <w:hyperlink r:id="rId18" w:anchor="dst100125" w:history="1">
        <w:r>
          <w:rPr>
            <w:sz w:val="28"/>
            <w:szCs w:val="28"/>
          </w:rPr>
          <w:t>одобрена</w:t>
        </w:r>
      </w:hyperlink>
      <w:r>
        <w:rPr>
          <w:sz w:val="28"/>
          <w:szCs w:val="28"/>
        </w:rPr>
        <w:t xml:space="preserve"> </w:t>
      </w:r>
      <w:r>
        <w:rPr>
          <w:color w:val="000000"/>
          <w:sz w:val="28"/>
          <w:szCs w:val="28"/>
        </w:rPr>
        <w:t>исполнительным органом.</w:t>
      </w:r>
    </w:p>
    <w:p w14:paraId="45569970" w14:textId="77777777" w:rsidR="009E4DCE" w:rsidRDefault="009E4DCE" w:rsidP="00700FF7">
      <w:pPr>
        <w:tabs>
          <w:tab w:val="left" w:pos="1134"/>
        </w:tabs>
        <w:ind w:firstLine="709"/>
        <w:contextualSpacing/>
        <w:jc w:val="both"/>
        <w:rPr>
          <w:color w:val="000000"/>
          <w:sz w:val="28"/>
          <w:szCs w:val="28"/>
        </w:rPr>
      </w:pPr>
      <w:r>
        <w:rPr>
          <w:color w:val="000000"/>
          <w:sz w:val="28"/>
          <w:szCs w:val="28"/>
        </w:rPr>
        <w:lastRenderedPageBreak/>
        <w:t>В случае если данный порядок не был соблюден, а сделка заключена, она может быть признана судом недействительной.</w:t>
      </w:r>
      <w:bookmarkStart w:id="5" w:name="dst100199"/>
      <w:bookmarkEnd w:id="5"/>
      <w:r>
        <w:rPr>
          <w:color w:val="000000"/>
          <w:sz w:val="28"/>
          <w:szCs w:val="28"/>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14:paraId="264929BE" w14:textId="77777777" w:rsidR="009E4DCE" w:rsidRDefault="009E4DCE" w:rsidP="00700FF7">
      <w:pPr>
        <w:ind w:firstLine="709"/>
        <w:jc w:val="both"/>
        <w:rPr>
          <w:color w:val="000000"/>
          <w:sz w:val="28"/>
          <w:szCs w:val="28"/>
        </w:rPr>
      </w:pPr>
    </w:p>
    <w:p w14:paraId="255C7BAC" w14:textId="77777777" w:rsidR="009E4DCE" w:rsidRDefault="009E4DCE" w:rsidP="00700FF7">
      <w:pPr>
        <w:ind w:firstLine="709"/>
        <w:jc w:val="both"/>
        <w:rPr>
          <w:sz w:val="28"/>
          <w:szCs w:val="28"/>
        </w:rPr>
      </w:pPr>
      <w:bookmarkStart w:id="6" w:name="dst100194"/>
      <w:bookmarkEnd w:id="6"/>
      <w:r>
        <w:rPr>
          <w:b/>
          <w:sz w:val="28"/>
          <w:szCs w:val="28"/>
          <w:u w:val="single"/>
        </w:rPr>
        <w:t>2 ситуация.</w:t>
      </w:r>
      <w:r>
        <w:rPr>
          <w:sz w:val="28"/>
          <w:szCs w:val="28"/>
        </w:rPr>
        <w:t>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680130C0" w14:textId="77777777" w:rsidR="009E4DCE" w:rsidRDefault="009E4DCE" w:rsidP="00700FF7">
      <w:pPr>
        <w:pStyle w:val="ConsPlusNormal"/>
        <w:ind w:firstLine="709"/>
        <w:rPr>
          <w:rFonts w:ascii="Times New Roman" w:hAnsi="Times New Roman" w:cs="Times New Roman"/>
          <w:sz w:val="28"/>
          <w:szCs w:val="28"/>
        </w:rPr>
      </w:pPr>
      <w:r>
        <w:rPr>
          <w:rFonts w:ascii="Times New Roman" w:hAnsi="Times New Roman" w:cs="Times New Roman"/>
          <w:b/>
          <w:sz w:val="28"/>
          <w:szCs w:val="28"/>
        </w:rPr>
        <w:t>1 пример.</w:t>
      </w:r>
      <w:r>
        <w:rPr>
          <w:rFonts w:ascii="Times New Roman" w:hAnsi="Times New Roman" w:cs="Times New Roman"/>
          <w:sz w:val="28"/>
          <w:szCs w:val="28"/>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r>
        <w:rPr>
          <w:rFonts w:ascii="Times New Roman" w:eastAsiaTheme="minorHAnsi" w:hAnsi="Times New Roman" w:cs="Times New Roman"/>
          <w:sz w:val="28"/>
          <w:szCs w:val="28"/>
          <w:lang w:eastAsia="en-US"/>
        </w:rPr>
        <w:t xml:space="preserve"> </w:t>
      </w:r>
    </w:p>
    <w:p w14:paraId="10B82998"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042058A8" w14:textId="77777777" w:rsidR="009E4DCE" w:rsidRDefault="009E4DCE" w:rsidP="00700FF7">
      <w:pPr>
        <w:ind w:firstLine="709"/>
        <w:jc w:val="both"/>
        <w:rPr>
          <w:sz w:val="28"/>
          <w:szCs w:val="28"/>
        </w:rPr>
      </w:pPr>
      <w:r>
        <w:rPr>
          <w:sz w:val="28"/>
          <w:szCs w:val="28"/>
        </w:rPr>
        <w:t>1) добровольно отказаться от принятия решения в пользу лица, с которым связана личная заинтересованность работника учреждения;</w:t>
      </w:r>
    </w:p>
    <w:p w14:paraId="67F5CD7E" w14:textId="77777777" w:rsidR="009E4DCE" w:rsidRDefault="009E4DCE" w:rsidP="00700FF7">
      <w:pPr>
        <w:ind w:firstLine="709"/>
        <w:jc w:val="both"/>
        <w:rPr>
          <w:sz w:val="28"/>
          <w:szCs w:val="28"/>
        </w:rPr>
      </w:pPr>
      <w:r>
        <w:rPr>
          <w:sz w:val="28"/>
          <w:szCs w:val="28"/>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14:paraId="5BD937E8" w14:textId="77777777" w:rsidR="009E4DCE" w:rsidRDefault="009E4DCE" w:rsidP="00700FF7">
      <w:pPr>
        <w:ind w:firstLine="709"/>
        <w:jc w:val="both"/>
        <w:rPr>
          <w:sz w:val="28"/>
          <w:szCs w:val="28"/>
        </w:rPr>
      </w:pPr>
      <w:r>
        <w:rPr>
          <w:sz w:val="28"/>
          <w:szCs w:val="28"/>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14:paraId="3742B704" w14:textId="77777777" w:rsidR="009E4DCE" w:rsidRDefault="009E4DCE" w:rsidP="00700FF7">
      <w:pPr>
        <w:pStyle w:val="ConsPlusNormal"/>
        <w:ind w:firstLine="709"/>
        <w:rPr>
          <w:rFonts w:ascii="Times New Roman" w:hAnsi="Times New Roman" w:cs="Times New Roman"/>
          <w:b/>
          <w:sz w:val="28"/>
          <w:szCs w:val="28"/>
        </w:rPr>
      </w:pPr>
    </w:p>
    <w:p w14:paraId="1573F856" w14:textId="77777777" w:rsidR="009E4DCE" w:rsidRDefault="009E4DCE" w:rsidP="00700FF7">
      <w:pPr>
        <w:pStyle w:val="ConsPlusNormal"/>
        <w:ind w:firstLine="709"/>
        <w:rPr>
          <w:rFonts w:ascii="Times New Roman" w:hAnsi="Times New Roman" w:cs="Times New Roman"/>
          <w:sz w:val="28"/>
          <w:szCs w:val="28"/>
        </w:rPr>
      </w:pPr>
      <w:r>
        <w:rPr>
          <w:rFonts w:ascii="Times New Roman" w:hAnsi="Times New Roman" w:cs="Times New Roman"/>
          <w:b/>
          <w:sz w:val="28"/>
          <w:szCs w:val="28"/>
        </w:rPr>
        <w:t>2 пример.</w:t>
      </w:r>
      <w:r>
        <w:rPr>
          <w:rFonts w:ascii="Times New Roman" w:hAnsi="Times New Roman" w:cs="Times New Roman"/>
          <w:sz w:val="28"/>
          <w:szCs w:val="28"/>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r>
        <w:rPr>
          <w:rFonts w:ascii="Times New Roman" w:eastAsiaTheme="minorHAnsi" w:hAnsi="Times New Roman" w:cs="Times New Roman"/>
          <w:sz w:val="28"/>
          <w:szCs w:val="28"/>
          <w:lang w:eastAsia="en-US"/>
        </w:rPr>
        <w:t xml:space="preserve"> </w:t>
      </w:r>
    </w:p>
    <w:p w14:paraId="1D0AB397"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3E98721C" w14:textId="77777777" w:rsidR="009E4DCE" w:rsidRDefault="009E4DCE" w:rsidP="00700FF7">
      <w:pPr>
        <w:ind w:firstLine="709"/>
        <w:jc w:val="both"/>
        <w:rPr>
          <w:sz w:val="28"/>
          <w:szCs w:val="28"/>
        </w:rPr>
      </w:pPr>
      <w:r>
        <w:rPr>
          <w:sz w:val="28"/>
          <w:szCs w:val="28"/>
        </w:rPr>
        <w:t>1) добровольно отказаться от принятия решения в пользу лица, с которым связана личная заинтересованность руководителя учреждения;</w:t>
      </w:r>
    </w:p>
    <w:p w14:paraId="795E763C" w14:textId="77777777" w:rsidR="009E4DCE" w:rsidRDefault="009E4DCE" w:rsidP="00700FF7">
      <w:pPr>
        <w:ind w:firstLine="709"/>
        <w:jc w:val="both"/>
        <w:rPr>
          <w:sz w:val="28"/>
          <w:szCs w:val="28"/>
        </w:rPr>
      </w:pPr>
      <w:r>
        <w:rPr>
          <w:sz w:val="28"/>
          <w:szCs w:val="28"/>
        </w:rPr>
        <w:t xml:space="preserve">2) сообщить в письменной форме руководителю исполнительного органа о возникновении личной заинтересованности, которая приводит или может привести к конфликту интересов; </w:t>
      </w:r>
    </w:p>
    <w:p w14:paraId="37EAC260" w14:textId="77777777" w:rsidR="009E4DCE" w:rsidRDefault="009E4DCE" w:rsidP="00700FF7">
      <w:pPr>
        <w:ind w:firstLine="709"/>
        <w:jc w:val="both"/>
        <w:rPr>
          <w:sz w:val="28"/>
          <w:szCs w:val="28"/>
        </w:rPr>
      </w:pPr>
      <w:r>
        <w:rPr>
          <w:sz w:val="28"/>
          <w:szCs w:val="28"/>
        </w:rPr>
        <w:t>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исполнительного органа.</w:t>
      </w:r>
    </w:p>
    <w:p w14:paraId="442FA9FA" w14:textId="77777777" w:rsidR="009E4DCE" w:rsidRDefault="009E4DCE" w:rsidP="00700FF7">
      <w:pPr>
        <w:ind w:firstLine="709"/>
        <w:jc w:val="both"/>
        <w:rPr>
          <w:sz w:val="28"/>
          <w:szCs w:val="28"/>
        </w:rPr>
      </w:pPr>
    </w:p>
    <w:p w14:paraId="7398B223" w14:textId="77777777" w:rsidR="009E4DCE" w:rsidRDefault="009E4DCE" w:rsidP="00700FF7">
      <w:pPr>
        <w:ind w:firstLine="709"/>
        <w:jc w:val="both"/>
        <w:rPr>
          <w:b/>
          <w:sz w:val="28"/>
          <w:szCs w:val="28"/>
        </w:rPr>
      </w:pPr>
      <w:r>
        <w:rPr>
          <w:b/>
          <w:sz w:val="28"/>
          <w:szCs w:val="28"/>
          <w:u w:val="single"/>
        </w:rPr>
        <w:t>3 ситуация.</w:t>
      </w:r>
    </w:p>
    <w:p w14:paraId="43F6CC25" w14:textId="77777777" w:rsidR="009E4DCE" w:rsidRDefault="009E4DCE" w:rsidP="00700FF7">
      <w:pPr>
        <w:ind w:firstLine="709"/>
        <w:jc w:val="both"/>
        <w:rPr>
          <w:sz w:val="28"/>
          <w:szCs w:val="28"/>
        </w:rPr>
      </w:pPr>
      <w:r>
        <w:rPr>
          <w:b/>
          <w:sz w:val="28"/>
          <w:szCs w:val="28"/>
        </w:rPr>
        <w:t> </w:t>
      </w:r>
      <w:r>
        <w:rPr>
          <w:sz w:val="28"/>
          <w:szCs w:val="28"/>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w:t>
      </w:r>
      <w:r>
        <w:rPr>
          <w:sz w:val="28"/>
          <w:szCs w:val="28"/>
        </w:rPr>
        <w:lastRenderedPageBreak/>
        <w:t>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14:paraId="6E0282C7"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715FF63D" w14:textId="77777777" w:rsidR="009E4DCE" w:rsidRDefault="009E4DCE" w:rsidP="00700FF7">
      <w:pPr>
        <w:ind w:firstLine="709"/>
        <w:jc w:val="both"/>
        <w:rPr>
          <w:sz w:val="28"/>
          <w:szCs w:val="28"/>
        </w:rPr>
      </w:pPr>
      <w:r>
        <w:rPr>
          <w:sz w:val="28"/>
          <w:szCs w:val="28"/>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14:paraId="09767C5F" w14:textId="77777777" w:rsidR="009E4DCE" w:rsidRDefault="009E4DCE" w:rsidP="00700FF7">
      <w:pPr>
        <w:ind w:firstLine="709"/>
        <w:jc w:val="both"/>
        <w:rPr>
          <w:sz w:val="28"/>
          <w:szCs w:val="28"/>
        </w:rPr>
      </w:pPr>
      <w:r>
        <w:rPr>
          <w:sz w:val="28"/>
          <w:szCs w:val="28"/>
        </w:rPr>
        <w:t>2) руководитель учреждения может принять одно из решений:</w:t>
      </w:r>
    </w:p>
    <w:p w14:paraId="218E05E1" w14:textId="77777777" w:rsidR="009E4DCE" w:rsidRDefault="009E4DCE" w:rsidP="00700FF7">
      <w:pPr>
        <w:ind w:firstLine="709"/>
        <w:jc w:val="both"/>
        <w:rPr>
          <w:sz w:val="28"/>
          <w:szCs w:val="28"/>
        </w:rPr>
      </w:pPr>
      <w:r>
        <w:rPr>
          <w:sz w:val="28"/>
          <w:szCs w:val="28"/>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14:paraId="60845982" w14:textId="77777777" w:rsidR="009E4DCE" w:rsidRDefault="009E4DCE" w:rsidP="00700FF7">
      <w:pPr>
        <w:ind w:firstLine="709"/>
        <w:jc w:val="both"/>
        <w:rPr>
          <w:sz w:val="28"/>
          <w:szCs w:val="28"/>
        </w:rPr>
      </w:pPr>
      <w:r>
        <w:rPr>
          <w:sz w:val="28"/>
          <w:szCs w:val="28"/>
        </w:rPr>
        <w:t>- о переводе такого работника учреждения на иную должность;</w:t>
      </w:r>
    </w:p>
    <w:p w14:paraId="506AC916" w14:textId="77777777" w:rsidR="009E4DCE" w:rsidRDefault="009E4DCE" w:rsidP="00700FF7">
      <w:pPr>
        <w:ind w:firstLine="709"/>
        <w:jc w:val="both"/>
        <w:rPr>
          <w:sz w:val="28"/>
          <w:szCs w:val="28"/>
        </w:rPr>
      </w:pPr>
      <w:r>
        <w:rPr>
          <w:sz w:val="28"/>
          <w:szCs w:val="28"/>
        </w:rPr>
        <w:t>- об изменении круга должностных обязанностей работника учреждения;</w:t>
      </w:r>
    </w:p>
    <w:p w14:paraId="2BB12A4F" w14:textId="77777777" w:rsidR="009E4DCE" w:rsidRDefault="009E4DCE" w:rsidP="00700FF7">
      <w:pPr>
        <w:ind w:firstLine="709"/>
        <w:jc w:val="both"/>
        <w:rPr>
          <w:sz w:val="28"/>
          <w:szCs w:val="28"/>
        </w:rPr>
      </w:pPr>
      <w:r>
        <w:rPr>
          <w:sz w:val="28"/>
          <w:szCs w:val="28"/>
        </w:rPr>
        <w:t>3) руководитель учреждения может быть временно отстранен от принятия подобного решения.</w:t>
      </w:r>
    </w:p>
    <w:p w14:paraId="46B0DFF5" w14:textId="77777777" w:rsidR="009E4DCE" w:rsidRDefault="009E4DCE" w:rsidP="00700FF7">
      <w:pPr>
        <w:ind w:firstLine="709"/>
        <w:jc w:val="both"/>
        <w:rPr>
          <w:sz w:val="28"/>
          <w:szCs w:val="28"/>
        </w:rPr>
      </w:pPr>
    </w:p>
    <w:p w14:paraId="0A8C89E2" w14:textId="77777777" w:rsidR="009E4DCE" w:rsidRDefault="009E4DCE" w:rsidP="00700FF7">
      <w:pPr>
        <w:ind w:firstLine="709"/>
        <w:jc w:val="both"/>
        <w:rPr>
          <w:sz w:val="28"/>
          <w:szCs w:val="28"/>
        </w:rPr>
      </w:pPr>
      <w:r>
        <w:rPr>
          <w:b/>
          <w:sz w:val="28"/>
          <w:szCs w:val="28"/>
          <w:u w:val="single"/>
        </w:rPr>
        <w:t>4 ситуация.</w:t>
      </w:r>
      <w:r>
        <w:rPr>
          <w:sz w:val="28"/>
          <w:szCs w:val="28"/>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14:paraId="4C924857"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22EE1603" w14:textId="77777777" w:rsidR="009E4DCE" w:rsidRDefault="009E4DCE" w:rsidP="00700FF7">
      <w:pPr>
        <w:ind w:firstLine="709"/>
        <w:jc w:val="both"/>
        <w:rPr>
          <w:sz w:val="28"/>
          <w:szCs w:val="28"/>
        </w:rPr>
      </w:pPr>
      <w:r>
        <w:rPr>
          <w:sz w:val="28"/>
          <w:szCs w:val="28"/>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14:paraId="22CF33DA" w14:textId="77777777" w:rsidR="009E4DCE" w:rsidRDefault="009E4DCE" w:rsidP="00700FF7">
      <w:pPr>
        <w:ind w:firstLine="709"/>
        <w:jc w:val="both"/>
        <w:rPr>
          <w:sz w:val="28"/>
          <w:szCs w:val="28"/>
        </w:rPr>
      </w:pPr>
      <w:r>
        <w:rPr>
          <w:sz w:val="28"/>
          <w:szCs w:val="28"/>
        </w:rPr>
        <w:t>2) руководитель учреждения может принять одно из решений:</w:t>
      </w:r>
    </w:p>
    <w:p w14:paraId="020505F8" w14:textId="77777777" w:rsidR="009E4DCE" w:rsidRDefault="009E4DCE" w:rsidP="00700FF7">
      <w:pPr>
        <w:ind w:firstLine="709"/>
        <w:jc w:val="both"/>
        <w:rPr>
          <w:sz w:val="28"/>
          <w:szCs w:val="28"/>
        </w:rPr>
      </w:pPr>
      <w:r>
        <w:rPr>
          <w:sz w:val="28"/>
          <w:szCs w:val="28"/>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14:paraId="15C2B16B" w14:textId="77777777" w:rsidR="009E4DCE" w:rsidRDefault="009E4DCE" w:rsidP="00700FF7">
      <w:pPr>
        <w:ind w:firstLine="709"/>
        <w:jc w:val="both"/>
        <w:rPr>
          <w:sz w:val="28"/>
          <w:szCs w:val="28"/>
        </w:rPr>
      </w:pPr>
      <w:r>
        <w:rPr>
          <w:sz w:val="28"/>
          <w:szCs w:val="28"/>
        </w:rPr>
        <w:t xml:space="preserve"> - о переводе работника учреждения на иную должность;</w:t>
      </w:r>
    </w:p>
    <w:p w14:paraId="691D23CC" w14:textId="77777777" w:rsidR="009E4DCE" w:rsidRDefault="009E4DCE" w:rsidP="00700FF7">
      <w:pPr>
        <w:ind w:firstLine="709"/>
        <w:jc w:val="both"/>
        <w:rPr>
          <w:sz w:val="28"/>
          <w:szCs w:val="28"/>
        </w:rPr>
      </w:pPr>
      <w:r>
        <w:rPr>
          <w:sz w:val="28"/>
          <w:szCs w:val="28"/>
        </w:rPr>
        <w:t xml:space="preserve"> - об изменении круга должностных обязанностей работника учреждения;</w:t>
      </w:r>
    </w:p>
    <w:p w14:paraId="1DF3365B" w14:textId="77777777" w:rsidR="009E4DCE" w:rsidRDefault="009E4DCE" w:rsidP="00700FF7">
      <w:pPr>
        <w:ind w:firstLine="709"/>
        <w:jc w:val="both"/>
        <w:rPr>
          <w:sz w:val="28"/>
          <w:szCs w:val="28"/>
        </w:rPr>
      </w:pPr>
      <w:r>
        <w:rPr>
          <w:sz w:val="28"/>
          <w:szCs w:val="28"/>
        </w:rPr>
        <w:t>3) руководитель учреждения может быть временно отстранен от принятия подобного решения.</w:t>
      </w:r>
    </w:p>
    <w:p w14:paraId="16791475" w14:textId="77777777" w:rsidR="009E4DCE" w:rsidRDefault="009E4DCE" w:rsidP="00700FF7">
      <w:pPr>
        <w:ind w:firstLine="709"/>
        <w:jc w:val="both"/>
        <w:rPr>
          <w:sz w:val="28"/>
          <w:szCs w:val="28"/>
        </w:rPr>
      </w:pPr>
    </w:p>
    <w:p w14:paraId="3E128659" w14:textId="77777777" w:rsidR="009E4DCE" w:rsidRDefault="009E4DCE" w:rsidP="00700FF7">
      <w:pPr>
        <w:ind w:firstLine="709"/>
        <w:jc w:val="both"/>
        <w:rPr>
          <w:sz w:val="28"/>
          <w:szCs w:val="28"/>
        </w:rPr>
      </w:pPr>
      <w:r>
        <w:rPr>
          <w:b/>
          <w:sz w:val="28"/>
          <w:szCs w:val="28"/>
          <w:u w:val="single"/>
        </w:rPr>
        <w:t>5 ситуация.</w:t>
      </w:r>
      <w:r>
        <w:rPr>
          <w:sz w:val="28"/>
          <w:szCs w:val="28"/>
        </w:rPr>
        <w:t xml:space="preserve"> Работник учреждения, его родственник или иное лицо, с которым связана личная заинтересованность такого работника, владеет ценными </w:t>
      </w:r>
      <w:r>
        <w:rPr>
          <w:sz w:val="28"/>
          <w:szCs w:val="28"/>
        </w:rPr>
        <w:lastRenderedPageBreak/>
        <w:t>бумагами организации, которая имеет деловые отношения с учреждением, намеревается установить такие отношения.</w:t>
      </w:r>
    </w:p>
    <w:p w14:paraId="67B8E6DC" w14:textId="77777777" w:rsidR="009E4DCE" w:rsidRDefault="009E4DCE" w:rsidP="00700FF7">
      <w:pPr>
        <w:ind w:firstLine="709"/>
        <w:jc w:val="both"/>
        <w:rPr>
          <w:sz w:val="28"/>
          <w:szCs w:val="28"/>
        </w:rPr>
      </w:pPr>
      <w:r>
        <w:rPr>
          <w:b/>
          <w:sz w:val="28"/>
          <w:szCs w:val="28"/>
        </w:rPr>
        <w:t>Пример</w:t>
      </w:r>
      <w:r>
        <w:rPr>
          <w:sz w:val="28"/>
          <w:szCs w:val="28"/>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 Потенциальным объектом инвестиций является организация, ценные бумаги которой принадлежат такому работнику.</w:t>
      </w:r>
    </w:p>
    <w:p w14:paraId="3B7D80A8"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58BD74BD" w14:textId="77777777" w:rsidR="009E4DCE" w:rsidRDefault="009E4DCE" w:rsidP="00700FF7">
      <w:pPr>
        <w:ind w:firstLine="709"/>
        <w:jc w:val="both"/>
        <w:rPr>
          <w:sz w:val="28"/>
          <w:szCs w:val="28"/>
        </w:rPr>
      </w:pPr>
      <w:r>
        <w:rPr>
          <w:sz w:val="28"/>
          <w:szCs w:val="28"/>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14:paraId="773449FA" w14:textId="77777777" w:rsidR="009E4DCE" w:rsidRDefault="009E4DCE" w:rsidP="00700FF7">
      <w:pPr>
        <w:ind w:firstLine="709"/>
        <w:jc w:val="both"/>
        <w:rPr>
          <w:sz w:val="28"/>
          <w:szCs w:val="28"/>
        </w:rPr>
      </w:pPr>
      <w:r>
        <w:rPr>
          <w:sz w:val="28"/>
          <w:szCs w:val="28"/>
        </w:rPr>
        <w:t>2)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14:paraId="2C06FB6D" w14:textId="77777777" w:rsidR="009E4DCE" w:rsidRDefault="009E4DCE" w:rsidP="00700FF7">
      <w:pPr>
        <w:ind w:firstLine="709"/>
        <w:jc w:val="both"/>
        <w:rPr>
          <w:sz w:val="28"/>
          <w:szCs w:val="28"/>
        </w:rPr>
      </w:pPr>
      <w:r>
        <w:rPr>
          <w:sz w:val="28"/>
          <w:szCs w:val="28"/>
        </w:rPr>
        <w:t>3) руководитель учреждения может принять одно из решений:</w:t>
      </w:r>
    </w:p>
    <w:p w14:paraId="22E844F7" w14:textId="77777777" w:rsidR="009E4DCE" w:rsidRDefault="009E4DCE" w:rsidP="00700FF7">
      <w:pPr>
        <w:ind w:firstLine="709"/>
        <w:jc w:val="both"/>
        <w:rPr>
          <w:sz w:val="28"/>
          <w:szCs w:val="28"/>
        </w:rPr>
      </w:pPr>
      <w:r>
        <w:rPr>
          <w:sz w:val="28"/>
          <w:szCs w:val="28"/>
        </w:rPr>
        <w:t>-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14:paraId="43AA6C55" w14:textId="77777777" w:rsidR="009E4DCE" w:rsidRDefault="009E4DCE" w:rsidP="00700FF7">
      <w:pPr>
        <w:ind w:firstLine="709"/>
        <w:jc w:val="both"/>
        <w:rPr>
          <w:sz w:val="28"/>
          <w:szCs w:val="28"/>
        </w:rPr>
      </w:pPr>
      <w:r>
        <w:rPr>
          <w:sz w:val="28"/>
          <w:szCs w:val="28"/>
        </w:rPr>
        <w:t xml:space="preserve"> - о переводе такого работника учреждения на иную должность;</w:t>
      </w:r>
    </w:p>
    <w:p w14:paraId="7C0ABFFC" w14:textId="77777777" w:rsidR="009E4DCE" w:rsidRDefault="009E4DCE" w:rsidP="00700FF7">
      <w:pPr>
        <w:ind w:firstLine="709"/>
        <w:jc w:val="both"/>
        <w:rPr>
          <w:sz w:val="28"/>
          <w:szCs w:val="28"/>
        </w:rPr>
      </w:pPr>
      <w:r>
        <w:rPr>
          <w:sz w:val="28"/>
          <w:szCs w:val="28"/>
        </w:rPr>
        <w:t xml:space="preserve"> - об изменении круга должностных обязанностей работника учреждения;</w:t>
      </w:r>
    </w:p>
    <w:p w14:paraId="43740ED9" w14:textId="77777777" w:rsidR="009E4DCE" w:rsidRDefault="009E4DCE" w:rsidP="00700FF7">
      <w:pPr>
        <w:ind w:firstLine="709"/>
        <w:jc w:val="both"/>
        <w:rPr>
          <w:sz w:val="28"/>
          <w:szCs w:val="28"/>
        </w:rPr>
      </w:pPr>
      <w:r>
        <w:rPr>
          <w:sz w:val="28"/>
          <w:szCs w:val="28"/>
        </w:rPr>
        <w:t>4) руководитель учреждения может быть временно отстранен от принятия подобного решения.</w:t>
      </w:r>
    </w:p>
    <w:p w14:paraId="566A6EAD" w14:textId="77777777" w:rsidR="009E4DCE" w:rsidRDefault="009E4DCE" w:rsidP="00700FF7">
      <w:pPr>
        <w:ind w:firstLine="709"/>
        <w:jc w:val="both"/>
        <w:rPr>
          <w:sz w:val="28"/>
          <w:szCs w:val="28"/>
        </w:rPr>
      </w:pPr>
    </w:p>
    <w:p w14:paraId="4C24C680" w14:textId="77777777" w:rsidR="009E4DCE" w:rsidRDefault="009E4DCE" w:rsidP="00700FF7">
      <w:pPr>
        <w:ind w:firstLine="709"/>
        <w:jc w:val="both"/>
        <w:rPr>
          <w:sz w:val="28"/>
          <w:szCs w:val="28"/>
        </w:rPr>
      </w:pPr>
      <w:r>
        <w:rPr>
          <w:b/>
          <w:sz w:val="28"/>
          <w:szCs w:val="28"/>
          <w:u w:val="single"/>
        </w:rPr>
        <w:t>6 ситуация</w:t>
      </w:r>
      <w:r>
        <w:rPr>
          <w:sz w:val="28"/>
          <w:szCs w:val="28"/>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14:paraId="39E00CAB" w14:textId="77777777" w:rsidR="009E4DCE" w:rsidRDefault="009E4DCE" w:rsidP="00700FF7">
      <w:pPr>
        <w:ind w:firstLine="709"/>
        <w:jc w:val="both"/>
        <w:rPr>
          <w:sz w:val="28"/>
          <w:szCs w:val="28"/>
        </w:rPr>
      </w:pPr>
      <w:r>
        <w:rPr>
          <w:b/>
          <w:sz w:val="28"/>
          <w:szCs w:val="28"/>
        </w:rPr>
        <w:t>Пример</w:t>
      </w:r>
      <w:r>
        <w:rPr>
          <w:sz w:val="28"/>
          <w:szCs w:val="28"/>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14:paraId="6352D2BD"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7B6B7599" w14:textId="77777777" w:rsidR="009E4DCE" w:rsidRDefault="009E4DCE" w:rsidP="00700FF7">
      <w:pPr>
        <w:ind w:firstLine="709"/>
        <w:jc w:val="both"/>
        <w:rPr>
          <w:sz w:val="28"/>
          <w:szCs w:val="28"/>
        </w:rPr>
      </w:pPr>
      <w:r>
        <w:rPr>
          <w:sz w:val="28"/>
          <w:szCs w:val="28"/>
        </w:rPr>
        <w:t xml:space="preserve">1) работнику учреждения следует сообщить в письменной форме руководителю учреждения (в автономном учреждении – также в наблюдательный </w:t>
      </w:r>
      <w:r>
        <w:rPr>
          <w:sz w:val="28"/>
          <w:szCs w:val="28"/>
        </w:rPr>
        <w:lastRenderedPageBreak/>
        <w:t>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14:paraId="648B5FB9" w14:textId="77777777" w:rsidR="009E4DCE" w:rsidRDefault="009E4DCE" w:rsidP="00700FF7">
      <w:pPr>
        <w:ind w:firstLine="709"/>
        <w:jc w:val="both"/>
        <w:rPr>
          <w:sz w:val="28"/>
          <w:szCs w:val="28"/>
        </w:rPr>
      </w:pPr>
      <w:r>
        <w:rPr>
          <w:sz w:val="28"/>
          <w:szCs w:val="28"/>
        </w:rPr>
        <w:t>2) руководитель учреждения может принять одно из решений:</w:t>
      </w:r>
    </w:p>
    <w:p w14:paraId="51E420D6" w14:textId="77777777" w:rsidR="009E4DCE" w:rsidRDefault="009E4DCE" w:rsidP="00700FF7">
      <w:pPr>
        <w:ind w:firstLine="709"/>
        <w:jc w:val="both"/>
        <w:rPr>
          <w:sz w:val="28"/>
          <w:szCs w:val="28"/>
        </w:rPr>
      </w:pPr>
      <w:r>
        <w:rPr>
          <w:sz w:val="28"/>
          <w:szCs w:val="28"/>
        </w:rPr>
        <w:t>- об оказании помощи работнику в выполнении финансовых или имущественных обязательств;</w:t>
      </w:r>
    </w:p>
    <w:p w14:paraId="37CC8969" w14:textId="77777777" w:rsidR="009E4DCE" w:rsidRDefault="009E4DCE" w:rsidP="00700FF7">
      <w:pPr>
        <w:ind w:firstLine="709"/>
        <w:jc w:val="both"/>
        <w:rPr>
          <w:sz w:val="28"/>
          <w:szCs w:val="28"/>
        </w:rPr>
      </w:pPr>
      <w:r>
        <w:rPr>
          <w:sz w:val="28"/>
          <w:szCs w:val="28"/>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14:paraId="3CC0488D" w14:textId="77777777" w:rsidR="009E4DCE" w:rsidRDefault="009E4DCE" w:rsidP="00700FF7">
      <w:pPr>
        <w:ind w:firstLine="709"/>
        <w:jc w:val="both"/>
        <w:rPr>
          <w:sz w:val="28"/>
          <w:szCs w:val="28"/>
        </w:rPr>
      </w:pPr>
      <w:r>
        <w:rPr>
          <w:sz w:val="28"/>
          <w:szCs w:val="28"/>
        </w:rPr>
        <w:t>- о переводе такого работника учреждения на иную должность;</w:t>
      </w:r>
    </w:p>
    <w:p w14:paraId="37AC2709" w14:textId="77777777" w:rsidR="009E4DCE" w:rsidRDefault="009E4DCE" w:rsidP="00700FF7">
      <w:pPr>
        <w:ind w:firstLine="709"/>
        <w:jc w:val="both"/>
        <w:rPr>
          <w:sz w:val="28"/>
          <w:szCs w:val="28"/>
        </w:rPr>
      </w:pPr>
      <w:r>
        <w:rPr>
          <w:sz w:val="28"/>
          <w:szCs w:val="28"/>
        </w:rPr>
        <w:t>- об изменении круга должностных обязанностей работника учреждения;</w:t>
      </w:r>
    </w:p>
    <w:p w14:paraId="626247A1" w14:textId="77777777" w:rsidR="009E4DCE" w:rsidRDefault="009E4DCE" w:rsidP="00700FF7">
      <w:pPr>
        <w:ind w:firstLine="709"/>
        <w:jc w:val="both"/>
        <w:rPr>
          <w:sz w:val="28"/>
          <w:szCs w:val="28"/>
        </w:rPr>
      </w:pPr>
      <w:r>
        <w:rPr>
          <w:sz w:val="28"/>
          <w:szCs w:val="28"/>
        </w:rPr>
        <w:t>3) руководитель учреждения может быть временно отстранен от принятия подобного решения.</w:t>
      </w:r>
    </w:p>
    <w:p w14:paraId="6F62D0A4" w14:textId="77777777" w:rsidR="009E4DCE" w:rsidRDefault="009E4DCE" w:rsidP="00700FF7">
      <w:pPr>
        <w:ind w:firstLine="709"/>
        <w:jc w:val="both"/>
        <w:rPr>
          <w:sz w:val="28"/>
          <w:szCs w:val="28"/>
        </w:rPr>
      </w:pPr>
    </w:p>
    <w:p w14:paraId="3CEB05A9" w14:textId="77777777" w:rsidR="009E4DCE" w:rsidRDefault="009E4DCE" w:rsidP="00700FF7">
      <w:pPr>
        <w:ind w:firstLine="709"/>
        <w:jc w:val="both"/>
        <w:rPr>
          <w:sz w:val="28"/>
          <w:szCs w:val="28"/>
        </w:rPr>
      </w:pPr>
      <w:r>
        <w:rPr>
          <w:b/>
          <w:sz w:val="28"/>
          <w:szCs w:val="28"/>
          <w:u w:val="single"/>
        </w:rPr>
        <w:t>7 ситуация</w:t>
      </w:r>
      <w:r>
        <w:rPr>
          <w:sz w:val="28"/>
          <w:szCs w:val="28"/>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14:paraId="1F44F565" w14:textId="77777777" w:rsidR="009E4DCE" w:rsidRDefault="009E4DCE" w:rsidP="00700FF7">
      <w:pPr>
        <w:ind w:firstLine="709"/>
        <w:jc w:val="both"/>
        <w:rPr>
          <w:sz w:val="28"/>
          <w:szCs w:val="28"/>
        </w:rPr>
      </w:pPr>
      <w:r>
        <w:rPr>
          <w:b/>
          <w:sz w:val="28"/>
          <w:szCs w:val="28"/>
        </w:rPr>
        <w:t>Пример</w:t>
      </w:r>
      <w:r>
        <w:rPr>
          <w:sz w:val="28"/>
          <w:szCs w:val="28"/>
        </w:rP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14:paraId="3386E4BB"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5901A6E2" w14:textId="77777777" w:rsidR="009E4DCE" w:rsidRDefault="009E4DCE" w:rsidP="00700FF7">
      <w:pPr>
        <w:ind w:firstLine="709"/>
        <w:jc w:val="both"/>
        <w:rPr>
          <w:sz w:val="28"/>
          <w:szCs w:val="28"/>
        </w:rPr>
      </w:pPr>
      <w:r>
        <w:rPr>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14:paraId="2F6C1AD9" w14:textId="77777777" w:rsidR="009E4DCE" w:rsidRDefault="009E4DCE" w:rsidP="00700FF7">
      <w:pPr>
        <w:ind w:firstLine="709"/>
        <w:jc w:val="both"/>
        <w:rPr>
          <w:sz w:val="28"/>
          <w:szCs w:val="28"/>
        </w:rPr>
      </w:pPr>
      <w:r>
        <w:rPr>
          <w:sz w:val="28"/>
          <w:szCs w:val="28"/>
        </w:rPr>
        <w:t>2) руководитель учреждения может принять одно из решений:</w:t>
      </w:r>
    </w:p>
    <w:p w14:paraId="614EBC24" w14:textId="77777777" w:rsidR="009E4DCE" w:rsidRDefault="009E4DCE" w:rsidP="00700FF7">
      <w:pPr>
        <w:ind w:firstLine="709"/>
        <w:jc w:val="both"/>
        <w:rPr>
          <w:sz w:val="28"/>
          <w:szCs w:val="28"/>
        </w:rPr>
      </w:pPr>
      <w:r>
        <w:rPr>
          <w:sz w:val="28"/>
          <w:szCs w:val="28"/>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14:paraId="24948B98" w14:textId="77777777" w:rsidR="009E4DCE" w:rsidRDefault="009E4DCE" w:rsidP="00700FF7">
      <w:pPr>
        <w:ind w:firstLine="709"/>
        <w:jc w:val="both"/>
        <w:rPr>
          <w:sz w:val="28"/>
          <w:szCs w:val="28"/>
        </w:rPr>
      </w:pPr>
      <w:r>
        <w:rPr>
          <w:sz w:val="28"/>
          <w:szCs w:val="28"/>
        </w:rPr>
        <w:t>- об изменении круга должностных обязанностей работника учреждения;</w:t>
      </w:r>
    </w:p>
    <w:p w14:paraId="71BC09E0" w14:textId="77777777" w:rsidR="009E4DCE" w:rsidRDefault="009E4DCE" w:rsidP="00700FF7">
      <w:pPr>
        <w:ind w:firstLine="709"/>
        <w:jc w:val="both"/>
        <w:rPr>
          <w:sz w:val="28"/>
          <w:szCs w:val="28"/>
        </w:rPr>
      </w:pPr>
      <w:r>
        <w:rPr>
          <w:sz w:val="28"/>
          <w:szCs w:val="28"/>
        </w:rPr>
        <w:lastRenderedPageBreak/>
        <w:t>3) руководитель учреждения может быть временно отстранен от принятия подобного решения.</w:t>
      </w:r>
    </w:p>
    <w:p w14:paraId="55D3D767" w14:textId="77777777" w:rsidR="009E4DCE" w:rsidRDefault="009E4DCE" w:rsidP="00700FF7">
      <w:pPr>
        <w:ind w:firstLine="709"/>
        <w:jc w:val="both"/>
        <w:rPr>
          <w:sz w:val="28"/>
          <w:szCs w:val="28"/>
        </w:rPr>
      </w:pPr>
      <w:r>
        <w:rPr>
          <w:b/>
          <w:sz w:val="28"/>
          <w:szCs w:val="28"/>
          <w:u w:val="single"/>
        </w:rPr>
        <w:t>8 ситуация</w:t>
      </w:r>
      <w:r>
        <w:rPr>
          <w:sz w:val="28"/>
          <w:szCs w:val="28"/>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14:paraId="3AFB5C2A" w14:textId="77777777" w:rsidR="009E4DCE" w:rsidRDefault="009E4DCE" w:rsidP="00700FF7">
      <w:pPr>
        <w:ind w:firstLine="709"/>
        <w:jc w:val="both"/>
        <w:rPr>
          <w:sz w:val="28"/>
          <w:szCs w:val="28"/>
        </w:rPr>
      </w:pPr>
      <w:r>
        <w:rPr>
          <w:b/>
          <w:sz w:val="28"/>
          <w:szCs w:val="28"/>
        </w:rPr>
        <w:t>Пример</w:t>
      </w:r>
      <w:r>
        <w:rPr>
          <w:sz w:val="28"/>
          <w:szCs w:val="28"/>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14:paraId="580B979D"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4FC45280" w14:textId="77777777" w:rsidR="009E4DCE" w:rsidRDefault="009E4DCE" w:rsidP="00700FF7">
      <w:pPr>
        <w:ind w:firstLine="709"/>
        <w:jc w:val="both"/>
        <w:rPr>
          <w:sz w:val="28"/>
          <w:szCs w:val="28"/>
        </w:rPr>
      </w:pPr>
      <w:r>
        <w:rPr>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14:paraId="399DEAFE" w14:textId="77777777" w:rsidR="009E4DCE" w:rsidRDefault="009E4DCE" w:rsidP="00700FF7">
      <w:pPr>
        <w:ind w:firstLine="709"/>
        <w:jc w:val="both"/>
        <w:rPr>
          <w:sz w:val="28"/>
          <w:szCs w:val="28"/>
        </w:rPr>
      </w:pPr>
      <w:r>
        <w:rPr>
          <w:sz w:val="28"/>
          <w:szCs w:val="28"/>
        </w:rPr>
        <w:t>2) руководитель учреждения может принять одно из решений:</w:t>
      </w:r>
    </w:p>
    <w:p w14:paraId="7A4CDABA" w14:textId="77777777" w:rsidR="009E4DCE" w:rsidRDefault="009E4DCE" w:rsidP="00700FF7">
      <w:pPr>
        <w:ind w:firstLine="709"/>
        <w:jc w:val="both"/>
        <w:rPr>
          <w:sz w:val="28"/>
          <w:szCs w:val="28"/>
        </w:rPr>
      </w:pPr>
      <w:r>
        <w:rPr>
          <w:sz w:val="28"/>
          <w:szCs w:val="28"/>
        </w:rPr>
        <w:t xml:space="preserve">- рекомендовать работнику отказаться от </w:t>
      </w:r>
      <w:proofErr w:type="gramStart"/>
      <w:r>
        <w:rPr>
          <w:sz w:val="28"/>
          <w:szCs w:val="28"/>
        </w:rPr>
        <w:t>получаемых  благ</w:t>
      </w:r>
      <w:proofErr w:type="gramEnd"/>
      <w:r>
        <w:rPr>
          <w:sz w:val="28"/>
          <w:szCs w:val="28"/>
        </w:rPr>
        <w:t xml:space="preserve"> или услуг;</w:t>
      </w:r>
    </w:p>
    <w:p w14:paraId="71700435" w14:textId="77777777" w:rsidR="009E4DCE" w:rsidRDefault="009E4DCE" w:rsidP="00700FF7">
      <w:pPr>
        <w:ind w:firstLine="709"/>
        <w:jc w:val="both"/>
        <w:rPr>
          <w:sz w:val="28"/>
          <w:szCs w:val="28"/>
        </w:rPr>
      </w:pPr>
      <w:r>
        <w:rPr>
          <w:sz w:val="28"/>
          <w:szCs w:val="28"/>
        </w:rPr>
        <w:t>- о временном отстранении работника учреждения от исполнения обязанностей по участию в принятии решений в отношении указанной организации;</w:t>
      </w:r>
    </w:p>
    <w:p w14:paraId="715E6228" w14:textId="77777777" w:rsidR="009E4DCE" w:rsidRDefault="009E4DCE" w:rsidP="00700FF7">
      <w:pPr>
        <w:ind w:firstLine="709"/>
        <w:jc w:val="both"/>
        <w:rPr>
          <w:sz w:val="28"/>
          <w:szCs w:val="28"/>
        </w:rPr>
      </w:pPr>
      <w:r>
        <w:rPr>
          <w:sz w:val="28"/>
          <w:szCs w:val="28"/>
        </w:rPr>
        <w:t>- об изменении круга должностных обязанностей работника учреждения.</w:t>
      </w:r>
    </w:p>
    <w:p w14:paraId="4CE890F1" w14:textId="77777777" w:rsidR="009E4DCE" w:rsidRDefault="009E4DCE" w:rsidP="00700FF7">
      <w:pPr>
        <w:ind w:firstLine="709"/>
        <w:jc w:val="both"/>
        <w:rPr>
          <w:sz w:val="28"/>
          <w:szCs w:val="28"/>
        </w:rPr>
      </w:pPr>
    </w:p>
    <w:p w14:paraId="110D437F" w14:textId="77777777" w:rsidR="009E4DCE" w:rsidRDefault="009E4DCE" w:rsidP="00700FF7">
      <w:pPr>
        <w:ind w:firstLine="709"/>
        <w:jc w:val="both"/>
        <w:rPr>
          <w:sz w:val="28"/>
          <w:szCs w:val="28"/>
        </w:rPr>
      </w:pPr>
      <w:r>
        <w:rPr>
          <w:b/>
          <w:sz w:val="28"/>
          <w:szCs w:val="28"/>
          <w:u w:val="single"/>
        </w:rPr>
        <w:t>9 ситуация</w:t>
      </w:r>
      <w:r>
        <w:rPr>
          <w:sz w:val="28"/>
          <w:szCs w:val="28"/>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14:paraId="44E31FBA" w14:textId="77777777" w:rsidR="009E4DCE" w:rsidRDefault="009E4DCE" w:rsidP="00700FF7">
      <w:pPr>
        <w:ind w:firstLine="709"/>
        <w:jc w:val="both"/>
        <w:rPr>
          <w:sz w:val="28"/>
          <w:szCs w:val="28"/>
        </w:rPr>
      </w:pPr>
      <w:r>
        <w:rPr>
          <w:b/>
          <w:sz w:val="28"/>
          <w:szCs w:val="28"/>
        </w:rPr>
        <w:t>Пример</w:t>
      </w:r>
      <w:r>
        <w:rPr>
          <w:sz w:val="28"/>
          <w:szCs w:val="28"/>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14:paraId="5844EC13"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67217602" w14:textId="77777777" w:rsidR="009E4DCE" w:rsidRDefault="009E4DCE" w:rsidP="00700FF7">
      <w:pPr>
        <w:ind w:firstLine="709"/>
        <w:jc w:val="both"/>
        <w:rPr>
          <w:sz w:val="28"/>
          <w:szCs w:val="28"/>
        </w:rPr>
      </w:pPr>
      <w:r>
        <w:rPr>
          <w:sz w:val="28"/>
          <w:szCs w:val="28"/>
        </w:rPr>
        <w:t>1) установление правил корпоративного поведения, рекомендующих воздерживаться от дарения (принятия) дорогостоящих подарков;</w:t>
      </w:r>
    </w:p>
    <w:p w14:paraId="09B91428" w14:textId="77777777" w:rsidR="009E4DCE" w:rsidRDefault="009E4DCE" w:rsidP="00700FF7">
      <w:pPr>
        <w:ind w:firstLine="709"/>
        <w:jc w:val="both"/>
        <w:rPr>
          <w:sz w:val="28"/>
          <w:szCs w:val="28"/>
        </w:rPr>
      </w:pPr>
      <w:r>
        <w:rPr>
          <w:sz w:val="28"/>
          <w:szCs w:val="28"/>
        </w:rPr>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14:paraId="1C46E573" w14:textId="77777777" w:rsidR="009E4DCE" w:rsidRDefault="009E4DCE" w:rsidP="00700FF7">
      <w:pPr>
        <w:ind w:firstLine="709"/>
        <w:jc w:val="both"/>
        <w:rPr>
          <w:sz w:val="28"/>
          <w:szCs w:val="28"/>
        </w:rPr>
      </w:pPr>
      <w:r>
        <w:rPr>
          <w:sz w:val="28"/>
          <w:szCs w:val="28"/>
        </w:rPr>
        <w:t>3) руководитель учреждения может принять одно из решений:</w:t>
      </w:r>
    </w:p>
    <w:p w14:paraId="66DD38FA" w14:textId="77777777" w:rsidR="009E4DCE" w:rsidRDefault="009E4DCE" w:rsidP="00700FF7">
      <w:pPr>
        <w:ind w:firstLine="709"/>
        <w:jc w:val="both"/>
        <w:rPr>
          <w:sz w:val="28"/>
          <w:szCs w:val="28"/>
        </w:rPr>
      </w:pPr>
      <w:r>
        <w:rPr>
          <w:sz w:val="28"/>
          <w:szCs w:val="28"/>
        </w:rPr>
        <w:t>- рекомендовать работнику вернуть дорогостоящий подарок дарителю;</w:t>
      </w:r>
    </w:p>
    <w:p w14:paraId="4FDFC49B" w14:textId="77777777" w:rsidR="009E4DCE" w:rsidRDefault="009E4DCE" w:rsidP="00700FF7">
      <w:pPr>
        <w:ind w:firstLine="709"/>
        <w:jc w:val="both"/>
        <w:rPr>
          <w:sz w:val="28"/>
          <w:szCs w:val="28"/>
        </w:rPr>
      </w:pPr>
      <w:r>
        <w:rPr>
          <w:sz w:val="28"/>
          <w:szCs w:val="28"/>
        </w:rPr>
        <w:t>- об изменении круга должностных обязанностей работника учреждения;</w:t>
      </w:r>
    </w:p>
    <w:p w14:paraId="56865CD4" w14:textId="77777777" w:rsidR="009E4DCE" w:rsidRDefault="009E4DCE" w:rsidP="00700FF7">
      <w:pPr>
        <w:ind w:firstLine="709"/>
        <w:jc w:val="both"/>
        <w:rPr>
          <w:sz w:val="28"/>
          <w:szCs w:val="28"/>
        </w:rPr>
      </w:pPr>
      <w:r>
        <w:rPr>
          <w:sz w:val="28"/>
          <w:szCs w:val="28"/>
        </w:rPr>
        <w:t xml:space="preserve">4) руководителю учреждения может быть рекомендовано вернуть дарителю дорогостоящий подарок; </w:t>
      </w:r>
    </w:p>
    <w:p w14:paraId="7BA407C7" w14:textId="77777777" w:rsidR="009E4DCE" w:rsidRDefault="009E4DCE" w:rsidP="00700FF7">
      <w:pPr>
        <w:ind w:firstLine="709"/>
        <w:jc w:val="both"/>
        <w:rPr>
          <w:sz w:val="28"/>
          <w:szCs w:val="28"/>
        </w:rPr>
      </w:pPr>
      <w:r>
        <w:rPr>
          <w:sz w:val="28"/>
          <w:szCs w:val="28"/>
        </w:rPr>
        <w:lastRenderedPageBreak/>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14:paraId="5ECB6A88" w14:textId="77777777" w:rsidR="009E4DCE" w:rsidRDefault="009E4DCE" w:rsidP="00700FF7">
      <w:pPr>
        <w:ind w:firstLine="709"/>
        <w:jc w:val="both"/>
        <w:rPr>
          <w:b/>
          <w:sz w:val="28"/>
          <w:szCs w:val="28"/>
          <w:u w:val="single"/>
        </w:rPr>
      </w:pPr>
    </w:p>
    <w:p w14:paraId="3CC2CC62" w14:textId="77777777" w:rsidR="009E4DCE" w:rsidRDefault="009E4DCE" w:rsidP="00700FF7">
      <w:pPr>
        <w:ind w:firstLine="709"/>
        <w:jc w:val="both"/>
        <w:rPr>
          <w:sz w:val="28"/>
          <w:szCs w:val="28"/>
        </w:rPr>
      </w:pPr>
      <w:r>
        <w:rPr>
          <w:b/>
          <w:sz w:val="28"/>
          <w:szCs w:val="28"/>
          <w:u w:val="single"/>
        </w:rPr>
        <w:t>10 ситуация</w:t>
      </w:r>
      <w:r>
        <w:rPr>
          <w:sz w:val="28"/>
          <w:szCs w:val="28"/>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14:paraId="18279170" w14:textId="77777777" w:rsidR="009E4DCE" w:rsidRDefault="009E4DCE" w:rsidP="00700FF7">
      <w:pPr>
        <w:ind w:firstLine="709"/>
        <w:jc w:val="both"/>
        <w:rPr>
          <w:sz w:val="28"/>
          <w:szCs w:val="28"/>
        </w:rPr>
      </w:pPr>
      <w:r>
        <w:rPr>
          <w:b/>
          <w:sz w:val="28"/>
          <w:szCs w:val="28"/>
        </w:rPr>
        <w:t>Пример</w:t>
      </w:r>
      <w:r>
        <w:rPr>
          <w:sz w:val="28"/>
          <w:szCs w:val="28"/>
        </w:rPr>
        <w:t>: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14:paraId="41033441"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32F86ECA" w14:textId="77777777" w:rsidR="009E4DCE" w:rsidRDefault="009E4DCE" w:rsidP="00700FF7">
      <w:pPr>
        <w:ind w:firstLine="709"/>
        <w:jc w:val="both"/>
        <w:rPr>
          <w:sz w:val="28"/>
          <w:szCs w:val="28"/>
        </w:rPr>
      </w:pPr>
      <w:r>
        <w:rPr>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14:paraId="7FBF18AA" w14:textId="77777777" w:rsidR="009E4DCE" w:rsidRDefault="009E4DCE" w:rsidP="00700FF7">
      <w:pPr>
        <w:ind w:firstLine="709"/>
        <w:jc w:val="both"/>
        <w:rPr>
          <w:sz w:val="28"/>
          <w:szCs w:val="28"/>
        </w:rPr>
      </w:pPr>
      <w:r>
        <w:rPr>
          <w:sz w:val="28"/>
          <w:szCs w:val="28"/>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14:paraId="6122376E" w14:textId="77777777" w:rsidR="009E4DCE" w:rsidRDefault="009E4DCE" w:rsidP="00700FF7">
      <w:pPr>
        <w:ind w:firstLine="709"/>
        <w:jc w:val="both"/>
        <w:rPr>
          <w:sz w:val="28"/>
          <w:szCs w:val="28"/>
        </w:rPr>
      </w:pPr>
      <w:r>
        <w:rPr>
          <w:sz w:val="28"/>
          <w:szCs w:val="28"/>
        </w:rPr>
        <w:t>3) руководитель учреждения может быть временно отстранен от принятия решения в отношении указанной организации.</w:t>
      </w:r>
    </w:p>
    <w:p w14:paraId="78B55298" w14:textId="77777777" w:rsidR="009E4DCE" w:rsidRDefault="009E4DCE" w:rsidP="00700FF7">
      <w:pPr>
        <w:ind w:firstLine="709"/>
        <w:jc w:val="both"/>
        <w:rPr>
          <w:sz w:val="28"/>
          <w:szCs w:val="28"/>
        </w:rPr>
      </w:pPr>
      <w:r>
        <w:rPr>
          <w:sz w:val="28"/>
          <w:szCs w:val="28"/>
        </w:rPr>
        <w:t xml:space="preserve">Необходимо помнить, что законодательством установлены ограничения на распоряжение </w:t>
      </w:r>
      <w:proofErr w:type="gramStart"/>
      <w:r>
        <w:rPr>
          <w:sz w:val="28"/>
          <w:szCs w:val="28"/>
        </w:rPr>
        <w:t>имуществом  бюджетным</w:t>
      </w:r>
      <w:proofErr w:type="gramEnd"/>
      <w:r>
        <w:rPr>
          <w:sz w:val="28"/>
          <w:szCs w:val="28"/>
        </w:rPr>
        <w:t xml:space="preserve"> и автономным учреждениями, а также согласование совершения крупных сделок: в бюджетном учреждении – исполнительного органа, в автономном учреждении – наблюдательного совета автономного учреждения.</w:t>
      </w:r>
    </w:p>
    <w:p w14:paraId="5F2E970A" w14:textId="77777777" w:rsidR="009E4DCE" w:rsidRDefault="009E4DCE" w:rsidP="00700FF7">
      <w:pPr>
        <w:ind w:firstLine="709"/>
        <w:jc w:val="both"/>
        <w:rPr>
          <w:sz w:val="28"/>
          <w:szCs w:val="28"/>
        </w:rPr>
      </w:pPr>
    </w:p>
    <w:p w14:paraId="1965445C" w14:textId="77777777" w:rsidR="009E4DCE" w:rsidRDefault="009E4DCE" w:rsidP="00700FF7">
      <w:pPr>
        <w:ind w:firstLine="709"/>
        <w:jc w:val="both"/>
        <w:rPr>
          <w:sz w:val="28"/>
          <w:szCs w:val="28"/>
        </w:rPr>
      </w:pPr>
      <w:r>
        <w:rPr>
          <w:b/>
          <w:sz w:val="28"/>
          <w:szCs w:val="28"/>
          <w:u w:val="single"/>
        </w:rPr>
        <w:t>11 ситуация</w:t>
      </w:r>
      <w:r>
        <w:rPr>
          <w:sz w:val="28"/>
          <w:szCs w:val="28"/>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5CFC3C36" w14:textId="77777777" w:rsidR="009E4DCE" w:rsidRDefault="009E4DCE" w:rsidP="00700FF7">
      <w:pPr>
        <w:ind w:firstLine="709"/>
        <w:jc w:val="both"/>
        <w:rPr>
          <w:sz w:val="28"/>
          <w:szCs w:val="28"/>
        </w:rPr>
      </w:pPr>
      <w:r>
        <w:rPr>
          <w:b/>
          <w:sz w:val="28"/>
          <w:szCs w:val="28"/>
        </w:rPr>
        <w:t>Возможные способы предотвращения и (или) урегулирования конфликта интересов</w:t>
      </w:r>
      <w:r>
        <w:rPr>
          <w:sz w:val="28"/>
          <w:szCs w:val="28"/>
        </w:rPr>
        <w:t xml:space="preserve">: </w:t>
      </w:r>
    </w:p>
    <w:p w14:paraId="539EC5B3" w14:textId="77777777" w:rsidR="009E4DCE" w:rsidRDefault="009E4DCE" w:rsidP="00700FF7">
      <w:pPr>
        <w:ind w:firstLine="709"/>
        <w:jc w:val="both"/>
        <w:rPr>
          <w:sz w:val="28"/>
          <w:szCs w:val="28"/>
        </w:rPr>
      </w:pPr>
      <w:r>
        <w:rPr>
          <w:sz w:val="28"/>
          <w:szCs w:val="28"/>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4E32EB6" w14:textId="0F69256D" w:rsidR="009E4DCE" w:rsidRDefault="009E4DCE" w:rsidP="00700FF7">
      <w:pPr>
        <w:jc w:val="both"/>
        <w:rPr>
          <w:sz w:val="28"/>
          <w:szCs w:val="28"/>
        </w:rPr>
      </w:pPr>
    </w:p>
    <w:p w14:paraId="0A83CD31" w14:textId="77777777" w:rsidR="009E4DCE" w:rsidRDefault="009E4DCE" w:rsidP="00700FF7">
      <w:pPr>
        <w:jc w:val="both"/>
        <w:rPr>
          <w:i/>
          <w:sz w:val="28"/>
          <w:szCs w:val="28"/>
        </w:rPr>
      </w:pPr>
    </w:p>
    <w:p w14:paraId="5FC3EEF9" w14:textId="77777777" w:rsidR="009E4DCE" w:rsidRDefault="009E4DCE" w:rsidP="00700FF7">
      <w:pPr>
        <w:jc w:val="both"/>
        <w:rPr>
          <w:i/>
          <w:sz w:val="28"/>
          <w:szCs w:val="28"/>
        </w:rPr>
      </w:pPr>
    </w:p>
    <w:p w14:paraId="7AB3A337" w14:textId="77777777" w:rsidR="009E4DCE" w:rsidRDefault="009E4DCE" w:rsidP="00700FF7">
      <w:pPr>
        <w:jc w:val="both"/>
        <w:rPr>
          <w:i/>
          <w:sz w:val="28"/>
          <w:szCs w:val="28"/>
        </w:rPr>
      </w:pPr>
    </w:p>
    <w:p w14:paraId="5889703D" w14:textId="77777777" w:rsidR="009E4DCE" w:rsidRDefault="009E4DCE" w:rsidP="00700FF7">
      <w:pPr>
        <w:jc w:val="both"/>
        <w:rPr>
          <w:i/>
          <w:sz w:val="28"/>
          <w:szCs w:val="28"/>
        </w:rPr>
      </w:pPr>
    </w:p>
    <w:p w14:paraId="02EC01AF" w14:textId="72140E70" w:rsidR="00A359B6" w:rsidRDefault="00A359B6" w:rsidP="00700FF7">
      <w:pPr>
        <w:autoSpaceDE w:val="0"/>
        <w:jc w:val="both"/>
        <w:rPr>
          <w:sz w:val="28"/>
          <w:szCs w:val="28"/>
        </w:rPr>
      </w:pPr>
    </w:p>
    <w:p w14:paraId="0E453258" w14:textId="77777777" w:rsidR="00A359B6" w:rsidRPr="008D597B" w:rsidRDefault="00A359B6" w:rsidP="00700FF7">
      <w:pPr>
        <w:ind w:firstLine="709"/>
        <w:jc w:val="both"/>
        <w:rPr>
          <w:sz w:val="28"/>
          <w:szCs w:val="28"/>
        </w:rPr>
      </w:pPr>
    </w:p>
    <w:sectPr w:rsidR="00A359B6" w:rsidRPr="008D597B" w:rsidSect="00BE44F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B1268" w14:textId="77777777" w:rsidR="00F31680" w:rsidRDefault="00F31680">
      <w:r>
        <w:separator/>
      </w:r>
    </w:p>
  </w:endnote>
  <w:endnote w:type="continuationSeparator" w:id="0">
    <w:p w14:paraId="76DFB6D3" w14:textId="77777777" w:rsidR="00F31680" w:rsidRDefault="00F3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7E6EC" w14:textId="77777777" w:rsidR="00F31680" w:rsidRDefault="00F31680">
      <w:r>
        <w:separator/>
      </w:r>
    </w:p>
  </w:footnote>
  <w:footnote w:type="continuationSeparator" w:id="0">
    <w:p w14:paraId="6A8A152D" w14:textId="77777777" w:rsidR="00F31680" w:rsidRDefault="00F31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0607" w14:textId="77777777" w:rsidR="003609A3" w:rsidRDefault="003609A3">
    <w:pPr>
      <w:pStyle w:val="a7"/>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209E" w14:textId="77777777" w:rsidR="003609A3" w:rsidRDefault="003609A3" w:rsidP="008D597B">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94FD" w14:textId="77777777" w:rsidR="003609A3" w:rsidRDefault="003609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7917"/>
    <w:multiLevelType w:val="hybridMultilevel"/>
    <w:tmpl w:val="748CB4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07DDE"/>
    <w:multiLevelType w:val="hybridMultilevel"/>
    <w:tmpl w:val="88163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E90029"/>
    <w:multiLevelType w:val="hybridMultilevel"/>
    <w:tmpl w:val="229C39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7044B9"/>
    <w:multiLevelType w:val="hybridMultilevel"/>
    <w:tmpl w:val="8E6E8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CF260A"/>
    <w:multiLevelType w:val="multilevel"/>
    <w:tmpl w:val="29C02D44"/>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4"/>
    <w:rsid w:val="0002387A"/>
    <w:rsid w:val="00030F9D"/>
    <w:rsid w:val="00061CD6"/>
    <w:rsid w:val="000720D8"/>
    <w:rsid w:val="00086A2D"/>
    <w:rsid w:val="00176036"/>
    <w:rsid w:val="001A3717"/>
    <w:rsid w:val="001B2331"/>
    <w:rsid w:val="001F1F65"/>
    <w:rsid w:val="002135BB"/>
    <w:rsid w:val="00243628"/>
    <w:rsid w:val="00254656"/>
    <w:rsid w:val="00284F6F"/>
    <w:rsid w:val="002A6E97"/>
    <w:rsid w:val="002B1214"/>
    <w:rsid w:val="002B73F8"/>
    <w:rsid w:val="002F19C7"/>
    <w:rsid w:val="003609A3"/>
    <w:rsid w:val="00360A3F"/>
    <w:rsid w:val="003972FF"/>
    <w:rsid w:val="003A4923"/>
    <w:rsid w:val="003D5130"/>
    <w:rsid w:val="003D73C1"/>
    <w:rsid w:val="003E6892"/>
    <w:rsid w:val="0043759A"/>
    <w:rsid w:val="004F3A8E"/>
    <w:rsid w:val="00501C70"/>
    <w:rsid w:val="00571329"/>
    <w:rsid w:val="00596191"/>
    <w:rsid w:val="005E6CD6"/>
    <w:rsid w:val="00610A95"/>
    <w:rsid w:val="0067281E"/>
    <w:rsid w:val="006A0C9C"/>
    <w:rsid w:val="006B1D34"/>
    <w:rsid w:val="006C07AC"/>
    <w:rsid w:val="006F2FF1"/>
    <w:rsid w:val="00700FF7"/>
    <w:rsid w:val="00706002"/>
    <w:rsid w:val="0073358D"/>
    <w:rsid w:val="00750680"/>
    <w:rsid w:val="00756DA9"/>
    <w:rsid w:val="007576BB"/>
    <w:rsid w:val="007630E8"/>
    <w:rsid w:val="00786F40"/>
    <w:rsid w:val="007D196E"/>
    <w:rsid w:val="007D1DAF"/>
    <w:rsid w:val="0080218A"/>
    <w:rsid w:val="0080511E"/>
    <w:rsid w:val="00832BC9"/>
    <w:rsid w:val="0085426F"/>
    <w:rsid w:val="008B0CEC"/>
    <w:rsid w:val="008D597B"/>
    <w:rsid w:val="008E042C"/>
    <w:rsid w:val="00911DED"/>
    <w:rsid w:val="00922CC2"/>
    <w:rsid w:val="009A0960"/>
    <w:rsid w:val="009D3596"/>
    <w:rsid w:val="009E4DCE"/>
    <w:rsid w:val="009F7081"/>
    <w:rsid w:val="00A245BA"/>
    <w:rsid w:val="00A359B6"/>
    <w:rsid w:val="00AC0394"/>
    <w:rsid w:val="00B150B6"/>
    <w:rsid w:val="00B509D2"/>
    <w:rsid w:val="00B57544"/>
    <w:rsid w:val="00BB0257"/>
    <w:rsid w:val="00BE44F2"/>
    <w:rsid w:val="00C12D03"/>
    <w:rsid w:val="00C26B23"/>
    <w:rsid w:val="00C345E4"/>
    <w:rsid w:val="00C35310"/>
    <w:rsid w:val="00C37B23"/>
    <w:rsid w:val="00C81F4E"/>
    <w:rsid w:val="00CB1CB2"/>
    <w:rsid w:val="00D20624"/>
    <w:rsid w:val="00D260BD"/>
    <w:rsid w:val="00D41394"/>
    <w:rsid w:val="00D50BF4"/>
    <w:rsid w:val="00DB3173"/>
    <w:rsid w:val="00DF6E85"/>
    <w:rsid w:val="00E15DBB"/>
    <w:rsid w:val="00E625A6"/>
    <w:rsid w:val="00E932FF"/>
    <w:rsid w:val="00EB6424"/>
    <w:rsid w:val="00EE543E"/>
    <w:rsid w:val="00F31680"/>
    <w:rsid w:val="00F322D2"/>
    <w:rsid w:val="00F50E95"/>
    <w:rsid w:val="00F60EAC"/>
    <w:rsid w:val="00F94E0D"/>
    <w:rsid w:val="00FB53E2"/>
    <w:rsid w:val="00FD4727"/>
    <w:rsid w:val="00FD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D1E8"/>
  <w15:docId w15:val="{F5D14820-77C1-4587-BFAB-0EA6885A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C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135BB"/>
    <w:pPr>
      <w:keepNext/>
      <w:widowControl w:val="0"/>
      <w:shd w:val="clear" w:color="auto" w:fill="FFFFFF"/>
      <w:autoSpaceDE w:val="0"/>
      <w:autoSpaceDN w:val="0"/>
      <w:adjustRightInd w:val="0"/>
      <w:spacing w:before="320"/>
      <w:jc w:val="center"/>
      <w:outlineLvl w:val="1"/>
    </w:pPr>
    <w:rPr>
      <w:b/>
      <w:bCs/>
      <w:color w:val="434343"/>
      <w:spacing w:val="-12"/>
      <w:sz w:val="28"/>
      <w:szCs w:val="28"/>
    </w:rPr>
  </w:style>
  <w:style w:type="paragraph" w:styleId="3">
    <w:name w:val="heading 3"/>
    <w:basedOn w:val="a"/>
    <w:next w:val="a"/>
    <w:link w:val="30"/>
    <w:qFormat/>
    <w:rsid w:val="002135BB"/>
    <w:pPr>
      <w:keepNext/>
      <w:jc w:val="center"/>
      <w:outlineLvl w:val="2"/>
    </w:pPr>
    <w:rPr>
      <w:b/>
      <w:sz w:val="28"/>
      <w:lang w:val="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CD6"/>
    <w:rPr>
      <w:rFonts w:ascii="Segoe UI" w:hAnsi="Segoe UI" w:cs="Segoe UI"/>
      <w:sz w:val="18"/>
      <w:szCs w:val="18"/>
    </w:rPr>
  </w:style>
  <w:style w:type="character" w:customStyle="1" w:styleId="a4">
    <w:name w:val="Текст выноски Знак"/>
    <w:basedOn w:val="a0"/>
    <w:link w:val="a3"/>
    <w:uiPriority w:val="99"/>
    <w:semiHidden/>
    <w:rsid w:val="005E6CD6"/>
    <w:rPr>
      <w:rFonts w:ascii="Segoe UI" w:eastAsia="Times New Roman" w:hAnsi="Segoe UI" w:cs="Segoe UI"/>
      <w:sz w:val="18"/>
      <w:szCs w:val="18"/>
      <w:lang w:eastAsia="ru-RU"/>
    </w:rPr>
  </w:style>
  <w:style w:type="table" w:customStyle="1" w:styleId="1">
    <w:name w:val="Сетка таблицы1"/>
    <w:basedOn w:val="a1"/>
    <w:next w:val="a5"/>
    <w:uiPriority w:val="59"/>
    <w:rsid w:val="007D1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99"/>
    <w:rsid w:val="007D1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7"/>
    <w:uiPriority w:val="99"/>
    <w:qFormat/>
    <w:rsid w:val="009E4DCE"/>
  </w:style>
  <w:style w:type="paragraph" w:customStyle="1" w:styleId="ConsPlusNormal">
    <w:name w:val="ConsPlusNormal"/>
    <w:qFormat/>
    <w:rsid w:val="009E4DCE"/>
    <w:pPr>
      <w:widowControl w:val="0"/>
      <w:suppressAutoHyphens/>
      <w:spacing w:after="0" w:line="240" w:lineRule="auto"/>
      <w:jc w:val="both"/>
    </w:pPr>
    <w:rPr>
      <w:rFonts w:eastAsia="Times New Roman" w:cs="Calibri"/>
      <w:szCs w:val="20"/>
      <w:lang w:eastAsia="ru-RU"/>
    </w:rPr>
  </w:style>
  <w:style w:type="paragraph" w:customStyle="1" w:styleId="ConsPlusTitle">
    <w:name w:val="ConsPlusTitle"/>
    <w:qFormat/>
    <w:rsid w:val="009E4DCE"/>
    <w:pPr>
      <w:widowControl w:val="0"/>
      <w:suppressAutoHyphens/>
      <w:spacing w:after="0" w:line="240" w:lineRule="auto"/>
      <w:jc w:val="both"/>
    </w:pPr>
    <w:rPr>
      <w:rFonts w:eastAsia="Times New Roman" w:cs="Calibri"/>
      <w:b/>
      <w:szCs w:val="20"/>
      <w:lang w:eastAsia="ru-RU"/>
    </w:rPr>
  </w:style>
  <w:style w:type="paragraph" w:styleId="a7">
    <w:name w:val="header"/>
    <w:basedOn w:val="a"/>
    <w:link w:val="a6"/>
    <w:uiPriority w:val="99"/>
    <w:unhideWhenUsed/>
    <w:rsid w:val="009E4DCE"/>
    <w:pPr>
      <w:tabs>
        <w:tab w:val="center" w:pos="4677"/>
        <w:tab w:val="right" w:pos="9355"/>
      </w:tabs>
      <w:suppressAutoHyphens/>
      <w:jc w:val="both"/>
    </w:pPr>
    <w:rPr>
      <w:rFonts w:asciiTheme="minorHAnsi" w:eastAsiaTheme="minorHAnsi" w:hAnsiTheme="minorHAnsi" w:cstheme="minorBidi"/>
      <w:sz w:val="22"/>
      <w:szCs w:val="22"/>
      <w:lang w:eastAsia="en-US"/>
    </w:rPr>
  </w:style>
  <w:style w:type="character" w:customStyle="1" w:styleId="10">
    <w:name w:val="Верхний колонтитул Знак1"/>
    <w:basedOn w:val="a0"/>
    <w:uiPriority w:val="99"/>
    <w:semiHidden/>
    <w:rsid w:val="009E4DCE"/>
    <w:rPr>
      <w:rFonts w:ascii="Times New Roman" w:eastAsia="Times New Roman" w:hAnsi="Times New Roman" w:cs="Times New Roman"/>
      <w:sz w:val="24"/>
      <w:szCs w:val="24"/>
      <w:lang w:eastAsia="ru-RU"/>
    </w:rPr>
  </w:style>
  <w:style w:type="paragraph" w:styleId="a8">
    <w:name w:val="No Spacing"/>
    <w:uiPriority w:val="1"/>
    <w:qFormat/>
    <w:rsid w:val="008D597B"/>
    <w:pPr>
      <w:suppressAutoHyphens/>
      <w:spacing w:after="0" w:line="240" w:lineRule="auto"/>
      <w:jc w:val="center"/>
    </w:pPr>
    <w:rPr>
      <w:rFonts w:ascii="Times New Roman" w:eastAsia="Times New Roman" w:hAnsi="Times New Roman" w:cs="Calibri"/>
      <w:sz w:val="28"/>
    </w:rPr>
  </w:style>
  <w:style w:type="paragraph" w:styleId="a9">
    <w:name w:val="List Paragraph"/>
    <w:basedOn w:val="a"/>
    <w:uiPriority w:val="34"/>
    <w:qFormat/>
    <w:rsid w:val="00C35310"/>
    <w:pPr>
      <w:ind w:left="720"/>
      <w:contextualSpacing/>
    </w:pPr>
  </w:style>
  <w:style w:type="paragraph" w:styleId="aa">
    <w:name w:val="footer"/>
    <w:basedOn w:val="a"/>
    <w:link w:val="ab"/>
    <w:uiPriority w:val="99"/>
    <w:unhideWhenUsed/>
    <w:rsid w:val="007D196E"/>
    <w:pPr>
      <w:tabs>
        <w:tab w:val="center" w:pos="4677"/>
        <w:tab w:val="right" w:pos="9355"/>
      </w:tabs>
    </w:pPr>
  </w:style>
  <w:style w:type="character" w:customStyle="1" w:styleId="ab">
    <w:name w:val="Нижний колонтитул Знак"/>
    <w:basedOn w:val="a0"/>
    <w:link w:val="aa"/>
    <w:uiPriority w:val="99"/>
    <w:rsid w:val="007D196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135BB"/>
    <w:rPr>
      <w:rFonts w:ascii="Times New Roman" w:eastAsia="Times New Roman" w:hAnsi="Times New Roman" w:cs="Times New Roman"/>
      <w:b/>
      <w:bCs/>
      <w:color w:val="434343"/>
      <w:spacing w:val="-12"/>
      <w:sz w:val="28"/>
      <w:szCs w:val="28"/>
      <w:shd w:val="clear" w:color="auto" w:fill="FFFFFF"/>
      <w:lang w:eastAsia="ru-RU"/>
    </w:rPr>
  </w:style>
  <w:style w:type="character" w:customStyle="1" w:styleId="30">
    <w:name w:val="Заголовок 3 Знак"/>
    <w:basedOn w:val="a0"/>
    <w:link w:val="3"/>
    <w:rsid w:val="002135BB"/>
    <w:rPr>
      <w:rFonts w:ascii="Times New Roman" w:eastAsia="Times New Roman" w:hAnsi="Times New Roman" w:cs="Times New Roman"/>
      <w:b/>
      <w:sz w:val="28"/>
      <w:szCs w:val="24"/>
      <w:lang w:val="sr-Cyrl-CS" w:eastAsia="ru-RU"/>
    </w:rPr>
  </w:style>
  <w:style w:type="paragraph" w:styleId="ac">
    <w:name w:val="Plain Text"/>
    <w:basedOn w:val="a"/>
    <w:link w:val="ad"/>
    <w:rsid w:val="002135BB"/>
    <w:rPr>
      <w:rFonts w:ascii="Courier New" w:hAnsi="Courier New"/>
      <w:sz w:val="20"/>
      <w:szCs w:val="20"/>
    </w:rPr>
  </w:style>
  <w:style w:type="character" w:customStyle="1" w:styleId="ad">
    <w:name w:val="Текст Знак"/>
    <w:basedOn w:val="a0"/>
    <w:link w:val="ac"/>
    <w:rsid w:val="002135BB"/>
    <w:rPr>
      <w:rFonts w:ascii="Courier New" w:eastAsia="Times New Roman" w:hAnsi="Courier New" w:cs="Times New Roman"/>
      <w:sz w:val="20"/>
      <w:szCs w:val="20"/>
      <w:lang w:eastAsia="ru-RU"/>
    </w:rPr>
  </w:style>
  <w:style w:type="character" w:styleId="ae">
    <w:name w:val="Hyperlink"/>
    <w:unhideWhenUsed/>
    <w:rsid w:val="00213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consultant.ru/document/cons_doc_LAW_152678/cfb2ca39d79414688f68cbf87e498bb39ab3c4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EE020F15F049A6B2AC01B4B81A3C6743ED2D002511ADEB8B0099907FC5E0F83A7B6A488B536912tEgB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_________Microsoft_Word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EE020F15F049A6B2AC01B4B81A3C6743ED2D002511ADEB8B0099907FC5E0F83A7B6A4C8Bt5g2I"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consultantplus://offline/ref=B4EE020F15F049A6B2AC01B4B81A3C6743ED28062111ADEB8B0099907FC5E0F83A7B6A488B536E13tEg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B3C63E41DE313C104A0AC7AF46711F16FB3F25C5FE776F1FBA720121aB73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69C7-D2BD-4695-B045-C3E20514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14</Pages>
  <Words>4589</Words>
  <Characters>26162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Лаврова</cp:lastModifiedBy>
  <cp:revision>53</cp:revision>
  <cp:lastPrinted>2023-09-18T01:56:00Z</cp:lastPrinted>
  <dcterms:created xsi:type="dcterms:W3CDTF">2023-01-25T01:08:00Z</dcterms:created>
  <dcterms:modified xsi:type="dcterms:W3CDTF">2023-10-02T02:49:00Z</dcterms:modified>
</cp:coreProperties>
</file>