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23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A50C3B0" wp14:editId="476FFC19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752475" cy="876300"/>
            <wp:effectExtent l="0" t="0" r="9525" b="0"/>
            <wp:wrapThrough wrapText="bothSides">
              <wp:wrapPolygon edited="0">
                <wp:start x="0" y="0"/>
                <wp:lineTo x="0" y="21130"/>
                <wp:lineTo x="21327" y="21130"/>
                <wp:lineTo x="21327" y="0"/>
                <wp:lineTo x="0" y="0"/>
              </wp:wrapPolygon>
            </wp:wrapThrough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323" w:rsidRDefault="00281323" w:rsidP="002A7101">
      <w:pPr>
        <w:ind w:firstLine="709"/>
        <w:jc w:val="center"/>
        <w:rPr>
          <w:sz w:val="26"/>
        </w:rPr>
      </w:pPr>
    </w:p>
    <w:p w:rsidR="00281323" w:rsidRDefault="00281323" w:rsidP="002A71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АДМИНИСТРАЦИЯ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ОЛЬГИНСКОГО МУНИЦИПАЛЬНОГО ОКРУГА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ПОСТАНОВЛЕНИЕ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47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6056"/>
        <w:gridCol w:w="608"/>
        <w:gridCol w:w="1174"/>
      </w:tblGrid>
      <w:tr w:rsidR="00B726EF" w:rsidRPr="00580A1B" w:rsidTr="00C2728D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726EF" w:rsidRPr="00A525FE" w:rsidRDefault="00A525FE" w:rsidP="00C2728D">
            <w:pPr>
              <w:ind w:left="-124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525F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16.07.2025</w:t>
            </w:r>
          </w:p>
        </w:tc>
        <w:tc>
          <w:tcPr>
            <w:tcW w:w="6056" w:type="dxa"/>
          </w:tcPr>
          <w:p w:rsidR="00B726EF" w:rsidRPr="00A525FE" w:rsidRDefault="00B726EF" w:rsidP="00C2728D">
            <w:pPr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525F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608" w:type="dxa"/>
          </w:tcPr>
          <w:p w:rsidR="00B726EF" w:rsidRPr="00580A1B" w:rsidRDefault="00B726EF" w:rsidP="00C2728D">
            <w:pPr>
              <w:ind w:left="-3" w:firstLine="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0A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726EF" w:rsidRPr="00A525FE" w:rsidRDefault="00A525FE" w:rsidP="00C2728D">
            <w:pPr>
              <w:ind w:left="-108" w:right="-13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525F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532</w:t>
            </w:r>
          </w:p>
        </w:tc>
      </w:tr>
    </w:tbl>
    <w:p w:rsidR="00B726EF" w:rsidRPr="00580A1B" w:rsidRDefault="00B726EF" w:rsidP="00B726EF">
      <w:pPr>
        <w:jc w:val="both"/>
        <w:rPr>
          <w:rFonts w:ascii="Times New Roman" w:hAnsi="Times New Roman"/>
          <w:sz w:val="28"/>
          <w:szCs w:val="28"/>
        </w:rPr>
      </w:pPr>
    </w:p>
    <w:p w:rsidR="00B726EF" w:rsidRDefault="00281323" w:rsidP="002E49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726E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35FF6">
        <w:rPr>
          <w:rFonts w:ascii="Times New Roman" w:hAnsi="Times New Roman"/>
          <w:b/>
          <w:sz w:val="28"/>
          <w:szCs w:val="28"/>
        </w:rPr>
        <w:t>схемы   водоснабжения и водоотведения Ольгинского муниципального округа</w:t>
      </w:r>
    </w:p>
    <w:p w:rsidR="00B726EF" w:rsidRPr="00580A1B" w:rsidRDefault="00B726EF" w:rsidP="00281323">
      <w:pPr>
        <w:tabs>
          <w:tab w:val="left" w:pos="5295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D77DF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</w:t>
      </w:r>
      <w:r w:rsidRPr="00580A1B">
        <w:rPr>
          <w:rFonts w:ascii="Times New Roman" w:hAnsi="Times New Roman"/>
          <w:sz w:val="28"/>
          <w:szCs w:val="28"/>
        </w:rPr>
        <w:t xml:space="preserve">от 06.10.2003 № 131 - ФЗ «Об общих принципах </w:t>
      </w:r>
      <w:r w:rsidRPr="002245B4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2E4998">
        <w:rPr>
          <w:rFonts w:ascii="Times New Roman" w:hAnsi="Times New Roman"/>
          <w:sz w:val="28"/>
          <w:szCs w:val="28"/>
        </w:rPr>
        <w:t>Феде</w:t>
      </w:r>
      <w:r w:rsidR="005656F8">
        <w:rPr>
          <w:rFonts w:ascii="Times New Roman" w:hAnsi="Times New Roman"/>
          <w:sz w:val="28"/>
          <w:szCs w:val="28"/>
        </w:rPr>
        <w:t xml:space="preserve">ральным законом от </w:t>
      </w:r>
      <w:r w:rsidR="00715002">
        <w:rPr>
          <w:rFonts w:ascii="Times New Roman" w:hAnsi="Times New Roman"/>
          <w:sz w:val="28"/>
          <w:szCs w:val="28"/>
        </w:rPr>
        <w:t>07.12.2011 №</w:t>
      </w:r>
      <w:r w:rsidR="00635FF6">
        <w:rPr>
          <w:rFonts w:ascii="Times New Roman" w:hAnsi="Times New Roman"/>
          <w:sz w:val="28"/>
          <w:szCs w:val="28"/>
        </w:rPr>
        <w:t xml:space="preserve"> 416 </w:t>
      </w:r>
      <w:r w:rsidR="00715002">
        <w:rPr>
          <w:rFonts w:ascii="Times New Roman" w:hAnsi="Times New Roman"/>
          <w:sz w:val="28"/>
          <w:szCs w:val="28"/>
        </w:rPr>
        <w:t>- ФЗ</w:t>
      </w:r>
      <w:r w:rsidR="002E4998">
        <w:rPr>
          <w:rFonts w:ascii="Times New Roman" w:hAnsi="Times New Roman"/>
          <w:sz w:val="28"/>
          <w:szCs w:val="28"/>
        </w:rPr>
        <w:t xml:space="preserve"> «О </w:t>
      </w:r>
      <w:r w:rsidR="00635FF6">
        <w:rPr>
          <w:rFonts w:ascii="Times New Roman" w:hAnsi="Times New Roman"/>
          <w:sz w:val="28"/>
          <w:szCs w:val="28"/>
        </w:rPr>
        <w:t>водоснабжении и водоотведении</w:t>
      </w:r>
      <w:bookmarkStart w:id="0" w:name="_GoBack"/>
      <w:r w:rsidR="002E4998">
        <w:rPr>
          <w:rFonts w:ascii="Times New Roman" w:hAnsi="Times New Roman"/>
          <w:sz w:val="28"/>
          <w:szCs w:val="28"/>
        </w:rPr>
        <w:t>»</w:t>
      </w:r>
      <w:bookmarkEnd w:id="0"/>
      <w:r w:rsidR="002E4998">
        <w:rPr>
          <w:rFonts w:ascii="Times New Roman" w:hAnsi="Times New Roman"/>
          <w:sz w:val="28"/>
          <w:szCs w:val="28"/>
        </w:rPr>
        <w:t>,</w:t>
      </w:r>
      <w:r w:rsidR="00D77DF2">
        <w:rPr>
          <w:rFonts w:ascii="Times New Roman" w:hAnsi="Times New Roman"/>
          <w:sz w:val="28"/>
          <w:szCs w:val="28"/>
        </w:rPr>
        <w:t xml:space="preserve"> </w:t>
      </w:r>
      <w:r w:rsidR="00F4776B">
        <w:rPr>
          <w:rFonts w:ascii="Times New Roman" w:hAnsi="Times New Roman"/>
          <w:sz w:val="28"/>
          <w:szCs w:val="28"/>
        </w:rPr>
        <w:t>постановлением</w:t>
      </w:r>
      <w:r w:rsidR="00635FF6">
        <w:rPr>
          <w:rFonts w:ascii="Times New Roman" w:hAnsi="Times New Roman"/>
          <w:sz w:val="28"/>
          <w:szCs w:val="28"/>
        </w:rPr>
        <w:t xml:space="preserve"> Правительства Росси</w:t>
      </w:r>
      <w:r w:rsidR="00715002">
        <w:rPr>
          <w:rFonts w:ascii="Times New Roman" w:hAnsi="Times New Roman"/>
          <w:sz w:val="28"/>
          <w:szCs w:val="28"/>
        </w:rPr>
        <w:t>йской Федерации от 05.09.2013</w:t>
      </w:r>
      <w:r w:rsidR="00635FF6">
        <w:rPr>
          <w:rFonts w:ascii="Times New Roman" w:hAnsi="Times New Roman"/>
          <w:sz w:val="28"/>
          <w:szCs w:val="28"/>
        </w:rPr>
        <w:t xml:space="preserve"> № 78</w:t>
      </w:r>
      <w:r w:rsidR="00715002">
        <w:rPr>
          <w:rFonts w:ascii="Times New Roman" w:hAnsi="Times New Roman"/>
          <w:sz w:val="28"/>
          <w:szCs w:val="28"/>
        </w:rPr>
        <w:t>2</w:t>
      </w:r>
      <w:r w:rsidR="008162CC">
        <w:rPr>
          <w:rFonts w:ascii="Times New Roman" w:hAnsi="Times New Roman"/>
          <w:sz w:val="28"/>
          <w:szCs w:val="28"/>
        </w:rPr>
        <w:t xml:space="preserve"> «О схемах водоснабжения и водоотведения»</w:t>
      </w:r>
      <w:r w:rsidR="00F4776B">
        <w:rPr>
          <w:rFonts w:ascii="Times New Roman" w:hAnsi="Times New Roman"/>
          <w:sz w:val="28"/>
          <w:szCs w:val="28"/>
        </w:rPr>
        <w:t>,</w:t>
      </w:r>
      <w:r w:rsidR="002E4998">
        <w:rPr>
          <w:rFonts w:ascii="Times New Roman" w:hAnsi="Times New Roman"/>
          <w:sz w:val="28"/>
          <w:szCs w:val="28"/>
        </w:rPr>
        <w:t xml:space="preserve"> </w:t>
      </w:r>
      <w:r w:rsidR="001E55A4">
        <w:rPr>
          <w:rFonts w:ascii="Times New Roman" w:hAnsi="Times New Roman"/>
          <w:sz w:val="28"/>
          <w:szCs w:val="28"/>
        </w:rPr>
        <w:t>Уставом Ольгинского муниципального округа</w:t>
      </w:r>
      <w:r w:rsidR="005656F8">
        <w:rPr>
          <w:rFonts w:ascii="Times New Roman" w:hAnsi="Times New Roman"/>
          <w:sz w:val="28"/>
          <w:szCs w:val="28"/>
        </w:rPr>
        <w:t xml:space="preserve"> Приморского края</w:t>
      </w:r>
      <w:r w:rsidR="001E55A4">
        <w:rPr>
          <w:rFonts w:ascii="Times New Roman" w:hAnsi="Times New Roman"/>
          <w:sz w:val="28"/>
          <w:szCs w:val="28"/>
        </w:rPr>
        <w:t xml:space="preserve"> </w:t>
      </w:r>
      <w:r w:rsidR="005260D1">
        <w:rPr>
          <w:rFonts w:ascii="Times New Roman" w:hAnsi="Times New Roman"/>
          <w:sz w:val="28"/>
          <w:szCs w:val="28"/>
        </w:rPr>
        <w:t>администрация Ольгинского муниципального округ</w:t>
      </w:r>
      <w:r w:rsidR="00DA3462">
        <w:rPr>
          <w:rFonts w:ascii="Times New Roman" w:hAnsi="Times New Roman"/>
          <w:sz w:val="28"/>
          <w:szCs w:val="28"/>
        </w:rPr>
        <w:t>а</w:t>
      </w:r>
    </w:p>
    <w:p w:rsidR="00044142" w:rsidRPr="00580A1B" w:rsidRDefault="00044142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>ПОСТАНОВЛЯЕТ:</w:t>
      </w:r>
    </w:p>
    <w:p w:rsidR="00B726EF" w:rsidRPr="00580A1B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44142" w:rsidRPr="00EB180E" w:rsidRDefault="00044142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t xml:space="preserve">Утвердить </w:t>
      </w:r>
      <w:r w:rsidR="00F4776B">
        <w:rPr>
          <w:rFonts w:ascii="Times New Roman" w:hAnsi="Times New Roman"/>
          <w:sz w:val="28"/>
          <w:szCs w:val="28"/>
        </w:rPr>
        <w:t>схемы водоснабжения и водоотведения Ольгинского муниципального округа на период до 2035 года</w:t>
      </w:r>
      <w:r w:rsidRPr="00EB180E">
        <w:rPr>
          <w:rFonts w:ascii="Times New Roman" w:hAnsi="Times New Roman"/>
          <w:sz w:val="28"/>
          <w:szCs w:val="28"/>
        </w:rPr>
        <w:t xml:space="preserve"> </w:t>
      </w:r>
      <w:r w:rsidR="00EB180E" w:rsidRPr="00EB180E">
        <w:rPr>
          <w:rFonts w:ascii="Times New Roman" w:hAnsi="Times New Roman"/>
          <w:sz w:val="28"/>
          <w:szCs w:val="28"/>
        </w:rPr>
        <w:t>(прилагается)</w:t>
      </w:r>
      <w:r w:rsidR="00FF4E22">
        <w:rPr>
          <w:rFonts w:ascii="Times New Roman" w:hAnsi="Times New Roman"/>
          <w:sz w:val="28"/>
          <w:szCs w:val="28"/>
        </w:rPr>
        <w:t>.</w:t>
      </w:r>
    </w:p>
    <w:p w:rsidR="00B726EF" w:rsidRPr="00044142" w:rsidRDefault="00B726EF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t>Отделу организационной работы аппарата администрации Ольгинского муниципального округа разместить настоящее постановление на официальном сайте Ольгинского муниципального округа.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26EF">
        <w:rPr>
          <w:rFonts w:ascii="Times New Roman" w:hAnsi="Times New Roman"/>
          <w:sz w:val="28"/>
          <w:szCs w:val="28"/>
        </w:rPr>
        <w:t xml:space="preserve">. </w:t>
      </w:r>
      <w:r w:rsidR="00B726EF" w:rsidRPr="00580A1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0B7DB2">
        <w:rPr>
          <w:rFonts w:ascii="Times New Roman" w:hAnsi="Times New Roman"/>
          <w:sz w:val="28"/>
          <w:szCs w:val="28"/>
        </w:rPr>
        <w:t>подписания</w:t>
      </w:r>
      <w:r w:rsidR="00B726EF" w:rsidRPr="00580A1B">
        <w:rPr>
          <w:rFonts w:ascii="Times New Roman" w:hAnsi="Times New Roman"/>
          <w:sz w:val="28"/>
          <w:szCs w:val="28"/>
        </w:rPr>
        <w:t>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6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726EF" w:rsidRPr="0073270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5260D1">
        <w:rPr>
          <w:rFonts w:ascii="Times New Roman" w:hAnsi="Times New Roman"/>
          <w:sz w:val="28"/>
          <w:szCs w:val="28"/>
        </w:rPr>
        <w:t>возложить на заместителя главы администрации Ольгинского муниципального округа.</w:t>
      </w:r>
    </w:p>
    <w:p w:rsidR="005260D1" w:rsidRDefault="005260D1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E4998" w:rsidRDefault="002E4998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26EF" w:rsidRDefault="00BD5B17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 w:rsidR="00044142">
        <w:rPr>
          <w:rFonts w:ascii="Times New Roman" w:hAnsi="Times New Roman"/>
          <w:sz w:val="28"/>
          <w:szCs w:val="28"/>
        </w:rPr>
        <w:t xml:space="preserve"> главы</w:t>
      </w:r>
      <w:r w:rsidR="00B726EF" w:rsidRPr="00580A1B">
        <w:rPr>
          <w:rFonts w:ascii="Times New Roman" w:hAnsi="Times New Roman"/>
          <w:sz w:val="28"/>
          <w:szCs w:val="28"/>
        </w:rPr>
        <w:t xml:space="preserve"> Ольгинского муниципального округа</w:t>
      </w:r>
      <w:r w:rsidR="002E32A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D6964">
        <w:rPr>
          <w:rFonts w:ascii="Times New Roman" w:hAnsi="Times New Roman"/>
          <w:sz w:val="28"/>
          <w:szCs w:val="28"/>
        </w:rPr>
        <w:t xml:space="preserve">    </w:t>
      </w:r>
      <w:r w:rsidR="000441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</w:rPr>
        <w:t>Чевтаева</w:t>
      </w:r>
      <w:proofErr w:type="spellEnd"/>
    </w:p>
    <w:sectPr w:rsidR="00B726EF" w:rsidSect="0028132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E82"/>
    <w:multiLevelType w:val="multilevel"/>
    <w:tmpl w:val="557AAD4A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AE"/>
    <w:rsid w:val="00044142"/>
    <w:rsid w:val="000B7DB2"/>
    <w:rsid w:val="00154D82"/>
    <w:rsid w:val="001E55A4"/>
    <w:rsid w:val="001E59DC"/>
    <w:rsid w:val="00281323"/>
    <w:rsid w:val="002A7101"/>
    <w:rsid w:val="002A73FD"/>
    <w:rsid w:val="002E32A1"/>
    <w:rsid w:val="002E4998"/>
    <w:rsid w:val="002F046D"/>
    <w:rsid w:val="00301C79"/>
    <w:rsid w:val="0042017E"/>
    <w:rsid w:val="00442BAF"/>
    <w:rsid w:val="005260D1"/>
    <w:rsid w:val="005656F8"/>
    <w:rsid w:val="00635FF6"/>
    <w:rsid w:val="00715002"/>
    <w:rsid w:val="008066AE"/>
    <w:rsid w:val="008162CC"/>
    <w:rsid w:val="00851D76"/>
    <w:rsid w:val="009B3C43"/>
    <w:rsid w:val="00A32A85"/>
    <w:rsid w:val="00A525FE"/>
    <w:rsid w:val="00B726EF"/>
    <w:rsid w:val="00BD5B17"/>
    <w:rsid w:val="00C1587A"/>
    <w:rsid w:val="00CB0F0E"/>
    <w:rsid w:val="00CD6964"/>
    <w:rsid w:val="00D77DF2"/>
    <w:rsid w:val="00DA3462"/>
    <w:rsid w:val="00E56DF4"/>
    <w:rsid w:val="00E813B4"/>
    <w:rsid w:val="00EB180E"/>
    <w:rsid w:val="00F4776B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103C"/>
  <w15:chartTrackingRefBased/>
  <w15:docId w15:val="{0A97C248-76ED-43F4-9389-EC66D5EC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EF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Кусеева</dc:creator>
  <cp:keywords/>
  <dc:description/>
  <cp:lastModifiedBy>Лаврова</cp:lastModifiedBy>
  <cp:revision>34</cp:revision>
  <cp:lastPrinted>2025-07-15T04:03:00Z</cp:lastPrinted>
  <dcterms:created xsi:type="dcterms:W3CDTF">2025-04-22T23:55:00Z</dcterms:created>
  <dcterms:modified xsi:type="dcterms:W3CDTF">2025-07-17T02:27:00Z</dcterms:modified>
</cp:coreProperties>
</file>