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52D" w:rsidRPr="00DB2A79" w:rsidRDefault="0042189C" w:rsidP="0077152D">
      <w:pPr>
        <w:ind w:left="10773"/>
        <w:jc w:val="center"/>
        <w:rPr>
          <w:rFonts w:ascii="Times New Roman" w:hAnsi="Times New Roman" w:cs="Times New Roman"/>
          <w:sz w:val="26"/>
          <w:szCs w:val="26"/>
        </w:rPr>
      </w:pPr>
      <w:r w:rsidRPr="00DB2A7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3922B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189C" w:rsidRPr="00DB2A79" w:rsidRDefault="001C5E4F" w:rsidP="0077152D">
      <w:pPr>
        <w:ind w:left="10773"/>
        <w:jc w:val="center"/>
        <w:rPr>
          <w:rFonts w:ascii="Times New Roman" w:hAnsi="Times New Roman" w:cs="Times New Roman"/>
          <w:sz w:val="26"/>
          <w:szCs w:val="26"/>
        </w:rPr>
      </w:pPr>
      <w:r w:rsidRPr="00DB2A79">
        <w:rPr>
          <w:rFonts w:ascii="Times New Roman" w:hAnsi="Times New Roman" w:cs="Times New Roman"/>
          <w:sz w:val="26"/>
          <w:szCs w:val="26"/>
        </w:rPr>
        <w:t xml:space="preserve">к </w:t>
      </w:r>
      <w:r w:rsidR="00B618F2">
        <w:rPr>
          <w:rFonts w:ascii="Times New Roman" w:hAnsi="Times New Roman" w:cs="Times New Roman"/>
          <w:sz w:val="26"/>
          <w:szCs w:val="26"/>
        </w:rPr>
        <w:t>муниципальной п</w:t>
      </w:r>
      <w:r w:rsidR="0042189C" w:rsidRPr="00DB2A79">
        <w:rPr>
          <w:rFonts w:ascii="Times New Roman" w:hAnsi="Times New Roman" w:cs="Times New Roman"/>
          <w:sz w:val="26"/>
          <w:szCs w:val="26"/>
        </w:rPr>
        <w:t>рограмме</w:t>
      </w:r>
    </w:p>
    <w:p w:rsidR="001C5E4F" w:rsidRPr="00DB2A79" w:rsidRDefault="00206798" w:rsidP="0077152D">
      <w:pPr>
        <w:ind w:left="1077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2646EE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рофилактика</w:t>
      </w:r>
    </w:p>
    <w:p w:rsidR="001C5E4F" w:rsidRPr="00DB2A79" w:rsidRDefault="0042189C" w:rsidP="0077152D">
      <w:pPr>
        <w:ind w:left="10773"/>
        <w:jc w:val="center"/>
        <w:rPr>
          <w:rFonts w:ascii="Times New Roman" w:hAnsi="Times New Roman" w:cs="Times New Roman"/>
          <w:sz w:val="26"/>
          <w:szCs w:val="26"/>
        </w:rPr>
      </w:pPr>
      <w:r w:rsidRPr="00DB2A79">
        <w:rPr>
          <w:rFonts w:ascii="Times New Roman" w:hAnsi="Times New Roman" w:cs="Times New Roman"/>
          <w:sz w:val="26"/>
          <w:szCs w:val="26"/>
        </w:rPr>
        <w:t>правонарушений</w:t>
      </w:r>
      <w:r w:rsidR="001C5E4F" w:rsidRPr="00DB2A79">
        <w:rPr>
          <w:rFonts w:ascii="Times New Roman" w:hAnsi="Times New Roman" w:cs="Times New Roman"/>
          <w:sz w:val="26"/>
          <w:szCs w:val="26"/>
        </w:rPr>
        <w:t xml:space="preserve"> на территории</w:t>
      </w:r>
    </w:p>
    <w:p w:rsidR="001C5E4F" w:rsidRPr="00DB2A79" w:rsidRDefault="002646EE" w:rsidP="0077152D">
      <w:pPr>
        <w:ind w:left="1077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Ольгинского </w:t>
      </w:r>
      <w:r w:rsidR="0042189C" w:rsidRPr="00DB2A79">
        <w:rPr>
          <w:rFonts w:ascii="Times New Roman" w:hAnsi="Times New Roman" w:cs="Times New Roman"/>
          <w:sz w:val="26"/>
          <w:szCs w:val="26"/>
        </w:rPr>
        <w:t>муниципального</w:t>
      </w:r>
    </w:p>
    <w:p w:rsidR="0042189C" w:rsidRPr="00DB2A79" w:rsidRDefault="00903DBF" w:rsidP="0077152D">
      <w:pPr>
        <w:ind w:left="1077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округа</w:t>
      </w:r>
      <w:r w:rsidR="003922B7">
        <w:rPr>
          <w:rFonts w:ascii="Times New Roman" w:hAnsi="Times New Roman" w:cs="Times New Roman"/>
          <w:sz w:val="26"/>
          <w:szCs w:val="26"/>
        </w:rPr>
        <w:t>»</w:t>
      </w:r>
      <w:r w:rsidR="00CB488E">
        <w:rPr>
          <w:rFonts w:ascii="Times New Roman" w:hAnsi="Times New Roman" w:cs="Times New Roman"/>
          <w:sz w:val="26"/>
          <w:szCs w:val="26"/>
        </w:rPr>
        <w:t xml:space="preserve">, утвержденное постановлением администрации </w:t>
      </w:r>
      <w:r w:rsidR="002646EE">
        <w:rPr>
          <w:rFonts w:ascii="Times New Roman" w:hAnsi="Times New Roman" w:cs="Times New Roman"/>
          <w:sz w:val="26"/>
          <w:szCs w:val="26"/>
        </w:rPr>
        <w:t xml:space="preserve">Ольгинского </w:t>
      </w:r>
      <w:r w:rsidR="00CB488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EC1F6D">
        <w:rPr>
          <w:rFonts w:ascii="Times New Roman" w:hAnsi="Times New Roman" w:cs="Times New Roman"/>
          <w:sz w:val="26"/>
          <w:szCs w:val="26"/>
        </w:rPr>
        <w:t>округа</w:t>
      </w:r>
      <w:r w:rsidR="00CB488E">
        <w:rPr>
          <w:rFonts w:ascii="Times New Roman" w:hAnsi="Times New Roman" w:cs="Times New Roman"/>
          <w:sz w:val="26"/>
          <w:szCs w:val="26"/>
        </w:rPr>
        <w:t xml:space="preserve"> Приморского края </w:t>
      </w:r>
    </w:p>
    <w:p w:rsidR="00674229" w:rsidRPr="00044535" w:rsidRDefault="00044535" w:rsidP="0042189C">
      <w:pPr>
        <w:ind w:left="10915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bookmarkStart w:id="0" w:name="_GoBack"/>
      <w:r w:rsidRPr="00044535">
        <w:rPr>
          <w:rFonts w:ascii="Times New Roman" w:hAnsi="Times New Roman" w:cs="Times New Roman"/>
          <w:sz w:val="26"/>
          <w:szCs w:val="26"/>
          <w:u w:val="single"/>
        </w:rPr>
        <w:t>от 01.04.2025 № 242</w:t>
      </w:r>
      <w:bookmarkEnd w:id="0"/>
    </w:p>
    <w:p w:rsidR="002646EE" w:rsidRPr="00672C6C" w:rsidRDefault="002646EE" w:rsidP="001E1A22">
      <w:pPr>
        <w:spacing w:line="331" w:lineRule="exact"/>
        <w:ind w:left="5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72C6C">
        <w:rPr>
          <w:rFonts w:ascii="Times New Roman" w:hAnsi="Times New Roman" w:cs="Times New Roman"/>
          <w:b/>
          <w:bCs/>
          <w:sz w:val="26"/>
          <w:szCs w:val="26"/>
        </w:rPr>
        <w:t xml:space="preserve">Перечень программных мероприятий муниципальной </w:t>
      </w:r>
    </w:p>
    <w:p w:rsidR="002646EE" w:rsidRPr="00672C6C" w:rsidRDefault="002646EE" w:rsidP="001E1A22">
      <w:pPr>
        <w:spacing w:line="331" w:lineRule="exact"/>
        <w:ind w:left="54"/>
        <w:jc w:val="center"/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</w:pPr>
      <w:r w:rsidRPr="00672C6C">
        <w:rPr>
          <w:rFonts w:ascii="Times New Roman" w:hAnsi="Times New Roman" w:cs="Times New Roman"/>
          <w:b/>
          <w:bCs/>
          <w:sz w:val="26"/>
          <w:szCs w:val="26"/>
        </w:rPr>
        <w:t xml:space="preserve">Программы </w:t>
      </w:r>
      <w:r w:rsidRPr="00672C6C">
        <w:rPr>
          <w:rFonts w:ascii="Times New Roman" w:eastAsia="Times New Roman" w:hAnsi="Times New Roman" w:cs="Times New Roman"/>
          <w:b/>
          <w:bCs/>
          <w:sz w:val="26"/>
          <w:szCs w:val="26"/>
        </w:rPr>
        <w:t>«</w:t>
      </w:r>
      <w:r w:rsidRPr="00672C6C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Профилактика правонарушений на территории </w:t>
      </w:r>
    </w:p>
    <w:p w:rsidR="002646EE" w:rsidRDefault="002646EE" w:rsidP="002646EE">
      <w:pPr>
        <w:spacing w:line="331" w:lineRule="exact"/>
        <w:ind w:left="5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72C6C">
        <w:rPr>
          <w:rFonts w:ascii="Times New Roman" w:hAnsi="Times New Roman" w:cs="Times New Roman"/>
          <w:b/>
          <w:sz w:val="26"/>
          <w:szCs w:val="26"/>
        </w:rPr>
        <w:t>Ольгинск</w:t>
      </w:r>
      <w:r w:rsidRPr="00672C6C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ого муниципального </w:t>
      </w:r>
      <w:r w:rsidR="00903DBF" w:rsidRPr="00903DBF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>округа</w:t>
      </w:r>
      <w:r w:rsidR="003922B7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>»</w:t>
      </w:r>
      <w:r w:rsidR="00903DBF" w:rsidRPr="00903DBF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 </w:t>
      </w:r>
    </w:p>
    <w:p w:rsidR="002646EE" w:rsidRPr="00672C6C" w:rsidRDefault="002646EE" w:rsidP="002646EE">
      <w:pPr>
        <w:spacing w:line="331" w:lineRule="exact"/>
        <w:ind w:left="5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15871" w:type="dxa"/>
        <w:tblLayout w:type="fixed"/>
        <w:tblLook w:val="04A0" w:firstRow="1" w:lastRow="0" w:firstColumn="1" w:lastColumn="0" w:noHBand="0" w:noVBand="1"/>
      </w:tblPr>
      <w:tblGrid>
        <w:gridCol w:w="704"/>
        <w:gridCol w:w="4961"/>
        <w:gridCol w:w="4253"/>
        <w:gridCol w:w="1629"/>
        <w:gridCol w:w="1631"/>
        <w:gridCol w:w="2693"/>
      </w:tblGrid>
      <w:tr w:rsidR="00FF7169" w:rsidRPr="00DB2A79" w:rsidTr="00FF7169">
        <w:tc>
          <w:tcPr>
            <w:tcW w:w="704" w:type="dxa"/>
            <w:vMerge w:val="restart"/>
          </w:tcPr>
          <w:p w:rsidR="00FF7169" w:rsidRPr="003922B7" w:rsidRDefault="00FF7169" w:rsidP="009127AF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961" w:type="dxa"/>
            <w:vMerge w:val="restart"/>
          </w:tcPr>
          <w:p w:rsidR="00FF7169" w:rsidRPr="003922B7" w:rsidRDefault="00FF7169" w:rsidP="0042189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Наименование мероприятий Программы</w:t>
            </w:r>
          </w:p>
        </w:tc>
        <w:tc>
          <w:tcPr>
            <w:tcW w:w="4253" w:type="dxa"/>
            <w:vMerge w:val="restart"/>
          </w:tcPr>
          <w:p w:rsidR="00FF7169" w:rsidRPr="003922B7" w:rsidRDefault="00FF7169" w:rsidP="0042189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Исполнители/Соисполнители</w:t>
            </w:r>
          </w:p>
        </w:tc>
        <w:tc>
          <w:tcPr>
            <w:tcW w:w="3260" w:type="dxa"/>
            <w:gridSpan w:val="2"/>
          </w:tcPr>
          <w:p w:rsidR="00FF7169" w:rsidRPr="003922B7" w:rsidRDefault="00FF7169" w:rsidP="0042189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Срок, период исполнения</w:t>
            </w:r>
          </w:p>
        </w:tc>
        <w:tc>
          <w:tcPr>
            <w:tcW w:w="2693" w:type="dxa"/>
          </w:tcPr>
          <w:p w:rsidR="00FF7169" w:rsidRPr="003922B7" w:rsidRDefault="00FF7169" w:rsidP="0042189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Источник и размер финансирования, руб.</w:t>
            </w:r>
          </w:p>
        </w:tc>
      </w:tr>
      <w:tr w:rsidR="00FF7169" w:rsidRPr="00DB2A79" w:rsidTr="00FF7169">
        <w:tc>
          <w:tcPr>
            <w:tcW w:w="704" w:type="dxa"/>
            <w:vMerge/>
          </w:tcPr>
          <w:p w:rsidR="00FF7169" w:rsidRPr="003922B7" w:rsidRDefault="00FF7169" w:rsidP="009127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</w:tcPr>
          <w:p w:rsidR="00FF7169" w:rsidRPr="003922B7" w:rsidRDefault="00FF7169" w:rsidP="00421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FF7169" w:rsidRPr="003922B7" w:rsidRDefault="00FF7169" w:rsidP="00421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</w:tcPr>
          <w:p w:rsidR="00FF7169" w:rsidRPr="003922B7" w:rsidRDefault="00FF7169" w:rsidP="0042189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Начало</w:t>
            </w:r>
          </w:p>
          <w:p w:rsidR="00FF7169" w:rsidRPr="003922B7" w:rsidRDefault="00FF7169" w:rsidP="0042189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631" w:type="dxa"/>
          </w:tcPr>
          <w:p w:rsidR="00FF7169" w:rsidRPr="003922B7" w:rsidRDefault="00FF7169" w:rsidP="0042189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Окончание реализации</w:t>
            </w:r>
          </w:p>
        </w:tc>
        <w:tc>
          <w:tcPr>
            <w:tcW w:w="2693" w:type="dxa"/>
          </w:tcPr>
          <w:p w:rsidR="00FF7169" w:rsidRPr="003922B7" w:rsidRDefault="00FF7169" w:rsidP="004218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189C" w:rsidRPr="00DB2A79" w:rsidTr="00FF7169">
        <w:tc>
          <w:tcPr>
            <w:tcW w:w="704" w:type="dxa"/>
          </w:tcPr>
          <w:p w:rsidR="00674229" w:rsidRPr="003922B7" w:rsidRDefault="00674229" w:rsidP="009127A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189C" w:rsidRPr="003922B7" w:rsidRDefault="0042189C" w:rsidP="009127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2B7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5167" w:type="dxa"/>
            <w:gridSpan w:val="5"/>
          </w:tcPr>
          <w:p w:rsidR="00674229" w:rsidRPr="003922B7" w:rsidRDefault="00674229" w:rsidP="009127AF">
            <w:pPr>
              <w:pStyle w:val="21"/>
              <w:shd w:val="clear" w:color="auto" w:fill="auto"/>
              <w:spacing w:before="0" w:after="120" w:line="260" w:lineRule="exact"/>
              <w:rPr>
                <w:rStyle w:val="1"/>
                <w:b/>
                <w:bCs/>
                <w:sz w:val="24"/>
                <w:szCs w:val="24"/>
              </w:rPr>
            </w:pPr>
          </w:p>
          <w:p w:rsidR="00674229" w:rsidRPr="003922B7" w:rsidRDefault="0042189C" w:rsidP="00CB488E">
            <w:pPr>
              <w:pStyle w:val="21"/>
              <w:shd w:val="clear" w:color="auto" w:fill="auto"/>
              <w:spacing w:before="0" w:after="120" w:line="26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922B7">
              <w:rPr>
                <w:rStyle w:val="1"/>
                <w:b/>
                <w:bCs/>
                <w:sz w:val="24"/>
                <w:szCs w:val="24"/>
              </w:rPr>
              <w:t>Нормативное правовое обеспечение системы профилактики правонарушений и организационные</w:t>
            </w:r>
            <w:r w:rsidR="009127AF" w:rsidRPr="003922B7">
              <w:rPr>
                <w:rStyle w:val="1"/>
                <w:b/>
                <w:bCs/>
                <w:sz w:val="24"/>
                <w:szCs w:val="24"/>
              </w:rPr>
              <w:t xml:space="preserve"> </w:t>
            </w:r>
            <w:r w:rsidRPr="003922B7">
              <w:rPr>
                <w:rStyle w:val="1"/>
                <w:b/>
                <w:bCs/>
                <w:sz w:val="24"/>
                <w:szCs w:val="24"/>
              </w:rPr>
              <w:t>мероприятия</w:t>
            </w:r>
          </w:p>
        </w:tc>
      </w:tr>
      <w:tr w:rsidR="00E618A8" w:rsidRPr="00DB2A79" w:rsidTr="00FF7169">
        <w:tc>
          <w:tcPr>
            <w:tcW w:w="704" w:type="dxa"/>
          </w:tcPr>
          <w:p w:rsidR="0042189C" w:rsidRPr="003922B7" w:rsidRDefault="0042189C" w:rsidP="009127AF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961" w:type="dxa"/>
          </w:tcPr>
          <w:p w:rsidR="0042189C" w:rsidRPr="003922B7" w:rsidRDefault="0042189C" w:rsidP="0042189C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Внесение необходимых изменений и дополнений в нормативную правовую базу деятельности субъектов системы профилактики правонарушений</w:t>
            </w:r>
            <w:r w:rsidR="009100F6"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.</w:t>
            </w: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42189C" w:rsidRPr="003922B7" w:rsidRDefault="00DC50AE" w:rsidP="00EC1F6D">
            <w:pPr>
              <w:spacing w:line="331" w:lineRule="exact"/>
              <w:ind w:left="34"/>
              <w:rPr>
                <w:rFonts w:ascii="Times New Roman" w:hAnsi="Times New Roman" w:cs="Times New Roman"/>
                <w:b/>
              </w:rPr>
            </w:pPr>
            <w:r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межведомственная комиссия по п</w:t>
            </w:r>
            <w:r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 xml:space="preserve">рофилактике правонарушений на территории </w:t>
            </w:r>
            <w:r w:rsidRPr="003922B7">
              <w:rPr>
                <w:rFonts w:ascii="Times New Roman" w:hAnsi="Times New Roman" w:cs="Times New Roman"/>
              </w:rPr>
              <w:t>Ольгинск</w:t>
            </w:r>
            <w:r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 xml:space="preserve">ого муниципального </w:t>
            </w:r>
            <w:r w:rsidR="00EC1F6D"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>округа</w:t>
            </w:r>
            <w:r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>;</w:t>
            </w:r>
            <w:r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 комиссия по делам несовершеннолетних и защите их прав</w:t>
            </w:r>
            <w:r w:rsidR="005D2ECB"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 (</w:t>
            </w:r>
            <w:r w:rsidR="005D2ECB" w:rsidRPr="003922B7">
              <w:rPr>
                <w:rFonts w:ascii="Times New Roman" w:eastAsia="Times New Roman" w:hAnsi="Times New Roman" w:cs="Times New Roman"/>
              </w:rPr>
              <w:t>КДН и ЗП</w:t>
            </w:r>
            <w:r w:rsidR="005D2ECB"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)</w:t>
            </w:r>
            <w:r w:rsidRPr="003922B7">
              <w:rPr>
                <w:rFonts w:ascii="Times New Roman" w:eastAsia="Times New Roman" w:hAnsi="Times New Roman" w:cs="Times New Roman"/>
              </w:rPr>
              <w:t>;</w:t>
            </w:r>
            <w:r w:rsidRPr="003922B7">
              <w:rPr>
                <w:rFonts w:ascii="Times New Roman" w:hAnsi="Times New Roman" w:cs="Times New Roman"/>
              </w:rPr>
              <w:t xml:space="preserve"> МКУ «Ольгинский отдел народного образования»; МБУ «Ольгинская спортивная школа</w:t>
            </w:r>
            <w:r w:rsidR="000C66E2" w:rsidRPr="003922B7">
              <w:rPr>
                <w:rFonts w:ascii="Times New Roman" w:hAnsi="Times New Roman" w:cs="Times New Roman"/>
              </w:rPr>
              <w:t>»;</w:t>
            </w:r>
            <w:r w:rsidRPr="003922B7">
              <w:rPr>
                <w:rFonts w:ascii="Times New Roman" w:hAnsi="Times New Roman" w:cs="Times New Roman"/>
              </w:rPr>
              <w:t xml:space="preserve"> МКУ Культура и библиотеки Ольгинского района.</w:t>
            </w:r>
          </w:p>
        </w:tc>
        <w:tc>
          <w:tcPr>
            <w:tcW w:w="3260" w:type="dxa"/>
            <w:gridSpan w:val="2"/>
          </w:tcPr>
          <w:p w:rsidR="0042189C" w:rsidRPr="003922B7" w:rsidRDefault="0042189C" w:rsidP="0042189C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По мере необходимости</w:t>
            </w:r>
          </w:p>
          <w:p w:rsidR="00FF7169" w:rsidRPr="003922B7" w:rsidRDefault="009100F6" w:rsidP="00CD3BEC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в период </w:t>
            </w:r>
            <w:r w:rsidR="004D0F8A"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202</w:t>
            </w:r>
            <w:r w:rsidR="00EC1F6D"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3</w:t>
            </w:r>
            <w:r w:rsidR="004D0F8A"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0pt"/>
                <w:rFonts w:eastAsia="Courier New"/>
                <w:b w:val="0"/>
                <w:sz w:val="24"/>
                <w:szCs w:val="24"/>
              </w:rPr>
              <w:t>7</w:t>
            </w:r>
            <w:r w:rsidR="00FF7169"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год</w:t>
            </w:r>
            <w:r w:rsidR="00242D6C"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ов</w:t>
            </w:r>
          </w:p>
        </w:tc>
        <w:tc>
          <w:tcPr>
            <w:tcW w:w="2693" w:type="dxa"/>
          </w:tcPr>
          <w:p w:rsidR="0042189C" w:rsidRPr="003922B7" w:rsidRDefault="0042189C" w:rsidP="0042189C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5D2ECB" w:rsidRPr="00DB2A79" w:rsidTr="00FF7169">
        <w:tc>
          <w:tcPr>
            <w:tcW w:w="704" w:type="dxa"/>
          </w:tcPr>
          <w:p w:rsidR="005D2ECB" w:rsidRPr="003922B7" w:rsidRDefault="005D2ECB" w:rsidP="003A2D42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1.</w:t>
            </w:r>
            <w:r w:rsidR="003A2D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:rsidR="005D2ECB" w:rsidRPr="003922B7" w:rsidRDefault="005D2ECB" w:rsidP="005D2ECB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Fonts w:ascii="Times New Roman" w:hAnsi="Times New Roman" w:cs="Times New Roman"/>
              </w:rPr>
              <w:t>Анализ информации органов системы профилактики по исполнению Федерального закона от 24.06.1999 № 120-ФЗ «Об основах системы профилактики безнадзорности и правонарушений несовершеннолетних»</w:t>
            </w:r>
          </w:p>
        </w:tc>
        <w:tc>
          <w:tcPr>
            <w:tcW w:w="4253" w:type="dxa"/>
          </w:tcPr>
          <w:p w:rsidR="005D2ECB" w:rsidRPr="003922B7" w:rsidRDefault="005D2ECB" w:rsidP="000C66E2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межведомственная комиссия по п</w:t>
            </w:r>
            <w:r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 xml:space="preserve">рофилактике правонарушений на территории </w:t>
            </w:r>
            <w:r w:rsidRPr="003922B7">
              <w:rPr>
                <w:rFonts w:ascii="Times New Roman" w:hAnsi="Times New Roman" w:cs="Times New Roman"/>
              </w:rPr>
              <w:t>Ольгинск</w:t>
            </w:r>
            <w:r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 xml:space="preserve">ого муниципального </w:t>
            </w:r>
            <w:r w:rsidR="00EC1F6D"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>округа</w:t>
            </w:r>
            <w:r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>;</w:t>
            </w:r>
            <w:r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 </w:t>
            </w:r>
            <w:r w:rsidR="00004FA7"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комиссия по делам несовершеннолетних и защите их прав</w:t>
            </w:r>
            <w:r w:rsidRPr="003922B7">
              <w:rPr>
                <w:rFonts w:ascii="Times New Roman" w:eastAsia="Times New Roman" w:hAnsi="Times New Roman" w:cs="Times New Roman"/>
              </w:rPr>
              <w:t>;</w:t>
            </w:r>
            <w:r w:rsidRPr="003922B7">
              <w:rPr>
                <w:rFonts w:ascii="Times New Roman" w:hAnsi="Times New Roman" w:cs="Times New Roman"/>
              </w:rPr>
              <w:t xml:space="preserve"> МКУ «Ольгинский отдел народного образования»; МБУ </w:t>
            </w:r>
            <w:r w:rsidRPr="003922B7">
              <w:rPr>
                <w:rFonts w:ascii="Times New Roman" w:hAnsi="Times New Roman" w:cs="Times New Roman"/>
              </w:rPr>
              <w:lastRenderedPageBreak/>
              <w:t>«Ольгинская спортивная школа</w:t>
            </w:r>
            <w:r w:rsidR="000C66E2" w:rsidRPr="003922B7">
              <w:rPr>
                <w:rFonts w:ascii="Times New Roman" w:hAnsi="Times New Roman" w:cs="Times New Roman"/>
              </w:rPr>
              <w:t>»;</w:t>
            </w:r>
            <w:r w:rsidRPr="003922B7">
              <w:rPr>
                <w:rFonts w:ascii="Times New Roman" w:hAnsi="Times New Roman" w:cs="Times New Roman"/>
              </w:rPr>
              <w:t xml:space="preserve"> МКУ Культура и библиотеки Ольгинского </w:t>
            </w:r>
            <w:r w:rsidR="00EC1F6D"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>округа</w:t>
            </w:r>
            <w:r w:rsidRPr="003922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gridSpan w:val="2"/>
          </w:tcPr>
          <w:p w:rsidR="005D2ECB" w:rsidRPr="003922B7" w:rsidRDefault="005D2ECB" w:rsidP="009651E0">
            <w:pPr>
              <w:pStyle w:val="21"/>
              <w:shd w:val="clear" w:color="auto" w:fill="auto"/>
              <w:spacing w:before="0" w:after="0"/>
              <w:jc w:val="left"/>
              <w:rPr>
                <w:b w:val="0"/>
                <w:sz w:val="24"/>
                <w:szCs w:val="24"/>
              </w:rPr>
            </w:pPr>
            <w:r w:rsidRPr="003922B7">
              <w:rPr>
                <w:b w:val="0"/>
                <w:sz w:val="24"/>
                <w:szCs w:val="24"/>
              </w:rPr>
              <w:lastRenderedPageBreak/>
              <w:t>Один раз в полугодие</w:t>
            </w:r>
          </w:p>
          <w:p w:rsidR="005D2ECB" w:rsidRPr="003922B7" w:rsidRDefault="005D2ECB" w:rsidP="00CD3BEC">
            <w:pPr>
              <w:pStyle w:val="21"/>
              <w:shd w:val="clear" w:color="auto" w:fill="auto"/>
              <w:spacing w:before="0" w:after="0"/>
              <w:jc w:val="left"/>
              <w:rPr>
                <w:rStyle w:val="135pt"/>
                <w:sz w:val="24"/>
                <w:szCs w:val="24"/>
              </w:rPr>
            </w:pPr>
            <w:r w:rsidRPr="003922B7">
              <w:rPr>
                <w:rStyle w:val="135pt"/>
                <w:sz w:val="24"/>
                <w:szCs w:val="24"/>
              </w:rPr>
              <w:t>в период 202</w:t>
            </w:r>
            <w:r w:rsidR="00EC1F6D" w:rsidRPr="003922B7">
              <w:rPr>
                <w:rStyle w:val="135pt"/>
                <w:sz w:val="24"/>
                <w:szCs w:val="24"/>
              </w:rPr>
              <w:t>3</w:t>
            </w:r>
            <w:r w:rsidRPr="003922B7">
              <w:rPr>
                <w:rStyle w:val="135pt"/>
                <w:sz w:val="24"/>
                <w:szCs w:val="24"/>
              </w:rPr>
              <w:t>-202</w:t>
            </w:r>
            <w:r w:rsidR="00CD3BEC">
              <w:rPr>
                <w:rStyle w:val="135pt"/>
                <w:sz w:val="24"/>
                <w:szCs w:val="24"/>
              </w:rPr>
              <w:t>7</w:t>
            </w:r>
            <w:r w:rsidRPr="003922B7">
              <w:rPr>
                <w:rStyle w:val="135pt"/>
                <w:sz w:val="24"/>
                <w:szCs w:val="24"/>
              </w:rPr>
              <w:t xml:space="preserve"> годов</w:t>
            </w:r>
          </w:p>
        </w:tc>
        <w:tc>
          <w:tcPr>
            <w:tcW w:w="2693" w:type="dxa"/>
          </w:tcPr>
          <w:p w:rsidR="005D2ECB" w:rsidRPr="003922B7" w:rsidRDefault="005D2ECB" w:rsidP="0042189C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42189C" w:rsidRPr="00DB2A79" w:rsidTr="00FF7169">
        <w:tc>
          <w:tcPr>
            <w:tcW w:w="704" w:type="dxa"/>
          </w:tcPr>
          <w:p w:rsidR="00674229" w:rsidRPr="003922B7" w:rsidRDefault="00674229" w:rsidP="009127A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189C" w:rsidRPr="003922B7" w:rsidRDefault="0042189C" w:rsidP="009127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2B7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5167" w:type="dxa"/>
            <w:gridSpan w:val="5"/>
          </w:tcPr>
          <w:p w:rsidR="00674229" w:rsidRPr="003922B7" w:rsidRDefault="00674229" w:rsidP="00410312">
            <w:pPr>
              <w:pStyle w:val="21"/>
              <w:shd w:val="clear" w:color="auto" w:fill="auto"/>
              <w:spacing w:before="0" w:after="60" w:line="240" w:lineRule="auto"/>
              <w:jc w:val="left"/>
              <w:rPr>
                <w:rStyle w:val="0pt"/>
                <w:b/>
                <w:sz w:val="24"/>
                <w:szCs w:val="24"/>
              </w:rPr>
            </w:pPr>
          </w:p>
          <w:p w:rsidR="00674229" w:rsidRPr="003922B7" w:rsidRDefault="0042189C" w:rsidP="00674229">
            <w:pPr>
              <w:pStyle w:val="21"/>
              <w:shd w:val="clear" w:color="auto" w:fill="auto"/>
              <w:spacing w:before="0" w:after="60" w:line="240" w:lineRule="auto"/>
              <w:rPr>
                <w:rStyle w:val="0pt"/>
                <w:b/>
                <w:sz w:val="24"/>
                <w:szCs w:val="24"/>
              </w:rPr>
            </w:pPr>
            <w:r w:rsidRPr="003922B7">
              <w:rPr>
                <w:rStyle w:val="0pt"/>
                <w:b/>
                <w:sz w:val="24"/>
                <w:szCs w:val="24"/>
              </w:rPr>
              <w:t>Профилактика правонарушений несовершеннолетних и патриотическое воспитание молодежи,</w:t>
            </w:r>
            <w:r w:rsidR="009127AF" w:rsidRPr="003922B7">
              <w:rPr>
                <w:rStyle w:val="0pt"/>
                <w:b/>
                <w:sz w:val="24"/>
                <w:szCs w:val="24"/>
              </w:rPr>
              <w:t xml:space="preserve"> </w:t>
            </w:r>
            <w:r w:rsidRPr="003922B7">
              <w:rPr>
                <w:rStyle w:val="0pt"/>
                <w:b/>
                <w:sz w:val="24"/>
                <w:szCs w:val="24"/>
              </w:rPr>
              <w:t>предупреждение детской беспризорности и безнадзорности</w:t>
            </w:r>
          </w:p>
          <w:p w:rsidR="00674229" w:rsidRPr="003922B7" w:rsidRDefault="00674229" w:rsidP="009127AF">
            <w:pPr>
              <w:pStyle w:val="21"/>
              <w:shd w:val="clear" w:color="auto" w:fill="auto"/>
              <w:spacing w:before="0" w:after="60" w:line="240" w:lineRule="auto"/>
              <w:rPr>
                <w:sz w:val="24"/>
                <w:szCs w:val="24"/>
              </w:rPr>
            </w:pPr>
          </w:p>
        </w:tc>
      </w:tr>
      <w:tr w:rsidR="0015096E" w:rsidRPr="00DB2A79" w:rsidTr="00FF7169">
        <w:tc>
          <w:tcPr>
            <w:tcW w:w="704" w:type="dxa"/>
          </w:tcPr>
          <w:p w:rsidR="0015096E" w:rsidRPr="003922B7" w:rsidRDefault="0015096E" w:rsidP="0015096E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961" w:type="dxa"/>
          </w:tcPr>
          <w:p w:rsidR="0015096E" w:rsidRPr="003922B7" w:rsidRDefault="0015096E" w:rsidP="001509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Беседы, дискуссии по вопросам профилактики правонарушений с подростками, занимающимися в объединениях (кружках, клубах, секциях)</w:t>
            </w:r>
          </w:p>
        </w:tc>
        <w:tc>
          <w:tcPr>
            <w:tcW w:w="4253" w:type="dxa"/>
          </w:tcPr>
          <w:p w:rsidR="0015096E" w:rsidRPr="003922B7" w:rsidRDefault="0015096E" w:rsidP="000C66E2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МКУ «Ольгинский ОНО»</w:t>
            </w:r>
            <w:r w:rsidR="000C66E2" w:rsidRPr="003922B7">
              <w:rPr>
                <w:rFonts w:ascii="Times New Roman" w:hAnsi="Times New Roman" w:cs="Times New Roman"/>
              </w:rPr>
              <w:t>;</w:t>
            </w:r>
            <w:r w:rsidRPr="003922B7">
              <w:rPr>
                <w:rFonts w:ascii="Times New Roman" w:hAnsi="Times New Roman" w:cs="Times New Roman"/>
              </w:rPr>
              <w:t xml:space="preserve"> муниципальные образовательные организации</w:t>
            </w:r>
            <w:r w:rsidR="000C66E2" w:rsidRPr="003922B7">
              <w:rPr>
                <w:rFonts w:ascii="Times New Roman" w:hAnsi="Times New Roman" w:cs="Times New Roman"/>
              </w:rPr>
              <w:t>;</w:t>
            </w:r>
            <w:r w:rsidRPr="003922B7">
              <w:rPr>
                <w:rFonts w:ascii="Times New Roman" w:hAnsi="Times New Roman" w:cs="Times New Roman"/>
              </w:rPr>
              <w:t xml:space="preserve"> МКУ Культура и библиотеки Ольгинского </w:t>
            </w:r>
            <w:r w:rsidR="00EC1F6D"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>округа</w:t>
            </w:r>
            <w:r w:rsidR="000C66E2" w:rsidRPr="003922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gridSpan w:val="2"/>
          </w:tcPr>
          <w:p w:rsidR="0015096E" w:rsidRPr="003922B7" w:rsidRDefault="0015096E" w:rsidP="00CD3BEC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3922B7">
              <w:rPr>
                <w:rStyle w:val="135pt"/>
                <w:sz w:val="24"/>
                <w:szCs w:val="24"/>
              </w:rPr>
              <w:t>Ежегодно в период 202</w:t>
            </w:r>
            <w:r w:rsidR="00EC1F6D" w:rsidRPr="003922B7">
              <w:rPr>
                <w:rStyle w:val="135pt"/>
                <w:sz w:val="24"/>
                <w:szCs w:val="24"/>
              </w:rPr>
              <w:t>3</w:t>
            </w:r>
            <w:r w:rsidRPr="003922B7">
              <w:rPr>
                <w:rStyle w:val="135pt"/>
                <w:sz w:val="24"/>
                <w:szCs w:val="24"/>
              </w:rPr>
              <w:t>-202</w:t>
            </w:r>
            <w:r w:rsidR="00CD3BEC">
              <w:rPr>
                <w:rStyle w:val="135pt"/>
                <w:sz w:val="24"/>
                <w:szCs w:val="24"/>
              </w:rPr>
              <w:t>7</w:t>
            </w:r>
            <w:r w:rsidRPr="003922B7">
              <w:rPr>
                <w:rStyle w:val="135pt"/>
                <w:sz w:val="24"/>
                <w:szCs w:val="24"/>
              </w:rPr>
              <w:t xml:space="preserve"> годов </w:t>
            </w:r>
          </w:p>
        </w:tc>
        <w:tc>
          <w:tcPr>
            <w:tcW w:w="2693" w:type="dxa"/>
          </w:tcPr>
          <w:p w:rsidR="0015096E" w:rsidRPr="003922B7" w:rsidRDefault="0015096E" w:rsidP="0015096E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AD1193" w:rsidRPr="00DB2A79" w:rsidTr="00FF7169">
        <w:tc>
          <w:tcPr>
            <w:tcW w:w="704" w:type="dxa"/>
          </w:tcPr>
          <w:p w:rsidR="00AD1193" w:rsidRPr="003922B7" w:rsidRDefault="00AD1193" w:rsidP="00CD3BE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2.</w:t>
            </w:r>
            <w:r w:rsidR="00CD3B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:rsidR="00AD1193" w:rsidRPr="003922B7" w:rsidRDefault="00AD1193" w:rsidP="00AD1193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Организация и проведение профилактических мероприятий в рамках </w:t>
            </w: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районных межведомственных акций, в </w:t>
            </w:r>
            <w:proofErr w:type="spellStart"/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т.ч</w:t>
            </w:r>
            <w:proofErr w:type="spellEnd"/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. «Подросток», «Закон и право», «Жизнь без наркотиков», «Помоги собраться в школу», «День правовой помощи детям».</w:t>
            </w:r>
          </w:p>
        </w:tc>
        <w:tc>
          <w:tcPr>
            <w:tcW w:w="4253" w:type="dxa"/>
          </w:tcPr>
          <w:p w:rsidR="00AD1193" w:rsidRPr="003922B7" w:rsidRDefault="00AD1193" w:rsidP="00AD1193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922B7">
              <w:rPr>
                <w:b w:val="0"/>
                <w:sz w:val="24"/>
                <w:szCs w:val="24"/>
              </w:rPr>
              <w:t xml:space="preserve">муниципальные образовательные организации; </w:t>
            </w:r>
            <w:r w:rsidR="00004FA7" w:rsidRPr="003922B7">
              <w:rPr>
                <w:b w:val="0"/>
                <w:spacing w:val="-4"/>
                <w:sz w:val="24"/>
                <w:szCs w:val="24"/>
                <w:shd w:val="clear" w:color="auto" w:fill="FFFFFF"/>
              </w:rPr>
              <w:t>комиссия по делам несовершеннолетних и защите их прав</w:t>
            </w:r>
            <w:r w:rsidRPr="003922B7">
              <w:rPr>
                <w:b w:val="0"/>
                <w:sz w:val="24"/>
                <w:szCs w:val="24"/>
              </w:rPr>
              <w:t xml:space="preserve">; МКУ Культура и библиотеки Ольгинского </w:t>
            </w:r>
            <w:r w:rsidR="00EC1F6D" w:rsidRPr="003922B7">
              <w:rPr>
                <w:b w:val="0"/>
                <w:bCs w:val="0"/>
                <w:sz w:val="24"/>
                <w:szCs w:val="24"/>
              </w:rPr>
              <w:t>округа</w:t>
            </w:r>
            <w:r w:rsidRPr="003922B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</w:tcPr>
          <w:p w:rsidR="00AD1193" w:rsidRPr="003922B7" w:rsidRDefault="00AD1193" w:rsidP="00CD3BEC">
            <w:pPr>
              <w:rPr>
                <w:rFonts w:ascii="Times New Roman" w:hAnsi="Times New Roman" w:cs="Times New Roman"/>
                <w:b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EC1F6D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</w:p>
        </w:tc>
        <w:tc>
          <w:tcPr>
            <w:tcW w:w="2693" w:type="dxa"/>
          </w:tcPr>
          <w:p w:rsidR="00AD1193" w:rsidRPr="003922B7" w:rsidRDefault="00AD1193" w:rsidP="00AD1193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FF7169">
        <w:tc>
          <w:tcPr>
            <w:tcW w:w="704" w:type="dxa"/>
          </w:tcPr>
          <w:p w:rsidR="00E618A8" w:rsidRPr="003922B7" w:rsidRDefault="002166EB" w:rsidP="00CD3BE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922B7">
              <w:rPr>
                <w:rFonts w:ascii="Times New Roman" w:hAnsi="Times New Roman" w:cs="Times New Roman"/>
                <w:color w:val="auto"/>
              </w:rPr>
              <w:t>2.</w:t>
            </w:r>
            <w:r w:rsidR="00CD3BEC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4961" w:type="dxa"/>
          </w:tcPr>
          <w:p w:rsidR="00E618A8" w:rsidRPr="003922B7" w:rsidRDefault="00AD1193" w:rsidP="00AD1193">
            <w:pPr>
              <w:rPr>
                <w:rFonts w:ascii="Times New Roman" w:hAnsi="Times New Roman" w:cs="Times New Roman"/>
                <w:color w:val="auto"/>
              </w:rPr>
            </w:pPr>
            <w:r w:rsidRPr="003922B7">
              <w:rPr>
                <w:rFonts w:ascii="Times New Roman" w:hAnsi="Times New Roman" w:cs="Times New Roman"/>
              </w:rPr>
              <w:t>Организация тематических кинопоказов по вопросам правового воспитания и формирования законопослушного поведения обучающихся.</w:t>
            </w:r>
          </w:p>
        </w:tc>
        <w:tc>
          <w:tcPr>
            <w:tcW w:w="4253" w:type="dxa"/>
          </w:tcPr>
          <w:p w:rsidR="00E618A8" w:rsidRPr="003922B7" w:rsidRDefault="00AD1193" w:rsidP="00AD1193">
            <w:pPr>
              <w:rPr>
                <w:rFonts w:ascii="Times New Roman" w:hAnsi="Times New Roman" w:cs="Times New Roman"/>
                <w:color w:val="auto"/>
              </w:rPr>
            </w:pPr>
            <w:r w:rsidRPr="003922B7">
              <w:rPr>
                <w:rFonts w:ascii="Times New Roman" w:hAnsi="Times New Roman" w:cs="Times New Roman"/>
              </w:rPr>
              <w:t xml:space="preserve">муниципальные образовательные организации; МКУ Культура и библиотеки Ольгинского </w:t>
            </w:r>
            <w:r w:rsidR="00EC1F6D"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>округа</w:t>
            </w:r>
            <w:r w:rsidRPr="003922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gridSpan w:val="2"/>
          </w:tcPr>
          <w:p w:rsidR="00E618A8" w:rsidRPr="003922B7" w:rsidRDefault="00AD1193" w:rsidP="00AD1193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EC1F6D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</w:p>
          <w:p w:rsidR="00AD1193" w:rsidRPr="003922B7" w:rsidRDefault="00AD1193" w:rsidP="00AD1193">
            <w:pPr>
              <w:rPr>
                <w:rFonts w:ascii="Times New Roman" w:hAnsi="Times New Roman" w:cs="Times New Roman"/>
                <w:color w:val="auto"/>
              </w:rPr>
            </w:pPr>
            <w:r w:rsidRPr="003922B7">
              <w:rPr>
                <w:rFonts w:ascii="Times New Roman" w:hAnsi="Times New Roman" w:cs="Times New Roman"/>
              </w:rPr>
              <w:t>Январь-май</w:t>
            </w:r>
          </w:p>
        </w:tc>
        <w:tc>
          <w:tcPr>
            <w:tcW w:w="2693" w:type="dxa"/>
          </w:tcPr>
          <w:p w:rsidR="00E618A8" w:rsidRPr="003922B7" w:rsidRDefault="009127AF" w:rsidP="00AD1193">
            <w:pPr>
              <w:rPr>
                <w:rFonts w:ascii="Times New Roman" w:hAnsi="Times New Roman" w:cs="Times New Roman"/>
                <w:color w:val="auto"/>
              </w:rPr>
            </w:pPr>
            <w:r w:rsidRPr="003922B7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В счет текущих</w:t>
            </w:r>
            <w:r w:rsidRPr="003922B7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3922B7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расходов по</w:t>
            </w:r>
            <w:r w:rsidRPr="003922B7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3922B7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основной</w:t>
            </w:r>
            <w:r w:rsidRPr="003922B7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3922B7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деятельности</w:t>
            </w:r>
            <w:r w:rsidRPr="003922B7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3922B7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субъектов</w:t>
            </w:r>
            <w:r w:rsidRPr="003922B7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3922B7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профилактик</w:t>
            </w:r>
            <w:r w:rsidRPr="003922B7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3922B7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правонарушений</w:t>
            </w:r>
          </w:p>
        </w:tc>
      </w:tr>
      <w:tr w:rsidR="009127AF" w:rsidRPr="00DB2A79" w:rsidTr="00FF7169">
        <w:tc>
          <w:tcPr>
            <w:tcW w:w="704" w:type="dxa"/>
          </w:tcPr>
          <w:p w:rsidR="00E618A8" w:rsidRPr="003922B7" w:rsidRDefault="002166EB" w:rsidP="00CD3BE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2.</w:t>
            </w:r>
            <w:r w:rsidR="00CD3B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</w:tcPr>
          <w:p w:rsidR="00A64CE9" w:rsidRPr="003922B7" w:rsidRDefault="00BC694A" w:rsidP="00A64CE9">
            <w:pPr>
              <w:rPr>
                <w:rStyle w:val="135pt"/>
                <w:rFonts w:eastAsia="Courier New"/>
                <w:sz w:val="24"/>
                <w:szCs w:val="24"/>
                <w:lang w:eastAsia="en-US"/>
              </w:rPr>
            </w:pPr>
            <w:r w:rsidRPr="003922B7">
              <w:rPr>
                <w:rFonts w:ascii="Times New Roman" w:hAnsi="Times New Roman" w:cs="Times New Roman"/>
              </w:rPr>
              <w:t xml:space="preserve">Проведение тематических бесед в образовательных учреждениях с учащимися об ответственности за совершение преступлений </w:t>
            </w:r>
          </w:p>
        </w:tc>
        <w:tc>
          <w:tcPr>
            <w:tcW w:w="4253" w:type="dxa"/>
          </w:tcPr>
          <w:p w:rsidR="00E618A8" w:rsidRPr="003922B7" w:rsidRDefault="00BC694A" w:rsidP="004A6E4C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муниципальные образовательные организации</w:t>
            </w:r>
            <w:r w:rsidR="00BF6B87" w:rsidRPr="003922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gridSpan w:val="2"/>
          </w:tcPr>
          <w:p w:rsidR="00E618A8" w:rsidRPr="003922B7" w:rsidRDefault="00BC694A" w:rsidP="00CD3BEC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922B7">
              <w:rPr>
                <w:rStyle w:val="135pt"/>
                <w:rFonts w:eastAsia="Courier New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sz w:val="24"/>
                <w:szCs w:val="24"/>
              </w:rPr>
              <w:t xml:space="preserve"> годов</w:t>
            </w:r>
          </w:p>
        </w:tc>
        <w:tc>
          <w:tcPr>
            <w:tcW w:w="2693" w:type="dxa"/>
          </w:tcPr>
          <w:p w:rsidR="00E618A8" w:rsidRPr="003922B7" w:rsidRDefault="002166EB" w:rsidP="002166EB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FF7169">
        <w:tc>
          <w:tcPr>
            <w:tcW w:w="704" w:type="dxa"/>
          </w:tcPr>
          <w:p w:rsidR="00E618A8" w:rsidRPr="003922B7" w:rsidRDefault="002166EB" w:rsidP="00CD3BE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2.</w:t>
            </w:r>
            <w:r w:rsidR="00CD3B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</w:tcPr>
          <w:p w:rsidR="00E618A8" w:rsidRPr="003922B7" w:rsidRDefault="007937AD" w:rsidP="00BF2CDA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Об организации досуговой занятости несовершеннолетних, состоящих на различных видах учета в свободное от учебы время. Развитие общественных движений («РДШ», «Юные армейцы» и пр.) как способ досуговой занятости детей и ресурс в проведении индивидуальной профилактической работы с ними</w:t>
            </w:r>
          </w:p>
        </w:tc>
        <w:tc>
          <w:tcPr>
            <w:tcW w:w="4253" w:type="dxa"/>
          </w:tcPr>
          <w:p w:rsidR="00E618A8" w:rsidRPr="003922B7" w:rsidRDefault="007937AD" w:rsidP="004A6E4C">
            <w:pPr>
              <w:ind w:left="-11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МКУ «Ольгинский ОНО»; муниципальные образовательные организации</w:t>
            </w:r>
            <w:r w:rsidR="006D0C18" w:rsidRPr="003922B7">
              <w:rPr>
                <w:rFonts w:ascii="Times New Roman" w:hAnsi="Times New Roman" w:cs="Times New Roman"/>
              </w:rPr>
              <w:t xml:space="preserve">; МКУ Культура и библиотеки Ольгинского </w:t>
            </w:r>
            <w:r w:rsidR="007200CB"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>округа</w:t>
            </w:r>
            <w:r w:rsidR="00BF6B87" w:rsidRPr="003922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gridSpan w:val="2"/>
          </w:tcPr>
          <w:p w:rsidR="007937AD" w:rsidRPr="003922B7" w:rsidRDefault="007937AD" w:rsidP="007937AD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</w:p>
          <w:p w:rsidR="00E618A8" w:rsidRPr="003922B7" w:rsidRDefault="00E618A8" w:rsidP="008F20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618A8" w:rsidRPr="003922B7" w:rsidRDefault="002166EB" w:rsidP="002166EB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DE1CDA" w:rsidRPr="00DB2A79" w:rsidTr="00FF7169">
        <w:tc>
          <w:tcPr>
            <w:tcW w:w="704" w:type="dxa"/>
          </w:tcPr>
          <w:p w:rsidR="00DE1CDA" w:rsidRPr="003922B7" w:rsidRDefault="00DE1CDA" w:rsidP="00CD3BE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2.</w:t>
            </w:r>
            <w:r w:rsidR="00CD3B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</w:tcPr>
          <w:p w:rsidR="00DE1CDA" w:rsidRPr="003922B7" w:rsidRDefault="00DE1CDA" w:rsidP="00DE1CDA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Об организации летнего отдыха, оздоровления и занятости детей, находящихся в социально опасном положении</w:t>
            </w:r>
          </w:p>
        </w:tc>
        <w:tc>
          <w:tcPr>
            <w:tcW w:w="4253" w:type="dxa"/>
          </w:tcPr>
          <w:p w:rsidR="00DE1CDA" w:rsidRPr="003922B7" w:rsidRDefault="00DE1CDA" w:rsidP="00BF6B87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МКУ «Ольгинский ОНО»; КГБУ СО «Кавалеровский СРЦН «Детство»;</w:t>
            </w:r>
            <w:r w:rsidR="00004FA7"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 </w:t>
            </w:r>
            <w:r w:rsidR="00BF6B87" w:rsidRPr="003922B7">
              <w:rPr>
                <w:rFonts w:ascii="Times New Roman" w:hAnsi="Times New Roman" w:cs="Times New Roman"/>
              </w:rPr>
              <w:t>КГБУ «ПЦЗН в Кавалеровском и Ольгинском районах;</w:t>
            </w:r>
            <w:r w:rsidR="00BF6B87"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 </w:t>
            </w:r>
            <w:r w:rsidR="00004FA7"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комиссия по делам несовершеннолетних и защите их прав</w:t>
            </w:r>
            <w:r w:rsidR="00A1702A"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.</w:t>
            </w:r>
          </w:p>
        </w:tc>
        <w:tc>
          <w:tcPr>
            <w:tcW w:w="3260" w:type="dxa"/>
            <w:gridSpan w:val="2"/>
          </w:tcPr>
          <w:p w:rsidR="00DE1CDA" w:rsidRPr="003922B7" w:rsidRDefault="00DE1CDA" w:rsidP="00DE1CDA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</w:p>
          <w:p w:rsidR="00DE1CDA" w:rsidRPr="003922B7" w:rsidRDefault="00DE1CDA" w:rsidP="00DE1CDA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693" w:type="dxa"/>
          </w:tcPr>
          <w:p w:rsidR="00DE1CDA" w:rsidRPr="003922B7" w:rsidRDefault="00DE1CDA" w:rsidP="00DE1CDA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DE1CDA" w:rsidRPr="00DB2A79" w:rsidTr="00FF7169">
        <w:tc>
          <w:tcPr>
            <w:tcW w:w="704" w:type="dxa"/>
          </w:tcPr>
          <w:p w:rsidR="00DE1CDA" w:rsidRPr="003922B7" w:rsidRDefault="00DE1CDA" w:rsidP="00CD3BE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lastRenderedPageBreak/>
              <w:t>2.</w:t>
            </w:r>
            <w:r w:rsidR="00CD3B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</w:tcPr>
          <w:p w:rsidR="00DE1CDA" w:rsidRPr="003922B7" w:rsidRDefault="00C95A9B" w:rsidP="00DE1CDA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 xml:space="preserve">Организация работы </w:t>
            </w:r>
            <w:r w:rsidR="00DE1CDA" w:rsidRPr="003922B7">
              <w:rPr>
                <w:rFonts w:ascii="Times New Roman" w:hAnsi="Times New Roman" w:cs="Times New Roman"/>
              </w:rPr>
              <w:t>по предотвращению утоплений, дорожно-транспортных происшествий и иных чрезвычайных ситуаций с несовершеннолетними в летний период</w:t>
            </w:r>
          </w:p>
        </w:tc>
        <w:tc>
          <w:tcPr>
            <w:tcW w:w="4253" w:type="dxa"/>
          </w:tcPr>
          <w:p w:rsidR="00DE1CDA" w:rsidRPr="003922B7" w:rsidRDefault="00DE1CDA" w:rsidP="00DE1CDA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 xml:space="preserve"> ПП №16 МО МВД РФ «Кавалеровский»; МКУ «Ольгинский ОНО»; </w:t>
            </w:r>
            <w:r w:rsidR="00004FA7"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комиссия по делам несовершеннолетних и защите их прав</w:t>
            </w:r>
            <w:r w:rsidR="00A1702A"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.</w:t>
            </w:r>
          </w:p>
        </w:tc>
        <w:tc>
          <w:tcPr>
            <w:tcW w:w="3260" w:type="dxa"/>
            <w:gridSpan w:val="2"/>
          </w:tcPr>
          <w:p w:rsidR="00DE1CDA" w:rsidRPr="003922B7" w:rsidRDefault="00DE1CDA" w:rsidP="00DE1CDA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</w:p>
          <w:p w:rsidR="00DE1CDA" w:rsidRPr="003922B7" w:rsidRDefault="00DE1CDA" w:rsidP="00DE1CDA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693" w:type="dxa"/>
          </w:tcPr>
          <w:p w:rsidR="00DE1CDA" w:rsidRPr="003922B7" w:rsidRDefault="00DE1CDA" w:rsidP="00DE1CDA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DE1CDA" w:rsidRPr="00DB2A79" w:rsidTr="00FF7169">
        <w:tc>
          <w:tcPr>
            <w:tcW w:w="704" w:type="dxa"/>
          </w:tcPr>
          <w:p w:rsidR="00DE1CDA" w:rsidRPr="003922B7" w:rsidRDefault="00DE1CDA" w:rsidP="00CD3BE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2.</w:t>
            </w:r>
            <w:r w:rsidR="00CD3BE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</w:tcPr>
          <w:p w:rsidR="00DE1CDA" w:rsidRPr="003922B7" w:rsidRDefault="00DE1CDA" w:rsidP="00DE1CDA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О профилактике правонарушений, преступлений в отношении несовершеннолетних, в том числе жестокого обращения с ними</w:t>
            </w:r>
          </w:p>
        </w:tc>
        <w:tc>
          <w:tcPr>
            <w:tcW w:w="4253" w:type="dxa"/>
          </w:tcPr>
          <w:p w:rsidR="00DE1CDA" w:rsidRPr="003922B7" w:rsidRDefault="00DE1CDA" w:rsidP="00DE1CDA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 xml:space="preserve">- ПП №16 МО МВД </w:t>
            </w:r>
            <w:proofErr w:type="spellStart"/>
            <w:r w:rsidRPr="003922B7">
              <w:rPr>
                <w:rFonts w:ascii="Times New Roman" w:hAnsi="Times New Roman" w:cs="Times New Roman"/>
              </w:rPr>
              <w:t>РФ«Кавалеровский</w:t>
            </w:r>
            <w:proofErr w:type="spellEnd"/>
            <w:r w:rsidRPr="003922B7">
              <w:rPr>
                <w:rFonts w:ascii="Times New Roman" w:hAnsi="Times New Roman" w:cs="Times New Roman"/>
              </w:rPr>
              <w:t>»; Отдел опеки и попечительства</w:t>
            </w:r>
            <w:r w:rsidR="00004FA7" w:rsidRPr="003922B7">
              <w:rPr>
                <w:rFonts w:ascii="Times New Roman" w:hAnsi="Times New Roman" w:cs="Times New Roman"/>
              </w:rPr>
              <w:t>;</w:t>
            </w:r>
            <w:r w:rsidR="00004FA7"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 комиссия по делам несовершеннолетних и защите их прав</w:t>
            </w:r>
            <w:r w:rsidR="00A1702A"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.</w:t>
            </w:r>
          </w:p>
        </w:tc>
        <w:tc>
          <w:tcPr>
            <w:tcW w:w="3260" w:type="dxa"/>
            <w:gridSpan w:val="2"/>
          </w:tcPr>
          <w:p w:rsidR="00DE1CDA" w:rsidRPr="003922B7" w:rsidRDefault="00DE1CDA" w:rsidP="00DE1CDA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</w:p>
          <w:p w:rsidR="00DE1CDA" w:rsidRPr="003922B7" w:rsidRDefault="00DE1CDA" w:rsidP="00DE1CDA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693" w:type="dxa"/>
          </w:tcPr>
          <w:p w:rsidR="00DE1CDA" w:rsidRPr="003922B7" w:rsidRDefault="00DE1CDA" w:rsidP="00DE1CDA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070918" w:rsidRPr="00DB2A79" w:rsidTr="00FF7169">
        <w:tc>
          <w:tcPr>
            <w:tcW w:w="704" w:type="dxa"/>
          </w:tcPr>
          <w:p w:rsidR="00070918" w:rsidRPr="003922B7" w:rsidRDefault="00070918" w:rsidP="00CD3BE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2.</w:t>
            </w:r>
            <w:r w:rsidR="00CD3B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</w:tcPr>
          <w:p w:rsidR="00070918" w:rsidRPr="003922B7" w:rsidRDefault="00070918" w:rsidP="00070918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Организация работы по раннему выявлению фактов семейного неблагополучия и предупреждению самовольных уходов детей из семей</w:t>
            </w: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. </w:t>
            </w:r>
          </w:p>
        </w:tc>
        <w:tc>
          <w:tcPr>
            <w:tcW w:w="4253" w:type="dxa"/>
          </w:tcPr>
          <w:p w:rsidR="00070918" w:rsidRPr="003922B7" w:rsidRDefault="00070918" w:rsidP="00070918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 xml:space="preserve">ПП №16 МО МВД </w:t>
            </w:r>
            <w:proofErr w:type="spellStart"/>
            <w:r w:rsidRPr="003922B7">
              <w:rPr>
                <w:rFonts w:ascii="Times New Roman" w:hAnsi="Times New Roman" w:cs="Times New Roman"/>
              </w:rPr>
              <w:t>РФ«Кавалеровский</w:t>
            </w:r>
            <w:proofErr w:type="spellEnd"/>
            <w:r w:rsidRPr="003922B7">
              <w:rPr>
                <w:rFonts w:ascii="Times New Roman" w:hAnsi="Times New Roman" w:cs="Times New Roman"/>
              </w:rPr>
              <w:t xml:space="preserve">»; Отдел опеки и попечительства; </w:t>
            </w:r>
            <w:r w:rsidR="00004FA7"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комиссия по делам несовершеннолетних и защите их прав</w:t>
            </w:r>
            <w:r w:rsidRPr="003922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gridSpan w:val="2"/>
          </w:tcPr>
          <w:p w:rsidR="00070918" w:rsidRPr="003922B7" w:rsidRDefault="00070918" w:rsidP="00CD3BEC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</w:p>
        </w:tc>
        <w:tc>
          <w:tcPr>
            <w:tcW w:w="2693" w:type="dxa"/>
          </w:tcPr>
          <w:p w:rsidR="00070918" w:rsidRPr="003922B7" w:rsidRDefault="00070918" w:rsidP="00070918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070918" w:rsidRPr="00DB2A79" w:rsidTr="00FF7169">
        <w:tc>
          <w:tcPr>
            <w:tcW w:w="704" w:type="dxa"/>
          </w:tcPr>
          <w:p w:rsidR="00070918" w:rsidRPr="003922B7" w:rsidRDefault="00070918" w:rsidP="00CD3BE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2.1</w:t>
            </w:r>
            <w:r w:rsidR="00CD3B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61" w:type="dxa"/>
          </w:tcPr>
          <w:p w:rsidR="00070918" w:rsidRPr="003922B7" w:rsidRDefault="00070918" w:rsidP="00070918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Организация и проведение межведомственных рейдов:</w:t>
            </w:r>
          </w:p>
          <w:p w:rsidR="00070918" w:rsidRPr="003922B7" w:rsidRDefault="00070918" w:rsidP="00070918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- по выявлению безнадзорных, беспризорных несовершеннолетних</w:t>
            </w:r>
          </w:p>
          <w:p w:rsidR="00070918" w:rsidRPr="003922B7" w:rsidRDefault="00070918" w:rsidP="00070918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- по семьям, находящимся в социально опасном положении, имеющим несовершеннолетних детей;</w:t>
            </w:r>
          </w:p>
          <w:p w:rsidR="00070918" w:rsidRPr="003922B7" w:rsidRDefault="00070918" w:rsidP="00070918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- по несовершеннолетним, состоящим на учете, в том числе условно осужденным, пришедшим из исправительных колоний, спецшкол</w:t>
            </w:r>
          </w:p>
        </w:tc>
        <w:tc>
          <w:tcPr>
            <w:tcW w:w="4253" w:type="dxa"/>
          </w:tcPr>
          <w:p w:rsidR="00070918" w:rsidRPr="003922B7" w:rsidRDefault="00070918" w:rsidP="00070918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 xml:space="preserve">ПП №16 МО МВД </w:t>
            </w:r>
            <w:proofErr w:type="spellStart"/>
            <w:proofErr w:type="gramStart"/>
            <w:r w:rsidRPr="003922B7">
              <w:rPr>
                <w:rFonts w:ascii="Times New Roman" w:hAnsi="Times New Roman" w:cs="Times New Roman"/>
              </w:rPr>
              <w:t>РФ«</w:t>
            </w:r>
            <w:proofErr w:type="gramEnd"/>
            <w:r w:rsidRPr="003922B7">
              <w:rPr>
                <w:rFonts w:ascii="Times New Roman" w:hAnsi="Times New Roman" w:cs="Times New Roman"/>
              </w:rPr>
              <w:t>Кавалеровский</w:t>
            </w:r>
            <w:proofErr w:type="spellEnd"/>
            <w:r w:rsidRPr="003922B7">
              <w:rPr>
                <w:rFonts w:ascii="Times New Roman" w:hAnsi="Times New Roman" w:cs="Times New Roman"/>
              </w:rPr>
              <w:t xml:space="preserve">»; Отдел опеки и попечительства; </w:t>
            </w:r>
            <w:r w:rsidR="00004FA7"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комиссия по делам несовершеннолетних и защите их прав</w:t>
            </w:r>
            <w:r w:rsidRPr="003922B7">
              <w:rPr>
                <w:rFonts w:ascii="Times New Roman" w:hAnsi="Times New Roman" w:cs="Times New Roman"/>
              </w:rPr>
              <w:t>.</w:t>
            </w:r>
          </w:p>
          <w:p w:rsidR="00835504" w:rsidRPr="003922B7" w:rsidRDefault="00835504" w:rsidP="0007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070918" w:rsidRPr="003922B7" w:rsidRDefault="00070918" w:rsidP="00CD3BEC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</w:p>
        </w:tc>
        <w:tc>
          <w:tcPr>
            <w:tcW w:w="2693" w:type="dxa"/>
          </w:tcPr>
          <w:p w:rsidR="00070918" w:rsidRPr="003922B7" w:rsidRDefault="00070918" w:rsidP="00070918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B618F2">
        <w:trPr>
          <w:trHeight w:val="1408"/>
        </w:trPr>
        <w:tc>
          <w:tcPr>
            <w:tcW w:w="704" w:type="dxa"/>
          </w:tcPr>
          <w:p w:rsidR="001C5E4F" w:rsidRPr="003922B7" w:rsidRDefault="001C5E4F" w:rsidP="00CD3BE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2.1</w:t>
            </w:r>
            <w:r w:rsidR="00CD3B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:rsidR="001C5E4F" w:rsidRPr="003922B7" w:rsidRDefault="001C5E4F" w:rsidP="001C5E4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sz w:val="24"/>
                <w:szCs w:val="24"/>
              </w:rPr>
            </w:pPr>
            <w:r w:rsidRPr="003922B7">
              <w:rPr>
                <w:rStyle w:val="135pt0pt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  <w:r w:rsidRPr="003922B7">
              <w:rPr>
                <w:rStyle w:val="135pt"/>
                <w:sz w:val="24"/>
                <w:szCs w:val="24"/>
              </w:rPr>
              <w:t>.</w:t>
            </w:r>
          </w:p>
          <w:p w:rsidR="00FF7169" w:rsidRPr="003922B7" w:rsidRDefault="00FF7169" w:rsidP="001C5E4F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</w:p>
          <w:p w:rsidR="001C5E4F" w:rsidRPr="003922B7" w:rsidRDefault="001C5E4F" w:rsidP="001C5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1C5E4F" w:rsidRPr="003922B7" w:rsidRDefault="00DF61BD" w:rsidP="00601F34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МКУ «Ольгинский ОНО»; КГ</w:t>
            </w:r>
            <w:r w:rsidR="00601F34" w:rsidRPr="003922B7">
              <w:rPr>
                <w:rFonts w:ascii="Times New Roman" w:hAnsi="Times New Roman" w:cs="Times New Roman"/>
              </w:rPr>
              <w:t>К</w:t>
            </w:r>
            <w:r w:rsidRPr="003922B7">
              <w:rPr>
                <w:rFonts w:ascii="Times New Roman" w:hAnsi="Times New Roman" w:cs="Times New Roman"/>
              </w:rPr>
              <w:t>У «ПЦЗН в Кавалеровском и Ольгинском районах.</w:t>
            </w:r>
          </w:p>
        </w:tc>
        <w:tc>
          <w:tcPr>
            <w:tcW w:w="3260" w:type="dxa"/>
            <w:gridSpan w:val="2"/>
          </w:tcPr>
          <w:p w:rsidR="009D75AA" w:rsidRPr="003922B7" w:rsidRDefault="00DF61BD" w:rsidP="001C5E4F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</w:t>
            </w:r>
          </w:p>
          <w:p w:rsidR="00D37642" w:rsidRPr="003922B7" w:rsidRDefault="00D37642" w:rsidP="001C5E4F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</w:p>
          <w:p w:rsidR="00D37642" w:rsidRPr="003922B7" w:rsidRDefault="00D37642" w:rsidP="00D37642">
            <w:pPr>
              <w:pStyle w:val="a7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- 202</w:t>
            </w:r>
            <w:r w:rsidR="007200CB" w:rsidRPr="003922B7">
              <w:rPr>
                <w:rFonts w:ascii="Times New Roman" w:hAnsi="Times New Roman" w:cs="Times New Roman"/>
              </w:rPr>
              <w:t>3</w:t>
            </w:r>
            <w:r w:rsidRPr="003922B7">
              <w:rPr>
                <w:rFonts w:ascii="Times New Roman" w:hAnsi="Times New Roman" w:cs="Times New Roman"/>
              </w:rPr>
              <w:t xml:space="preserve"> год – </w:t>
            </w:r>
            <w:r w:rsidR="003A2D42">
              <w:rPr>
                <w:rFonts w:ascii="Times New Roman" w:hAnsi="Times New Roman" w:cs="Times New Roman"/>
              </w:rPr>
              <w:t>50</w:t>
            </w:r>
            <w:r w:rsidRPr="003922B7">
              <w:rPr>
                <w:rFonts w:ascii="Times New Roman" w:hAnsi="Times New Roman" w:cs="Times New Roman"/>
              </w:rPr>
              <w:t xml:space="preserve"> чел.;</w:t>
            </w:r>
          </w:p>
          <w:p w:rsidR="00D37642" w:rsidRPr="003922B7" w:rsidRDefault="00D37642" w:rsidP="00D37642">
            <w:pPr>
              <w:pStyle w:val="a7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- 202</w:t>
            </w:r>
            <w:r w:rsidR="007200CB" w:rsidRPr="003922B7">
              <w:rPr>
                <w:rFonts w:ascii="Times New Roman" w:hAnsi="Times New Roman" w:cs="Times New Roman"/>
              </w:rPr>
              <w:t>4</w:t>
            </w:r>
            <w:r w:rsidRPr="003922B7">
              <w:rPr>
                <w:rFonts w:ascii="Times New Roman" w:hAnsi="Times New Roman" w:cs="Times New Roman"/>
              </w:rPr>
              <w:t xml:space="preserve"> год – </w:t>
            </w:r>
            <w:r w:rsidR="003A2D42">
              <w:rPr>
                <w:rFonts w:ascii="Times New Roman" w:hAnsi="Times New Roman" w:cs="Times New Roman"/>
              </w:rPr>
              <w:t>55</w:t>
            </w:r>
            <w:r w:rsidRPr="003922B7">
              <w:rPr>
                <w:rFonts w:ascii="Times New Roman" w:hAnsi="Times New Roman" w:cs="Times New Roman"/>
              </w:rPr>
              <w:t xml:space="preserve"> чел.;</w:t>
            </w:r>
          </w:p>
          <w:p w:rsidR="00D37642" w:rsidRDefault="00D37642" w:rsidP="00D37642">
            <w:pPr>
              <w:pStyle w:val="a7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- 202</w:t>
            </w:r>
            <w:r w:rsidR="007200CB" w:rsidRPr="003922B7">
              <w:rPr>
                <w:rFonts w:ascii="Times New Roman" w:hAnsi="Times New Roman" w:cs="Times New Roman"/>
              </w:rPr>
              <w:t>5</w:t>
            </w:r>
            <w:r w:rsidRPr="003922B7">
              <w:rPr>
                <w:rFonts w:ascii="Times New Roman" w:hAnsi="Times New Roman" w:cs="Times New Roman"/>
              </w:rPr>
              <w:t xml:space="preserve"> год – </w:t>
            </w:r>
            <w:r w:rsidR="003A2D42">
              <w:rPr>
                <w:rFonts w:ascii="Times New Roman" w:hAnsi="Times New Roman" w:cs="Times New Roman"/>
              </w:rPr>
              <w:t>60</w:t>
            </w:r>
            <w:r w:rsidRPr="003922B7">
              <w:rPr>
                <w:rFonts w:ascii="Times New Roman" w:hAnsi="Times New Roman" w:cs="Times New Roman"/>
              </w:rPr>
              <w:t xml:space="preserve"> чел</w:t>
            </w:r>
            <w:r w:rsidR="003A2D42">
              <w:rPr>
                <w:rFonts w:ascii="Times New Roman" w:hAnsi="Times New Roman" w:cs="Times New Roman"/>
              </w:rPr>
              <w:t>.;</w:t>
            </w:r>
          </w:p>
          <w:p w:rsidR="003A2D42" w:rsidRPr="003922B7" w:rsidRDefault="003A2D42" w:rsidP="003A2D4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922B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3922B7">
              <w:rPr>
                <w:rFonts w:ascii="Times New Roman" w:hAnsi="Times New Roman" w:cs="Times New Roman"/>
              </w:rPr>
              <w:t xml:space="preserve"> год – </w:t>
            </w:r>
            <w:r>
              <w:rPr>
                <w:rFonts w:ascii="Times New Roman" w:hAnsi="Times New Roman" w:cs="Times New Roman"/>
              </w:rPr>
              <w:t>60</w:t>
            </w:r>
            <w:r w:rsidRPr="003922B7">
              <w:rPr>
                <w:rFonts w:ascii="Times New Roman" w:hAnsi="Times New Roman" w:cs="Times New Roman"/>
              </w:rPr>
              <w:t xml:space="preserve"> чел.;</w:t>
            </w:r>
          </w:p>
          <w:p w:rsidR="003A2D42" w:rsidRPr="003922B7" w:rsidRDefault="003A2D42" w:rsidP="003A2D42">
            <w:pPr>
              <w:pStyle w:val="a7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- 202</w:t>
            </w:r>
            <w:r>
              <w:rPr>
                <w:rFonts w:ascii="Times New Roman" w:hAnsi="Times New Roman" w:cs="Times New Roman"/>
              </w:rPr>
              <w:t>7</w:t>
            </w:r>
            <w:r w:rsidRPr="003922B7">
              <w:rPr>
                <w:rFonts w:ascii="Times New Roman" w:hAnsi="Times New Roman" w:cs="Times New Roman"/>
              </w:rPr>
              <w:t xml:space="preserve"> год – </w:t>
            </w:r>
            <w:r>
              <w:rPr>
                <w:rFonts w:ascii="Times New Roman" w:hAnsi="Times New Roman" w:cs="Times New Roman"/>
              </w:rPr>
              <w:t>65</w:t>
            </w:r>
            <w:r w:rsidRPr="003922B7">
              <w:rPr>
                <w:rFonts w:ascii="Times New Roman" w:hAnsi="Times New Roman" w:cs="Times New Roman"/>
              </w:rPr>
              <w:t xml:space="preserve"> чел.</w:t>
            </w:r>
          </w:p>
          <w:p w:rsidR="003A2D42" w:rsidRPr="003922B7" w:rsidRDefault="003A2D42" w:rsidP="00D37642">
            <w:pPr>
              <w:pStyle w:val="a7"/>
              <w:rPr>
                <w:rFonts w:ascii="Times New Roman" w:hAnsi="Times New Roman" w:cs="Times New Roman"/>
              </w:rPr>
            </w:pPr>
          </w:p>
          <w:p w:rsidR="009D75AA" w:rsidRPr="003922B7" w:rsidRDefault="009D75AA" w:rsidP="00D37642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7169" w:rsidRPr="003922B7" w:rsidRDefault="0001478F" w:rsidP="003A2D42">
            <w:pPr>
              <w:pStyle w:val="a7"/>
              <w:rPr>
                <w:rStyle w:val="135pt0pt"/>
                <w:rFonts w:eastAsia="Courier New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3922B7">
              <w:rPr>
                <w:rFonts w:ascii="Times New Roman" w:hAnsi="Times New Roman" w:cs="Times New Roman"/>
              </w:rPr>
              <w:t>На реализацию мер</w:t>
            </w:r>
            <w:r w:rsidR="00FF7169" w:rsidRPr="003922B7">
              <w:rPr>
                <w:rFonts w:ascii="Times New Roman" w:hAnsi="Times New Roman" w:cs="Times New Roman"/>
              </w:rPr>
              <w:t xml:space="preserve">оприятий </w:t>
            </w:r>
            <w:r w:rsidR="003A2D42">
              <w:rPr>
                <w:rFonts w:ascii="Times New Roman" w:hAnsi="Times New Roman" w:cs="Times New Roman"/>
              </w:rPr>
              <w:t>ф</w:t>
            </w:r>
            <w:r w:rsidR="003A2D42" w:rsidRPr="003A2D42">
              <w:rPr>
                <w:rFonts w:ascii="Times New Roman" w:hAnsi="Times New Roman" w:cs="Times New Roman"/>
              </w:rPr>
              <w:t xml:space="preserve">инансирование не предусмотрено </w:t>
            </w:r>
          </w:p>
        </w:tc>
      </w:tr>
      <w:tr w:rsidR="00495A96" w:rsidRPr="00DB2A79" w:rsidTr="00FF7169">
        <w:tc>
          <w:tcPr>
            <w:tcW w:w="704" w:type="dxa"/>
          </w:tcPr>
          <w:p w:rsidR="00495A96" w:rsidRPr="003922B7" w:rsidRDefault="00495A96" w:rsidP="00CD3BE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2.</w:t>
            </w:r>
            <w:r w:rsidR="007A5E80" w:rsidRPr="003922B7">
              <w:rPr>
                <w:rFonts w:ascii="Times New Roman" w:hAnsi="Times New Roman" w:cs="Times New Roman"/>
              </w:rPr>
              <w:t>1</w:t>
            </w:r>
            <w:r w:rsidR="00CD3B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:rsidR="00495A96" w:rsidRPr="003922B7" w:rsidRDefault="00495A96" w:rsidP="009D75AA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3922B7">
              <w:rPr>
                <w:rFonts w:ascii="Times New Roman" w:hAnsi="Times New Roman" w:cs="Times New Roman"/>
                <w:color w:val="1E1D1E"/>
                <w:shd w:val="clear" w:color="auto" w:fill="FFFFFF"/>
              </w:rPr>
              <w:t xml:space="preserve">Осуществление мероприятий по </w:t>
            </w:r>
            <w:r w:rsidR="009D75AA" w:rsidRPr="003922B7">
              <w:rPr>
                <w:rFonts w:ascii="Times New Roman" w:hAnsi="Times New Roman" w:cs="Times New Roman"/>
                <w:color w:val="1E1D1E"/>
                <w:shd w:val="clear" w:color="auto" w:fill="FFFFFF"/>
              </w:rPr>
              <w:t>п</w:t>
            </w:r>
            <w:r w:rsidR="009D75AA" w:rsidRPr="003922B7">
              <w:rPr>
                <w:rFonts w:ascii="Times New Roman" w:hAnsi="Times New Roman" w:cs="Times New Roman"/>
              </w:rPr>
              <w:t>рофилактике терроризма, экстремизма и прочих деструктивных проявлений в подростковой среде. Обеспечение комплексной безопасности детей в образовательных организациях</w:t>
            </w:r>
          </w:p>
        </w:tc>
        <w:tc>
          <w:tcPr>
            <w:tcW w:w="4253" w:type="dxa"/>
          </w:tcPr>
          <w:p w:rsidR="00495A96" w:rsidRPr="003922B7" w:rsidRDefault="009D75AA" w:rsidP="00495A96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Fonts w:ascii="Times New Roman" w:hAnsi="Times New Roman" w:cs="Times New Roman"/>
              </w:rPr>
              <w:t xml:space="preserve">ПП №16 МО МВД РФ «Кавалеровский»; МКУ «Ольгинский ОНО»; </w:t>
            </w:r>
            <w:r w:rsidR="00004FA7"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комиссия по делам несовершеннолетних и защите их прав</w:t>
            </w:r>
            <w:r w:rsidRPr="003922B7">
              <w:rPr>
                <w:rFonts w:ascii="Times New Roman" w:hAnsi="Times New Roman" w:cs="Times New Roman"/>
              </w:rPr>
              <w:t xml:space="preserve">; МКУ Культура и библиотеки Ольгинского </w:t>
            </w:r>
            <w:r w:rsidR="007200CB"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>округа</w:t>
            </w:r>
            <w:r w:rsidR="00A1702A" w:rsidRPr="003922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gridSpan w:val="2"/>
          </w:tcPr>
          <w:p w:rsidR="009D75AA" w:rsidRPr="003922B7" w:rsidRDefault="009D75AA" w:rsidP="009D75AA">
            <w:pPr>
              <w:autoSpaceDE w:val="0"/>
              <w:autoSpaceDN w:val="0"/>
              <w:adjustRightInd w:val="0"/>
              <w:jc w:val="both"/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</w:p>
          <w:p w:rsidR="00495A96" w:rsidRPr="003922B7" w:rsidRDefault="009D75AA" w:rsidP="00495A96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август</w:t>
            </w:r>
          </w:p>
        </w:tc>
        <w:tc>
          <w:tcPr>
            <w:tcW w:w="2693" w:type="dxa"/>
          </w:tcPr>
          <w:p w:rsidR="00495A96" w:rsidRPr="003922B7" w:rsidRDefault="00495A96" w:rsidP="00495A96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495A96" w:rsidRPr="00DB2A79" w:rsidTr="00FF7169">
        <w:tc>
          <w:tcPr>
            <w:tcW w:w="704" w:type="dxa"/>
          </w:tcPr>
          <w:p w:rsidR="00495A96" w:rsidRPr="003922B7" w:rsidRDefault="00495A96" w:rsidP="00495A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95A96" w:rsidRPr="003922B7" w:rsidRDefault="00495A96" w:rsidP="00495A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2B7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5167" w:type="dxa"/>
            <w:gridSpan w:val="5"/>
          </w:tcPr>
          <w:p w:rsidR="00495A96" w:rsidRPr="003922B7" w:rsidRDefault="00495A96" w:rsidP="00495A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95A96" w:rsidRPr="003922B7" w:rsidRDefault="00495A96" w:rsidP="00495A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2B7">
              <w:rPr>
                <w:rFonts w:ascii="Times New Roman" w:hAnsi="Times New Roman" w:cs="Times New Roman"/>
                <w:b/>
              </w:rPr>
              <w:t>Профилактика употребления наркотических средств и популяризация здорового образа жизни</w:t>
            </w:r>
          </w:p>
          <w:p w:rsidR="00495A96" w:rsidRPr="003922B7" w:rsidRDefault="00495A96" w:rsidP="00495A9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95A96" w:rsidRPr="00DB2A79" w:rsidTr="00FF7169">
        <w:tc>
          <w:tcPr>
            <w:tcW w:w="704" w:type="dxa"/>
          </w:tcPr>
          <w:p w:rsidR="00495A96" w:rsidRPr="003922B7" w:rsidRDefault="00495A96" w:rsidP="008D567D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3.</w:t>
            </w:r>
            <w:r w:rsidR="008D56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:rsidR="00495A96" w:rsidRPr="003922B7" w:rsidRDefault="00835504" w:rsidP="00835504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 xml:space="preserve">Направление материалов в отношении несовершеннолетних, употребляющих спиртные напитки, наркотические средства, психотропные или одурманивающие вещества, в КГБУЗ «Ольгинская ЦРБ» для проведения соответствующих лечебно-профилактических и реабилитационных мер </w:t>
            </w:r>
          </w:p>
        </w:tc>
        <w:tc>
          <w:tcPr>
            <w:tcW w:w="4253" w:type="dxa"/>
          </w:tcPr>
          <w:p w:rsidR="00495A96" w:rsidRPr="003922B7" w:rsidRDefault="00004FA7" w:rsidP="00495A96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комиссия по делам несовершеннолетних и защите их прав</w:t>
            </w:r>
            <w:r w:rsidR="00A1702A"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.</w:t>
            </w:r>
          </w:p>
        </w:tc>
        <w:tc>
          <w:tcPr>
            <w:tcW w:w="3260" w:type="dxa"/>
            <w:gridSpan w:val="2"/>
          </w:tcPr>
          <w:p w:rsidR="00BC694A" w:rsidRPr="003922B7" w:rsidRDefault="00BC694A" w:rsidP="00BC694A">
            <w:pPr>
              <w:autoSpaceDE w:val="0"/>
              <w:autoSpaceDN w:val="0"/>
              <w:adjustRightInd w:val="0"/>
              <w:jc w:val="both"/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</w:p>
          <w:p w:rsidR="00495A96" w:rsidRPr="003922B7" w:rsidRDefault="00BC694A" w:rsidP="00BC694A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 xml:space="preserve">В случае выявления детей указанной категории </w:t>
            </w:r>
          </w:p>
        </w:tc>
        <w:tc>
          <w:tcPr>
            <w:tcW w:w="2693" w:type="dxa"/>
          </w:tcPr>
          <w:p w:rsidR="00495A96" w:rsidRPr="003922B7" w:rsidRDefault="00495A96" w:rsidP="00495A96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835504" w:rsidRPr="00DB2A79" w:rsidTr="00FF7169">
        <w:tc>
          <w:tcPr>
            <w:tcW w:w="704" w:type="dxa"/>
          </w:tcPr>
          <w:p w:rsidR="00835504" w:rsidRPr="003922B7" w:rsidRDefault="00835504" w:rsidP="00495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835504" w:rsidRPr="003922B7" w:rsidRDefault="00835504" w:rsidP="00835504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Выявление, учет, обследование при наличии показаний медицинского характера и лечение несовершеннолетних, употребляющих спиртные напитки, наркотические средства, психотропные или одурманивающие вещества</w:t>
            </w:r>
            <w:r w:rsidR="00004FA7" w:rsidRPr="003922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3" w:type="dxa"/>
          </w:tcPr>
          <w:p w:rsidR="00835504" w:rsidRPr="003922B7" w:rsidRDefault="00BC694A" w:rsidP="00495A96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Fonts w:ascii="Times New Roman" w:hAnsi="Times New Roman" w:cs="Times New Roman"/>
              </w:rPr>
              <w:t>КГБУЗ «Ольгинская ЦРБ»</w:t>
            </w:r>
            <w:r w:rsidR="00A1702A" w:rsidRPr="003922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gridSpan w:val="2"/>
          </w:tcPr>
          <w:p w:rsidR="00BC694A" w:rsidRPr="003922B7" w:rsidRDefault="00BC694A" w:rsidP="00BC694A">
            <w:pPr>
              <w:autoSpaceDE w:val="0"/>
              <w:autoSpaceDN w:val="0"/>
              <w:adjustRightInd w:val="0"/>
              <w:jc w:val="both"/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</w:p>
          <w:p w:rsidR="00835504" w:rsidRPr="003922B7" w:rsidRDefault="00BC694A" w:rsidP="00495A96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Fonts w:ascii="Times New Roman" w:hAnsi="Times New Roman" w:cs="Times New Roman"/>
              </w:rPr>
              <w:t>В случае выявления детей указанной категории</w:t>
            </w:r>
          </w:p>
        </w:tc>
        <w:tc>
          <w:tcPr>
            <w:tcW w:w="2693" w:type="dxa"/>
          </w:tcPr>
          <w:p w:rsidR="00835504" w:rsidRPr="003922B7" w:rsidRDefault="00D37642" w:rsidP="00495A96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004FA7" w:rsidRPr="00DB2A79" w:rsidTr="00FF7169">
        <w:tc>
          <w:tcPr>
            <w:tcW w:w="704" w:type="dxa"/>
          </w:tcPr>
          <w:p w:rsidR="00004FA7" w:rsidRPr="003922B7" w:rsidRDefault="00004FA7" w:rsidP="00CD3BE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3.</w:t>
            </w:r>
            <w:r w:rsidR="00CD3B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:rsidR="00004FA7" w:rsidRPr="003922B7" w:rsidRDefault="007200CB" w:rsidP="00004FA7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Публикация </w:t>
            </w:r>
            <w:r w:rsidR="00004FA7"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статей по проблемам подростковой преступности, на темы профилактики наркомании, токсикомании, алкоголизма, ВИЧ, детского дорожно-транспортного травматизма. Организация </w:t>
            </w:r>
            <w:proofErr w:type="spellStart"/>
            <w:r w:rsidR="00004FA7"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видеодемонстраций</w:t>
            </w:r>
            <w:proofErr w:type="spellEnd"/>
            <w:r w:rsidR="00004FA7"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для учащихся школ.</w:t>
            </w:r>
          </w:p>
        </w:tc>
        <w:tc>
          <w:tcPr>
            <w:tcW w:w="4253" w:type="dxa"/>
          </w:tcPr>
          <w:p w:rsidR="00004FA7" w:rsidRPr="003922B7" w:rsidRDefault="00004FA7" w:rsidP="00004FA7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комиссия по делам несовершеннолетних и защите их прав;</w:t>
            </w:r>
            <w:r w:rsidRPr="003922B7">
              <w:rPr>
                <w:rFonts w:ascii="Times New Roman" w:hAnsi="Times New Roman" w:cs="Times New Roman"/>
                <w:b/>
              </w:rPr>
              <w:t xml:space="preserve"> </w:t>
            </w:r>
            <w:r w:rsidRPr="003922B7">
              <w:rPr>
                <w:rFonts w:ascii="Times New Roman" w:hAnsi="Times New Roman" w:cs="Times New Roman"/>
              </w:rPr>
              <w:t xml:space="preserve">муниципальные образовательные организации; МКУ Культура и библиотеки Ольгинского </w:t>
            </w:r>
            <w:r w:rsidR="007200CB"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>округа</w:t>
            </w:r>
            <w:r w:rsidR="004A564A"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>; общественно-политическая газета Ольгинского муниципального округа «Заветы Ленина»</w:t>
            </w:r>
            <w:r w:rsidR="00A1702A" w:rsidRPr="003922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gridSpan w:val="2"/>
          </w:tcPr>
          <w:p w:rsidR="00004FA7" w:rsidRPr="003922B7" w:rsidRDefault="00004FA7" w:rsidP="00CD3BEC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</w:p>
        </w:tc>
        <w:tc>
          <w:tcPr>
            <w:tcW w:w="2693" w:type="dxa"/>
          </w:tcPr>
          <w:p w:rsidR="00004FA7" w:rsidRPr="003922B7" w:rsidRDefault="00004FA7" w:rsidP="00004FA7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495A96" w:rsidRPr="00DB2A79" w:rsidTr="00FF7169">
        <w:tc>
          <w:tcPr>
            <w:tcW w:w="704" w:type="dxa"/>
          </w:tcPr>
          <w:p w:rsidR="00495A96" w:rsidRPr="003922B7" w:rsidRDefault="00495A96" w:rsidP="00CD3BE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3.</w:t>
            </w:r>
            <w:r w:rsidR="00CD3B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</w:tcPr>
          <w:p w:rsidR="00495A96" w:rsidRPr="003922B7" w:rsidRDefault="00495A96" w:rsidP="00495A96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Организация и проведение мониторинга наркоситуации в образовательных учреждениях. </w:t>
            </w:r>
          </w:p>
          <w:p w:rsidR="00495A96" w:rsidRPr="003922B7" w:rsidRDefault="00495A96" w:rsidP="00495A96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Организация добровольного медицинского тестирования учащихся на употребление наркотических средств.</w:t>
            </w:r>
          </w:p>
        </w:tc>
        <w:tc>
          <w:tcPr>
            <w:tcW w:w="4253" w:type="dxa"/>
          </w:tcPr>
          <w:p w:rsidR="00495A96" w:rsidRPr="003922B7" w:rsidRDefault="00004FA7" w:rsidP="003922B7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МКУ «Ольгинский ОНО»; муниципальные образовательные организации; КГБУЗ «Ольгинская ЦРБ».</w:t>
            </w:r>
          </w:p>
        </w:tc>
        <w:tc>
          <w:tcPr>
            <w:tcW w:w="3260" w:type="dxa"/>
            <w:gridSpan w:val="2"/>
          </w:tcPr>
          <w:p w:rsidR="00004FA7" w:rsidRPr="003922B7" w:rsidRDefault="00004FA7" w:rsidP="00495A96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</w:t>
            </w:r>
          </w:p>
          <w:p w:rsidR="00495A96" w:rsidRPr="003922B7" w:rsidRDefault="00495A96" w:rsidP="00495A96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По мере необходимости (не менее одного раза в год) </w:t>
            </w:r>
          </w:p>
          <w:p w:rsidR="00495A96" w:rsidRPr="003922B7" w:rsidRDefault="00495A96" w:rsidP="00CD3BEC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202</w:t>
            </w:r>
            <w:r w:rsidR="007200CB"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0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693" w:type="dxa"/>
          </w:tcPr>
          <w:p w:rsidR="00495A96" w:rsidRPr="003922B7" w:rsidRDefault="00495A96" w:rsidP="00495A96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495A96" w:rsidRPr="00DB2A79" w:rsidTr="00FF7169">
        <w:tc>
          <w:tcPr>
            <w:tcW w:w="704" w:type="dxa"/>
          </w:tcPr>
          <w:p w:rsidR="00495A96" w:rsidRPr="003922B7" w:rsidRDefault="00495A96" w:rsidP="00495A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95A96" w:rsidRPr="003922B7" w:rsidRDefault="00495A96" w:rsidP="00495A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2B7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5167" w:type="dxa"/>
            <w:gridSpan w:val="5"/>
          </w:tcPr>
          <w:p w:rsidR="00495A96" w:rsidRPr="003922B7" w:rsidRDefault="00495A96" w:rsidP="00495A96">
            <w:pPr>
              <w:jc w:val="center"/>
              <w:rPr>
                <w:rStyle w:val="0pt"/>
                <w:rFonts w:eastAsia="Courier New"/>
                <w:bCs w:val="0"/>
                <w:sz w:val="24"/>
                <w:szCs w:val="24"/>
              </w:rPr>
            </w:pPr>
          </w:p>
          <w:p w:rsidR="00495A96" w:rsidRPr="003922B7" w:rsidRDefault="00495A96" w:rsidP="00495A96">
            <w:pPr>
              <w:jc w:val="center"/>
              <w:rPr>
                <w:rStyle w:val="0pt"/>
                <w:rFonts w:eastAsia="Courier New"/>
                <w:bCs w:val="0"/>
                <w:sz w:val="24"/>
                <w:szCs w:val="24"/>
              </w:rPr>
            </w:pPr>
            <w:r w:rsidRPr="003922B7">
              <w:rPr>
                <w:rStyle w:val="0pt"/>
                <w:rFonts w:eastAsia="Courier New"/>
                <w:bCs w:val="0"/>
                <w:sz w:val="24"/>
                <w:szCs w:val="24"/>
              </w:rPr>
              <w:t>Профилактика правонарушений среди осужденных лиц и лиц, освободившихся из мест лишения свободы</w:t>
            </w:r>
          </w:p>
          <w:p w:rsidR="00495A96" w:rsidRPr="003922B7" w:rsidRDefault="00495A96" w:rsidP="00495A9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F35DF" w:rsidRPr="00DB2A79" w:rsidTr="00FF7169">
        <w:tc>
          <w:tcPr>
            <w:tcW w:w="704" w:type="dxa"/>
          </w:tcPr>
          <w:p w:rsidR="00EF35DF" w:rsidRPr="003922B7" w:rsidRDefault="00EF35DF" w:rsidP="00EF35DF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961" w:type="dxa"/>
          </w:tcPr>
          <w:p w:rsidR="00EF35DF" w:rsidRPr="003922B7" w:rsidRDefault="00EF35DF" w:rsidP="00EF35DF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Обеспечение своевременного информирования органов местного самоуправления и </w:t>
            </w:r>
            <w:r w:rsidRPr="003922B7">
              <w:rPr>
                <w:rFonts w:ascii="Times New Roman" w:hAnsi="Times New Roman" w:cs="Times New Roman"/>
              </w:rPr>
              <w:t>ПП № 16 МО МВД России «Кавалеровский»</w:t>
            </w: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, о лицах, освободившихся из мест лишения свободы.</w:t>
            </w:r>
          </w:p>
        </w:tc>
        <w:tc>
          <w:tcPr>
            <w:tcW w:w="4253" w:type="dxa"/>
          </w:tcPr>
          <w:p w:rsidR="00EF35DF" w:rsidRPr="003922B7" w:rsidRDefault="00EF35DF" w:rsidP="00A1702A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 xml:space="preserve"> филиал по </w:t>
            </w:r>
            <w:proofErr w:type="spellStart"/>
            <w:r w:rsidRPr="003922B7">
              <w:rPr>
                <w:rFonts w:ascii="Times New Roman" w:hAnsi="Times New Roman" w:cs="Times New Roman"/>
              </w:rPr>
              <w:t>Ольгинскому</w:t>
            </w:r>
            <w:proofErr w:type="spellEnd"/>
            <w:r w:rsidRPr="003922B7">
              <w:rPr>
                <w:rFonts w:ascii="Times New Roman" w:hAnsi="Times New Roman" w:cs="Times New Roman"/>
              </w:rPr>
              <w:t xml:space="preserve"> району ФКУ УИИ ГУФСИН России по Приморскому краю</w:t>
            </w:r>
            <w:r w:rsidR="00A1702A" w:rsidRPr="003922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gridSpan w:val="2"/>
          </w:tcPr>
          <w:p w:rsidR="00EF35DF" w:rsidRPr="003922B7" w:rsidRDefault="00EF35DF" w:rsidP="00CD3BEC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EF35DF" w:rsidRPr="003922B7" w:rsidRDefault="00EF35DF" w:rsidP="00EF35DF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EF35DF" w:rsidRPr="00DB2A79" w:rsidTr="00FF7169">
        <w:tc>
          <w:tcPr>
            <w:tcW w:w="704" w:type="dxa"/>
          </w:tcPr>
          <w:p w:rsidR="00EF35DF" w:rsidRPr="003922B7" w:rsidRDefault="00EF35DF" w:rsidP="003B3599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4.</w:t>
            </w:r>
            <w:r w:rsidR="003B3599" w:rsidRPr="003922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:rsidR="00EF35DF" w:rsidRPr="003922B7" w:rsidRDefault="00EF35DF" w:rsidP="00EF35D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922B7">
              <w:rPr>
                <w:rStyle w:val="135pt0pt"/>
                <w:sz w:val="24"/>
                <w:szCs w:val="24"/>
              </w:rPr>
              <w:t>Помощь в трудоустройство несовершеннолетним гражданам, имеющих судимость.</w:t>
            </w:r>
          </w:p>
        </w:tc>
        <w:tc>
          <w:tcPr>
            <w:tcW w:w="4253" w:type="dxa"/>
          </w:tcPr>
          <w:p w:rsidR="00EF35DF" w:rsidRPr="003922B7" w:rsidRDefault="00EF35DF" w:rsidP="00601F34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3922B7">
              <w:rPr>
                <w:b w:val="0"/>
                <w:sz w:val="24"/>
                <w:szCs w:val="24"/>
              </w:rPr>
              <w:t xml:space="preserve">филиал по </w:t>
            </w:r>
            <w:proofErr w:type="spellStart"/>
            <w:r w:rsidRPr="003922B7">
              <w:rPr>
                <w:b w:val="0"/>
                <w:sz w:val="24"/>
                <w:szCs w:val="24"/>
              </w:rPr>
              <w:t>Ольгинскому</w:t>
            </w:r>
            <w:proofErr w:type="spellEnd"/>
            <w:r w:rsidRPr="003922B7">
              <w:rPr>
                <w:b w:val="0"/>
                <w:sz w:val="24"/>
                <w:szCs w:val="24"/>
              </w:rPr>
              <w:t xml:space="preserve"> району ФКУ УИИ ГУФСИН России по Приморскому краю; </w:t>
            </w:r>
            <w:r w:rsidRPr="003922B7">
              <w:rPr>
                <w:rStyle w:val="135pt0pt"/>
                <w:sz w:val="24"/>
                <w:szCs w:val="24"/>
              </w:rPr>
              <w:t xml:space="preserve">комиссия по делам </w:t>
            </w:r>
            <w:r w:rsidRPr="003922B7">
              <w:rPr>
                <w:rStyle w:val="135pt0pt"/>
                <w:sz w:val="24"/>
                <w:szCs w:val="24"/>
              </w:rPr>
              <w:lastRenderedPageBreak/>
              <w:t xml:space="preserve">несовершеннолетних и защите их прав; </w:t>
            </w:r>
            <w:r w:rsidRPr="003922B7">
              <w:rPr>
                <w:b w:val="0"/>
                <w:sz w:val="24"/>
                <w:szCs w:val="24"/>
              </w:rPr>
              <w:t>КГ</w:t>
            </w:r>
            <w:r w:rsidR="00601F34" w:rsidRPr="003922B7">
              <w:rPr>
                <w:b w:val="0"/>
                <w:sz w:val="24"/>
                <w:szCs w:val="24"/>
              </w:rPr>
              <w:t>К</w:t>
            </w:r>
            <w:r w:rsidRPr="003922B7">
              <w:rPr>
                <w:b w:val="0"/>
                <w:sz w:val="24"/>
                <w:szCs w:val="24"/>
              </w:rPr>
              <w:t>У «ПЦЗН в Кавалеровском и Ольгинском районах</w:t>
            </w:r>
            <w:r w:rsidR="00A1702A" w:rsidRPr="003922B7">
              <w:rPr>
                <w:b w:val="0"/>
                <w:sz w:val="24"/>
                <w:szCs w:val="24"/>
              </w:rPr>
              <w:t>.</w:t>
            </w:r>
            <w:r w:rsidRPr="003922B7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gridSpan w:val="2"/>
          </w:tcPr>
          <w:p w:rsidR="00EF35DF" w:rsidRPr="003922B7" w:rsidRDefault="00EF35DF" w:rsidP="00EF35DF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lastRenderedPageBreak/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</w:t>
            </w:r>
          </w:p>
          <w:p w:rsidR="00A1702A" w:rsidRPr="003922B7" w:rsidRDefault="00A1702A" w:rsidP="00EF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F35DF" w:rsidRPr="003922B7" w:rsidRDefault="00EF35DF" w:rsidP="00EF35D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922B7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EF35DF" w:rsidRPr="00DB2A79" w:rsidTr="00FF7169">
        <w:tc>
          <w:tcPr>
            <w:tcW w:w="704" w:type="dxa"/>
          </w:tcPr>
          <w:p w:rsidR="00EF35DF" w:rsidRPr="003922B7" w:rsidRDefault="00EF35DF" w:rsidP="003B3599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lastRenderedPageBreak/>
              <w:t>4.</w:t>
            </w:r>
            <w:r w:rsidR="003B3599" w:rsidRPr="003922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</w:tcPr>
          <w:p w:rsidR="00EF35DF" w:rsidRPr="003922B7" w:rsidRDefault="00EF35DF" w:rsidP="00EF35D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922B7">
              <w:rPr>
                <w:rStyle w:val="135pt0pt"/>
                <w:sz w:val="24"/>
                <w:szCs w:val="24"/>
              </w:rPr>
              <w:t>Определение круга работодателей, способных предоставить рабочие места для лиц, осужденных к отбыванию наказаний в виде исправительных или обязательных работ.</w:t>
            </w:r>
          </w:p>
        </w:tc>
        <w:tc>
          <w:tcPr>
            <w:tcW w:w="4253" w:type="dxa"/>
          </w:tcPr>
          <w:p w:rsidR="00EF35DF" w:rsidRPr="003922B7" w:rsidRDefault="00EF35DF" w:rsidP="00601F34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3922B7">
              <w:rPr>
                <w:b w:val="0"/>
                <w:sz w:val="24"/>
                <w:szCs w:val="24"/>
              </w:rPr>
              <w:t xml:space="preserve">филиал по </w:t>
            </w:r>
            <w:proofErr w:type="spellStart"/>
            <w:r w:rsidRPr="003922B7">
              <w:rPr>
                <w:b w:val="0"/>
                <w:sz w:val="24"/>
                <w:szCs w:val="24"/>
              </w:rPr>
              <w:t>Ольгинскому</w:t>
            </w:r>
            <w:proofErr w:type="spellEnd"/>
            <w:r w:rsidRPr="003922B7">
              <w:rPr>
                <w:b w:val="0"/>
                <w:sz w:val="24"/>
                <w:szCs w:val="24"/>
              </w:rPr>
              <w:t xml:space="preserve"> району ФКУ УИИ ГУФСИН России по Приморскому краю; КГ</w:t>
            </w:r>
            <w:r w:rsidR="00601F34" w:rsidRPr="003922B7">
              <w:rPr>
                <w:b w:val="0"/>
                <w:sz w:val="24"/>
                <w:szCs w:val="24"/>
              </w:rPr>
              <w:t>К</w:t>
            </w:r>
            <w:r w:rsidRPr="003922B7">
              <w:rPr>
                <w:b w:val="0"/>
                <w:sz w:val="24"/>
                <w:szCs w:val="24"/>
              </w:rPr>
              <w:t>У «ПЦЗН в Кавалеровском и Ольгинском районах</w:t>
            </w:r>
            <w:r w:rsidR="00A1702A" w:rsidRPr="003922B7">
              <w:rPr>
                <w:b w:val="0"/>
                <w:sz w:val="24"/>
                <w:szCs w:val="24"/>
              </w:rPr>
              <w:t>;</w:t>
            </w:r>
            <w:r w:rsidR="00A1702A" w:rsidRPr="003922B7">
              <w:rPr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 w:rsidR="00A1702A" w:rsidRPr="003922B7">
              <w:rPr>
                <w:b w:val="0"/>
                <w:spacing w:val="-4"/>
                <w:sz w:val="24"/>
                <w:szCs w:val="24"/>
                <w:shd w:val="clear" w:color="auto" w:fill="FFFFFF"/>
              </w:rPr>
              <w:t>межведомственная комиссия по п</w:t>
            </w:r>
            <w:r w:rsidR="00A1702A" w:rsidRPr="003922B7">
              <w:rPr>
                <w:b w:val="0"/>
                <w:sz w:val="24"/>
                <w:szCs w:val="24"/>
              </w:rPr>
              <w:t xml:space="preserve">рофилактике правонарушений на территории Ольгинского муниципального </w:t>
            </w:r>
            <w:r w:rsidR="007200CB" w:rsidRPr="003922B7">
              <w:rPr>
                <w:b w:val="0"/>
                <w:bCs w:val="0"/>
                <w:sz w:val="24"/>
                <w:szCs w:val="24"/>
              </w:rPr>
              <w:t>округа</w:t>
            </w:r>
            <w:r w:rsidR="00A1702A" w:rsidRPr="003922B7">
              <w:rPr>
                <w:b w:val="0"/>
                <w:sz w:val="24"/>
                <w:szCs w:val="24"/>
              </w:rPr>
              <w:t>.</w:t>
            </w:r>
            <w:r w:rsidRPr="003922B7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gridSpan w:val="2"/>
          </w:tcPr>
          <w:p w:rsidR="00EF35DF" w:rsidRPr="003922B7" w:rsidRDefault="00EF35DF" w:rsidP="00CD3BEC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EF35DF" w:rsidRPr="003922B7" w:rsidRDefault="00EF35DF" w:rsidP="00EF35D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922B7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EF35DF" w:rsidRPr="00DB2A79" w:rsidTr="00FF7169">
        <w:tc>
          <w:tcPr>
            <w:tcW w:w="704" w:type="dxa"/>
          </w:tcPr>
          <w:p w:rsidR="00EF35DF" w:rsidRPr="003922B7" w:rsidRDefault="00EF35DF" w:rsidP="003B3599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4.</w:t>
            </w:r>
            <w:r w:rsidR="003B3599" w:rsidRPr="003922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</w:tcPr>
          <w:p w:rsidR="00EF35DF" w:rsidRPr="003922B7" w:rsidRDefault="00EF35DF" w:rsidP="00EF35D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3922B7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Разработка планов индивидуальной профилактической работы с несовершеннолетними, состоящими на учете в КДН и ЗП</w:t>
            </w:r>
          </w:p>
        </w:tc>
        <w:tc>
          <w:tcPr>
            <w:tcW w:w="4253" w:type="dxa"/>
          </w:tcPr>
          <w:p w:rsidR="00EF35DF" w:rsidRPr="003922B7" w:rsidRDefault="00EF35DF" w:rsidP="00EF35D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3922B7">
              <w:rPr>
                <w:rStyle w:val="135pt0pt"/>
                <w:sz w:val="24"/>
                <w:szCs w:val="24"/>
              </w:rPr>
              <w:t>комиссия по делам несовершеннолетних и защите их прав</w:t>
            </w:r>
            <w:r w:rsidR="00A1702A" w:rsidRPr="003922B7">
              <w:rPr>
                <w:rStyle w:val="135pt0pt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</w:tcPr>
          <w:p w:rsidR="00EF35DF" w:rsidRPr="003922B7" w:rsidRDefault="00EF35DF" w:rsidP="00CD3BEC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EF35DF" w:rsidRPr="003922B7" w:rsidRDefault="00EF35DF" w:rsidP="00EF35D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922B7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95A96" w:rsidRPr="00DB2A79" w:rsidTr="00FF7169">
        <w:tc>
          <w:tcPr>
            <w:tcW w:w="704" w:type="dxa"/>
          </w:tcPr>
          <w:p w:rsidR="00495A96" w:rsidRPr="003922B7" w:rsidRDefault="00495A96" w:rsidP="00495A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95A96" w:rsidRPr="003922B7" w:rsidRDefault="003B3599" w:rsidP="00495A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2B7">
              <w:rPr>
                <w:rFonts w:ascii="Times New Roman" w:hAnsi="Times New Roman" w:cs="Times New Roman"/>
                <w:b/>
              </w:rPr>
              <w:t>5</w:t>
            </w:r>
            <w:r w:rsidR="00495A96" w:rsidRPr="003922B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167" w:type="dxa"/>
            <w:gridSpan w:val="5"/>
          </w:tcPr>
          <w:p w:rsidR="00495A96" w:rsidRPr="003922B7" w:rsidRDefault="00495A96" w:rsidP="00495A96">
            <w:pPr>
              <w:pStyle w:val="21"/>
              <w:shd w:val="clear" w:color="auto" w:fill="auto"/>
              <w:spacing w:before="0" w:after="0" w:line="260" w:lineRule="exact"/>
              <w:jc w:val="left"/>
              <w:rPr>
                <w:rStyle w:val="0pt"/>
                <w:b/>
                <w:sz w:val="24"/>
                <w:szCs w:val="24"/>
              </w:rPr>
            </w:pPr>
          </w:p>
          <w:p w:rsidR="00495A96" w:rsidRPr="003922B7" w:rsidRDefault="00495A96" w:rsidP="00495A96">
            <w:pPr>
              <w:pStyle w:val="21"/>
              <w:shd w:val="clear" w:color="auto" w:fill="auto"/>
              <w:spacing w:before="0" w:after="0" w:line="260" w:lineRule="exact"/>
              <w:rPr>
                <w:rStyle w:val="0pt"/>
                <w:b/>
                <w:sz w:val="24"/>
                <w:szCs w:val="24"/>
              </w:rPr>
            </w:pPr>
            <w:r w:rsidRPr="003922B7">
              <w:rPr>
                <w:rStyle w:val="0pt"/>
                <w:b/>
                <w:sz w:val="24"/>
                <w:szCs w:val="24"/>
              </w:rPr>
              <w:t>Информационно-методическое обеспечение профилактики правонарушений</w:t>
            </w:r>
          </w:p>
          <w:p w:rsidR="00495A96" w:rsidRPr="003922B7" w:rsidRDefault="00495A96" w:rsidP="00495A96">
            <w:pPr>
              <w:pStyle w:val="21"/>
              <w:shd w:val="clear" w:color="auto" w:fill="auto"/>
              <w:spacing w:before="0" w:after="0" w:line="260" w:lineRule="exact"/>
              <w:rPr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</w:p>
        </w:tc>
      </w:tr>
      <w:tr w:rsidR="00495A96" w:rsidRPr="00DB2A79" w:rsidTr="00FF7169">
        <w:tc>
          <w:tcPr>
            <w:tcW w:w="704" w:type="dxa"/>
          </w:tcPr>
          <w:p w:rsidR="00495A96" w:rsidRPr="003922B7" w:rsidRDefault="003B3599" w:rsidP="00495A96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5</w:t>
            </w:r>
            <w:r w:rsidR="00495A96" w:rsidRPr="003922B7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961" w:type="dxa"/>
          </w:tcPr>
          <w:p w:rsidR="00495A96" w:rsidRPr="003922B7" w:rsidRDefault="00495A96" w:rsidP="00495A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Проведение педагогических советов и обучающих семинаров для специалистов, педагогов, классных руководителей по организации профилактической работы с несовершеннолетними, по выбору наиболее эффективных форм профилактической работы</w:t>
            </w:r>
          </w:p>
          <w:p w:rsidR="00495A96" w:rsidRPr="003922B7" w:rsidRDefault="00495A96" w:rsidP="00495A96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4253" w:type="dxa"/>
          </w:tcPr>
          <w:p w:rsidR="00495A96" w:rsidRPr="003922B7" w:rsidRDefault="00495A96" w:rsidP="00495A96">
            <w:pPr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МКУ «Ольгинский ОНО», муниципальные образовательные организации</w:t>
            </w:r>
          </w:p>
        </w:tc>
        <w:tc>
          <w:tcPr>
            <w:tcW w:w="3260" w:type="dxa"/>
            <w:gridSpan w:val="2"/>
          </w:tcPr>
          <w:p w:rsidR="00495A96" w:rsidRPr="003922B7" w:rsidRDefault="00495A96" w:rsidP="00CD3BEC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sz w:val="24"/>
                <w:szCs w:val="24"/>
              </w:rPr>
            </w:pPr>
            <w:r w:rsidRPr="003922B7">
              <w:rPr>
                <w:rStyle w:val="135pt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sz w:val="24"/>
                <w:szCs w:val="24"/>
              </w:rPr>
              <w:t>3</w:t>
            </w:r>
            <w:r w:rsidRPr="003922B7">
              <w:rPr>
                <w:rStyle w:val="135pt"/>
                <w:sz w:val="24"/>
                <w:szCs w:val="24"/>
              </w:rPr>
              <w:t>-202</w:t>
            </w:r>
            <w:r w:rsidR="00CD3BEC">
              <w:rPr>
                <w:rStyle w:val="135pt"/>
                <w:sz w:val="24"/>
                <w:szCs w:val="24"/>
              </w:rPr>
              <w:t>7</w:t>
            </w:r>
            <w:r w:rsidRPr="003922B7">
              <w:rPr>
                <w:rStyle w:val="135pt"/>
                <w:sz w:val="24"/>
                <w:szCs w:val="24"/>
              </w:rPr>
              <w:t xml:space="preserve"> годов в следующих месяцах:</w:t>
            </w:r>
            <w:r w:rsidRPr="003922B7">
              <w:rPr>
                <w:sz w:val="24"/>
                <w:szCs w:val="24"/>
              </w:rPr>
              <w:t xml:space="preserve"> </w:t>
            </w:r>
            <w:r w:rsidRPr="003922B7">
              <w:rPr>
                <w:b w:val="0"/>
                <w:sz w:val="24"/>
                <w:szCs w:val="24"/>
              </w:rPr>
              <w:t>январь</w:t>
            </w:r>
          </w:p>
        </w:tc>
        <w:tc>
          <w:tcPr>
            <w:tcW w:w="2693" w:type="dxa"/>
          </w:tcPr>
          <w:p w:rsidR="00495A96" w:rsidRPr="003922B7" w:rsidRDefault="00495A96" w:rsidP="00495A96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495A96" w:rsidRPr="00DB2A79" w:rsidTr="00FF7169">
        <w:tc>
          <w:tcPr>
            <w:tcW w:w="704" w:type="dxa"/>
          </w:tcPr>
          <w:p w:rsidR="00495A96" w:rsidRPr="003922B7" w:rsidRDefault="00495A96" w:rsidP="00495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495A96" w:rsidRPr="003922B7" w:rsidRDefault="00495A96" w:rsidP="00495A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 xml:space="preserve">Проведение заседаний школьных методических объединений классных руководителей в общеобразовательных учреждениях по вопросам: «Профилактика асоциального поведения несовершеннолетних», «Профилактика преступлений среди несовершеннолетних».  </w:t>
            </w:r>
          </w:p>
        </w:tc>
        <w:tc>
          <w:tcPr>
            <w:tcW w:w="4253" w:type="dxa"/>
          </w:tcPr>
          <w:p w:rsidR="00495A96" w:rsidRPr="003922B7" w:rsidRDefault="00A1702A" w:rsidP="00A170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м</w:t>
            </w:r>
            <w:r w:rsidR="00495A96" w:rsidRPr="003922B7">
              <w:rPr>
                <w:rFonts w:ascii="Times New Roman" w:hAnsi="Times New Roman" w:cs="Times New Roman"/>
              </w:rPr>
              <w:t>униципальные образовательные организации</w:t>
            </w:r>
          </w:p>
        </w:tc>
        <w:tc>
          <w:tcPr>
            <w:tcW w:w="3260" w:type="dxa"/>
            <w:gridSpan w:val="2"/>
          </w:tcPr>
          <w:p w:rsidR="00495A96" w:rsidRPr="003922B7" w:rsidRDefault="00495A96" w:rsidP="00CD3B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  <w:r w:rsidRPr="003922B7">
              <w:rPr>
                <w:rFonts w:ascii="Times New Roman" w:hAnsi="Times New Roman" w:cs="Times New Roman"/>
                <w:b/>
              </w:rPr>
              <w:t xml:space="preserve"> </w:t>
            </w:r>
            <w:r w:rsidRPr="003922B7">
              <w:rPr>
                <w:rFonts w:ascii="Times New Roman" w:hAnsi="Times New Roman" w:cs="Times New Roman"/>
              </w:rPr>
              <w:t>1 раз в четверть</w:t>
            </w:r>
          </w:p>
        </w:tc>
        <w:tc>
          <w:tcPr>
            <w:tcW w:w="2693" w:type="dxa"/>
          </w:tcPr>
          <w:p w:rsidR="00495A96" w:rsidRPr="003922B7" w:rsidRDefault="00495A96" w:rsidP="00495A96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495A96" w:rsidRPr="00DB2A79" w:rsidTr="00FF7169">
        <w:tc>
          <w:tcPr>
            <w:tcW w:w="704" w:type="dxa"/>
          </w:tcPr>
          <w:p w:rsidR="00495A96" w:rsidRPr="003922B7" w:rsidRDefault="003B3599" w:rsidP="003B3599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5</w:t>
            </w:r>
            <w:r w:rsidR="00495A96" w:rsidRPr="003922B7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961" w:type="dxa"/>
          </w:tcPr>
          <w:p w:rsidR="00495A96" w:rsidRPr="003922B7" w:rsidRDefault="00835504" w:rsidP="00D37642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b/>
                <w:sz w:val="24"/>
                <w:szCs w:val="24"/>
              </w:rPr>
            </w:pPr>
            <w:r w:rsidRPr="003922B7">
              <w:rPr>
                <w:b w:val="0"/>
                <w:sz w:val="24"/>
                <w:szCs w:val="24"/>
              </w:rPr>
              <w:t>Ведение учета несовершеннолетних, не посещающих или систематически пропускающих по неуважительным причинам занятия в общеобразовательных учреждениях района</w:t>
            </w:r>
          </w:p>
        </w:tc>
        <w:tc>
          <w:tcPr>
            <w:tcW w:w="4253" w:type="dxa"/>
          </w:tcPr>
          <w:p w:rsidR="00495A96" w:rsidRPr="003922B7" w:rsidRDefault="00835504" w:rsidP="00A1702A">
            <w:pPr>
              <w:rPr>
                <w:rStyle w:val="135pt0pt"/>
                <w:rFonts w:eastAsia="Courier New"/>
                <w:b w:val="0"/>
                <w:bCs w:val="0"/>
                <w:color w:val="auto"/>
                <w:spacing w:val="-3"/>
                <w:sz w:val="24"/>
                <w:szCs w:val="24"/>
                <w:shd w:val="clear" w:color="auto" w:fill="auto"/>
              </w:rPr>
            </w:pPr>
            <w:r w:rsidRPr="003922B7">
              <w:rPr>
                <w:rFonts w:ascii="Times New Roman" w:hAnsi="Times New Roman" w:cs="Times New Roman"/>
              </w:rPr>
              <w:t xml:space="preserve">МКУ «Ольгинский ОНО», муниципальные образовательные организации; Отдел опеки и попечительства; </w:t>
            </w:r>
            <w:r w:rsidR="00A1702A"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комиссия по делам несовершеннолетних и защите их прав</w:t>
            </w:r>
            <w:r w:rsidRPr="003922B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0" w:type="dxa"/>
            <w:gridSpan w:val="2"/>
          </w:tcPr>
          <w:p w:rsidR="00495A96" w:rsidRPr="003922B7" w:rsidRDefault="00835504" w:rsidP="00CD3BEC">
            <w:pPr>
              <w:pStyle w:val="21"/>
              <w:shd w:val="clear" w:color="auto" w:fill="auto"/>
              <w:spacing w:before="0" w:after="0" w:line="270" w:lineRule="exact"/>
              <w:jc w:val="left"/>
              <w:rPr>
                <w:rStyle w:val="135pt0pt"/>
                <w:sz w:val="24"/>
                <w:szCs w:val="24"/>
              </w:rPr>
            </w:pPr>
            <w:r w:rsidRPr="003922B7">
              <w:rPr>
                <w:rStyle w:val="135pt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sz w:val="24"/>
                <w:szCs w:val="24"/>
              </w:rPr>
              <w:t>3</w:t>
            </w:r>
            <w:r w:rsidRPr="003922B7">
              <w:rPr>
                <w:rStyle w:val="135pt"/>
                <w:sz w:val="24"/>
                <w:szCs w:val="24"/>
              </w:rPr>
              <w:t>-202</w:t>
            </w:r>
            <w:r w:rsidR="00CD3BEC">
              <w:rPr>
                <w:rStyle w:val="135pt"/>
                <w:sz w:val="24"/>
                <w:szCs w:val="24"/>
              </w:rPr>
              <w:t>7</w:t>
            </w:r>
            <w:r w:rsidRPr="003922B7">
              <w:rPr>
                <w:rStyle w:val="135pt"/>
                <w:sz w:val="24"/>
                <w:szCs w:val="24"/>
              </w:rPr>
              <w:t xml:space="preserve"> годов</w:t>
            </w:r>
          </w:p>
        </w:tc>
        <w:tc>
          <w:tcPr>
            <w:tcW w:w="2693" w:type="dxa"/>
          </w:tcPr>
          <w:p w:rsidR="00495A96" w:rsidRPr="003922B7" w:rsidRDefault="00495A96" w:rsidP="00495A96">
            <w:pPr>
              <w:pStyle w:val="21"/>
              <w:shd w:val="clear" w:color="auto" w:fill="auto"/>
              <w:spacing w:before="0" w:after="0"/>
              <w:jc w:val="left"/>
              <w:rPr>
                <w:rStyle w:val="135pt0pt"/>
                <w:sz w:val="24"/>
                <w:szCs w:val="24"/>
              </w:rPr>
            </w:pPr>
            <w:r w:rsidRPr="003922B7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D37642" w:rsidRPr="00DB2A79" w:rsidTr="00FF7169">
        <w:tc>
          <w:tcPr>
            <w:tcW w:w="704" w:type="dxa"/>
          </w:tcPr>
          <w:p w:rsidR="00D37642" w:rsidRPr="003922B7" w:rsidRDefault="003B3599" w:rsidP="00CD3BE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>5.</w:t>
            </w:r>
            <w:r w:rsidR="00CD3B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</w:tcPr>
          <w:p w:rsidR="00D37642" w:rsidRPr="003922B7" w:rsidRDefault="00D37642" w:rsidP="00D3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t xml:space="preserve">Публикация материалов по профилактике и проблемам подростковой преступности, детской безнадзорности и беспризорности, </w:t>
            </w:r>
            <w:r w:rsidRPr="003922B7">
              <w:rPr>
                <w:rFonts w:ascii="Times New Roman" w:hAnsi="Times New Roman" w:cs="Times New Roman"/>
              </w:rPr>
              <w:lastRenderedPageBreak/>
              <w:t>проблемам воспитания детей в семьях на сайтах учреждений, в группах социальной сети, в общественно-политической газете Ольгинского района «Заветы Ленина»</w:t>
            </w:r>
          </w:p>
        </w:tc>
        <w:tc>
          <w:tcPr>
            <w:tcW w:w="4253" w:type="dxa"/>
          </w:tcPr>
          <w:p w:rsidR="00D37642" w:rsidRPr="003922B7" w:rsidRDefault="00A1702A" w:rsidP="00A170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lastRenderedPageBreak/>
              <w:t>МКУ «Ольгинский ОНО»;</w:t>
            </w:r>
            <w:r w:rsidR="00D37642" w:rsidRPr="003922B7">
              <w:rPr>
                <w:rFonts w:ascii="Times New Roman" w:hAnsi="Times New Roman" w:cs="Times New Roman"/>
              </w:rPr>
              <w:t xml:space="preserve"> муниципальные образовательные организации</w:t>
            </w:r>
            <w:r w:rsidRPr="003922B7">
              <w:rPr>
                <w:rFonts w:ascii="Times New Roman" w:hAnsi="Times New Roman" w:cs="Times New Roman"/>
              </w:rPr>
              <w:t>;</w:t>
            </w:r>
            <w:r w:rsidRPr="003922B7">
              <w:rPr>
                <w:rFonts w:ascii="Times New Roman" w:hAnsi="Times New Roman" w:cs="Times New Roman"/>
                <w:b/>
                <w:bCs/>
                <w:spacing w:val="-4"/>
                <w:shd w:val="clear" w:color="auto" w:fill="FFFFFF"/>
              </w:rPr>
              <w:t xml:space="preserve"> </w:t>
            </w:r>
            <w:r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межведомственная </w:t>
            </w:r>
            <w:r w:rsidRPr="003922B7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lastRenderedPageBreak/>
              <w:t>комиссия по п</w:t>
            </w:r>
            <w:r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 xml:space="preserve">рофилактике правонарушений на территории </w:t>
            </w:r>
            <w:r w:rsidRPr="003922B7">
              <w:rPr>
                <w:rFonts w:ascii="Times New Roman" w:hAnsi="Times New Roman" w:cs="Times New Roman"/>
              </w:rPr>
              <w:t>Ольгинск</w:t>
            </w:r>
            <w:r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 xml:space="preserve">ого муниципального </w:t>
            </w:r>
            <w:r w:rsidR="007200CB"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>округа</w:t>
            </w:r>
            <w:r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>;</w:t>
            </w:r>
            <w:r w:rsidR="00D37642" w:rsidRPr="003922B7">
              <w:rPr>
                <w:rFonts w:ascii="Times New Roman" w:hAnsi="Times New Roman" w:cs="Times New Roman"/>
              </w:rPr>
              <w:t xml:space="preserve"> МКУ Культура и библиотеки Ольгинского </w:t>
            </w:r>
            <w:r w:rsidR="007200CB" w:rsidRPr="003922B7">
              <w:rPr>
                <w:rFonts w:ascii="Times New Roman" w:eastAsia="Times New Roman" w:hAnsi="Times New Roman" w:cs="Times New Roman"/>
                <w:bCs/>
                <w:spacing w:val="-3"/>
              </w:rPr>
              <w:t>округа</w:t>
            </w:r>
            <w:r w:rsidRPr="003922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gridSpan w:val="2"/>
          </w:tcPr>
          <w:p w:rsidR="00D37642" w:rsidRPr="003922B7" w:rsidRDefault="00D37642" w:rsidP="00D37642">
            <w:pPr>
              <w:autoSpaceDE w:val="0"/>
              <w:autoSpaceDN w:val="0"/>
              <w:adjustRightInd w:val="0"/>
              <w:jc w:val="both"/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lastRenderedPageBreak/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</w:p>
          <w:p w:rsidR="00D37642" w:rsidRPr="003922B7" w:rsidRDefault="00D37642" w:rsidP="00D37642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D37642" w:rsidRPr="003922B7" w:rsidRDefault="00D37642" w:rsidP="00D37642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D37642" w:rsidRPr="00DB2A79" w:rsidTr="00FF7169">
        <w:tc>
          <w:tcPr>
            <w:tcW w:w="704" w:type="dxa"/>
          </w:tcPr>
          <w:p w:rsidR="00D37642" w:rsidRPr="003922B7" w:rsidRDefault="003B3599" w:rsidP="00CD3BEC">
            <w:pPr>
              <w:jc w:val="center"/>
              <w:rPr>
                <w:rFonts w:ascii="Times New Roman" w:hAnsi="Times New Roman" w:cs="Times New Roman"/>
              </w:rPr>
            </w:pPr>
            <w:r w:rsidRPr="003922B7">
              <w:rPr>
                <w:rFonts w:ascii="Times New Roman" w:hAnsi="Times New Roman" w:cs="Times New Roman"/>
              </w:rPr>
              <w:lastRenderedPageBreak/>
              <w:t>5.</w:t>
            </w:r>
            <w:r w:rsidR="00CD3B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</w:tcPr>
          <w:p w:rsidR="00D37642" w:rsidRPr="003922B7" w:rsidRDefault="00D37642" w:rsidP="00D37642">
            <w:pPr>
              <w:shd w:val="clear" w:color="auto" w:fill="FFFFFF"/>
              <w:spacing w:line="298" w:lineRule="exact"/>
              <w:ind w:right="10" w:hanging="1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922B7">
              <w:rPr>
                <w:rFonts w:ascii="Times New Roman" w:hAnsi="Times New Roman" w:cs="Times New Roman"/>
                <w:shd w:val="clear" w:color="auto" w:fill="FFFFFF"/>
              </w:rPr>
              <w:t>Организация работы «горячей телефонной линии» с целью оказания правовой и юридической поддержки и помощи несовершеннолетним жителям района, находящимся в трудной жизненной ситуации (социально-опасном положении)</w:t>
            </w:r>
          </w:p>
        </w:tc>
        <w:tc>
          <w:tcPr>
            <w:tcW w:w="4253" w:type="dxa"/>
          </w:tcPr>
          <w:p w:rsidR="00D37642" w:rsidRPr="003922B7" w:rsidRDefault="00A1702A" w:rsidP="00D37642">
            <w:pPr>
              <w:rPr>
                <w:rFonts w:ascii="Times New Roman" w:hAnsi="Times New Roman" w:cs="Times New Roman"/>
              </w:rPr>
            </w:pPr>
            <w:r w:rsidRPr="003922B7">
              <w:rPr>
                <w:rStyle w:val="135pt0pt"/>
                <w:rFonts w:eastAsia="Courier New"/>
                <w:b w:val="0"/>
                <w:sz w:val="24"/>
                <w:szCs w:val="24"/>
              </w:rPr>
              <w:t>комиссия по делам несовершеннолетних и защите их прав</w:t>
            </w:r>
            <w:r w:rsidRPr="003922B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0" w:type="dxa"/>
            <w:gridSpan w:val="2"/>
          </w:tcPr>
          <w:p w:rsidR="00D37642" w:rsidRPr="003922B7" w:rsidRDefault="00D37642" w:rsidP="00D37642">
            <w:pPr>
              <w:autoSpaceDE w:val="0"/>
              <w:autoSpaceDN w:val="0"/>
              <w:adjustRightInd w:val="0"/>
              <w:jc w:val="both"/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</w:t>
            </w:r>
            <w:r w:rsidR="007200CB"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3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-202</w:t>
            </w:r>
            <w:r w:rsidR="00CD3BEC">
              <w:rPr>
                <w:rStyle w:val="135pt"/>
                <w:rFonts w:eastAsia="Courier New"/>
                <w:b w:val="0"/>
                <w:sz w:val="24"/>
                <w:szCs w:val="24"/>
              </w:rPr>
              <w:t>7</w:t>
            </w: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</w:t>
            </w:r>
          </w:p>
          <w:p w:rsidR="00D37642" w:rsidRPr="003922B7" w:rsidRDefault="00D37642" w:rsidP="00D37642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D37642" w:rsidRPr="003922B7" w:rsidRDefault="00D37642" w:rsidP="00D37642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3922B7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</w:tbl>
    <w:p w:rsidR="0042189C" w:rsidRPr="00DB2A79" w:rsidRDefault="003F1557" w:rsidP="003F1557">
      <w:pPr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».</w:t>
      </w:r>
    </w:p>
    <w:sectPr w:rsidR="0042189C" w:rsidRPr="00DB2A79" w:rsidSect="009651E0">
      <w:pgSz w:w="16838" w:h="11906" w:orient="landscape"/>
      <w:pgMar w:top="426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07967"/>
    <w:multiLevelType w:val="multilevel"/>
    <w:tmpl w:val="8B2EE0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FFC1438"/>
    <w:multiLevelType w:val="multilevel"/>
    <w:tmpl w:val="D4683E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221"/>
    <w:rsid w:val="00004FA7"/>
    <w:rsid w:val="0001478F"/>
    <w:rsid w:val="00021780"/>
    <w:rsid w:val="00027EDE"/>
    <w:rsid w:val="000439BA"/>
    <w:rsid w:val="00044535"/>
    <w:rsid w:val="000657C2"/>
    <w:rsid w:val="00070918"/>
    <w:rsid w:val="000715EB"/>
    <w:rsid w:val="00076B16"/>
    <w:rsid w:val="000C66E2"/>
    <w:rsid w:val="001358BD"/>
    <w:rsid w:val="001465CE"/>
    <w:rsid w:val="0015096E"/>
    <w:rsid w:val="001531E6"/>
    <w:rsid w:val="00162F54"/>
    <w:rsid w:val="001642D7"/>
    <w:rsid w:val="00181311"/>
    <w:rsid w:val="00181414"/>
    <w:rsid w:val="001B137C"/>
    <w:rsid w:val="001C5E4F"/>
    <w:rsid w:val="001C6536"/>
    <w:rsid w:val="00206798"/>
    <w:rsid w:val="002166EB"/>
    <w:rsid w:val="002215C7"/>
    <w:rsid w:val="00227959"/>
    <w:rsid w:val="00242D6C"/>
    <w:rsid w:val="002646EE"/>
    <w:rsid w:val="002727DA"/>
    <w:rsid w:val="00281213"/>
    <w:rsid w:val="002B5FAD"/>
    <w:rsid w:val="002E0EC7"/>
    <w:rsid w:val="0030535F"/>
    <w:rsid w:val="003618AD"/>
    <w:rsid w:val="003922B7"/>
    <w:rsid w:val="00396068"/>
    <w:rsid w:val="003A0C2E"/>
    <w:rsid w:val="003A2D42"/>
    <w:rsid w:val="003A760C"/>
    <w:rsid w:val="003B3599"/>
    <w:rsid w:val="003C2CDD"/>
    <w:rsid w:val="003C5D0D"/>
    <w:rsid w:val="003E69BA"/>
    <w:rsid w:val="003F1557"/>
    <w:rsid w:val="00402304"/>
    <w:rsid w:val="00410312"/>
    <w:rsid w:val="00414DD5"/>
    <w:rsid w:val="00416495"/>
    <w:rsid w:val="0042189C"/>
    <w:rsid w:val="00480B4D"/>
    <w:rsid w:val="00495A96"/>
    <w:rsid w:val="004A564A"/>
    <w:rsid w:val="004A6E4C"/>
    <w:rsid w:val="004D0F8A"/>
    <w:rsid w:val="004F4FC7"/>
    <w:rsid w:val="00502ADF"/>
    <w:rsid w:val="00547101"/>
    <w:rsid w:val="005A1DBA"/>
    <w:rsid w:val="005D05D8"/>
    <w:rsid w:val="005D1A0E"/>
    <w:rsid w:val="005D2ECB"/>
    <w:rsid w:val="005D458E"/>
    <w:rsid w:val="005F4957"/>
    <w:rsid w:val="00601F34"/>
    <w:rsid w:val="006176AD"/>
    <w:rsid w:val="00674229"/>
    <w:rsid w:val="006A0D04"/>
    <w:rsid w:val="006D0C18"/>
    <w:rsid w:val="007200CB"/>
    <w:rsid w:val="00741553"/>
    <w:rsid w:val="0077152D"/>
    <w:rsid w:val="00771B5D"/>
    <w:rsid w:val="007937AD"/>
    <w:rsid w:val="007A5E80"/>
    <w:rsid w:val="007A6F05"/>
    <w:rsid w:val="007A7EAE"/>
    <w:rsid w:val="00801B1E"/>
    <w:rsid w:val="00804D54"/>
    <w:rsid w:val="00821EA9"/>
    <w:rsid w:val="00824BB2"/>
    <w:rsid w:val="00835504"/>
    <w:rsid w:val="008820D2"/>
    <w:rsid w:val="0089087D"/>
    <w:rsid w:val="008B5469"/>
    <w:rsid w:val="008D567D"/>
    <w:rsid w:val="008F2065"/>
    <w:rsid w:val="00902397"/>
    <w:rsid w:val="00903DBF"/>
    <w:rsid w:val="009100F6"/>
    <w:rsid w:val="009127AF"/>
    <w:rsid w:val="00927D48"/>
    <w:rsid w:val="00931F83"/>
    <w:rsid w:val="009651E0"/>
    <w:rsid w:val="009767AA"/>
    <w:rsid w:val="009A0F38"/>
    <w:rsid w:val="009D75AA"/>
    <w:rsid w:val="009E15AA"/>
    <w:rsid w:val="00A07368"/>
    <w:rsid w:val="00A1702A"/>
    <w:rsid w:val="00A525C1"/>
    <w:rsid w:val="00A64CE9"/>
    <w:rsid w:val="00A74281"/>
    <w:rsid w:val="00A77773"/>
    <w:rsid w:val="00A80AE0"/>
    <w:rsid w:val="00AD1193"/>
    <w:rsid w:val="00AE7C14"/>
    <w:rsid w:val="00B2067A"/>
    <w:rsid w:val="00B56DCD"/>
    <w:rsid w:val="00B618F2"/>
    <w:rsid w:val="00B638A7"/>
    <w:rsid w:val="00B70B0D"/>
    <w:rsid w:val="00B77FBC"/>
    <w:rsid w:val="00BB5CA7"/>
    <w:rsid w:val="00BC694A"/>
    <w:rsid w:val="00BF2CDA"/>
    <w:rsid w:val="00BF6B87"/>
    <w:rsid w:val="00C07E83"/>
    <w:rsid w:val="00C434C2"/>
    <w:rsid w:val="00C46455"/>
    <w:rsid w:val="00C50888"/>
    <w:rsid w:val="00C80416"/>
    <w:rsid w:val="00C95A9B"/>
    <w:rsid w:val="00C96145"/>
    <w:rsid w:val="00CB1B0A"/>
    <w:rsid w:val="00CB2215"/>
    <w:rsid w:val="00CB3170"/>
    <w:rsid w:val="00CB46C1"/>
    <w:rsid w:val="00CB488E"/>
    <w:rsid w:val="00CD3BEC"/>
    <w:rsid w:val="00CF4221"/>
    <w:rsid w:val="00D215B1"/>
    <w:rsid w:val="00D37642"/>
    <w:rsid w:val="00D75695"/>
    <w:rsid w:val="00DB2A79"/>
    <w:rsid w:val="00DC50AE"/>
    <w:rsid w:val="00DC562E"/>
    <w:rsid w:val="00DE1CDA"/>
    <w:rsid w:val="00DF61BD"/>
    <w:rsid w:val="00E618A8"/>
    <w:rsid w:val="00E7708E"/>
    <w:rsid w:val="00EB0A42"/>
    <w:rsid w:val="00EC1F6D"/>
    <w:rsid w:val="00EF35DF"/>
    <w:rsid w:val="00F54DF7"/>
    <w:rsid w:val="00F9590E"/>
    <w:rsid w:val="00FD4F70"/>
    <w:rsid w:val="00FD6B50"/>
    <w:rsid w:val="00F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214EE"/>
  <w15:chartTrackingRefBased/>
  <w15:docId w15:val="{E690B008-276E-4510-A3AB-C0CE7CC9A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2189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2189C"/>
    <w:rPr>
      <w:rFonts w:ascii="Times New Roman" w:eastAsia="Times New Roman" w:hAnsi="Times New Roman" w:cs="Times New Roman"/>
      <w:spacing w:val="-4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189C"/>
    <w:pPr>
      <w:shd w:val="clear" w:color="auto" w:fill="FFFFFF"/>
      <w:spacing w:after="600" w:line="319" w:lineRule="exact"/>
      <w:ind w:firstLine="3180"/>
    </w:pPr>
    <w:rPr>
      <w:rFonts w:ascii="Times New Roman" w:eastAsia="Times New Roman" w:hAnsi="Times New Roman" w:cs="Times New Roman"/>
      <w:color w:val="auto"/>
      <w:spacing w:val="-4"/>
      <w:sz w:val="27"/>
      <w:szCs w:val="27"/>
      <w:lang w:eastAsia="en-US"/>
    </w:rPr>
  </w:style>
  <w:style w:type="table" w:styleId="a3">
    <w:name w:val="Table Grid"/>
    <w:basedOn w:val="a1"/>
    <w:uiPriority w:val="39"/>
    <w:rsid w:val="00421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1"/>
    <w:rsid w:val="0042189C"/>
    <w:rPr>
      <w:rFonts w:ascii="Times New Roman" w:eastAsia="Times New Roman" w:hAnsi="Times New Roman" w:cs="Times New Roman"/>
      <w:b/>
      <w:bCs/>
      <w:spacing w:val="-3"/>
      <w:sz w:val="26"/>
      <w:szCs w:val="26"/>
      <w:shd w:val="clear" w:color="auto" w:fill="FFFFFF"/>
    </w:rPr>
  </w:style>
  <w:style w:type="character" w:customStyle="1" w:styleId="1">
    <w:name w:val="Основной текст1"/>
    <w:basedOn w:val="a4"/>
    <w:rsid w:val="0042189C"/>
    <w:rPr>
      <w:rFonts w:ascii="Times New Roman" w:eastAsia="Times New Roman" w:hAnsi="Times New Roman" w:cs="Times New Roman"/>
      <w:b/>
      <w:bCs/>
      <w:color w:val="000000"/>
      <w:spacing w:val="-3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4"/>
    <w:rsid w:val="0042189C"/>
    <w:pPr>
      <w:shd w:val="clear" w:color="auto" w:fill="FFFFFF"/>
      <w:spacing w:before="600" w:after="3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-3"/>
      <w:sz w:val="26"/>
      <w:szCs w:val="26"/>
      <w:lang w:eastAsia="en-US"/>
    </w:rPr>
  </w:style>
  <w:style w:type="character" w:customStyle="1" w:styleId="135pt0pt">
    <w:name w:val="Основной текст + 13;5 pt;Не полужирный;Интервал 0 pt"/>
    <w:basedOn w:val="a4"/>
    <w:rsid w:val="004218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35pt">
    <w:name w:val="Основной текст + 13;5 pt;Не полужирный"/>
    <w:basedOn w:val="a4"/>
    <w:rsid w:val="004218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4"/>
    <w:rsid w:val="004218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35pt0pt0">
    <w:name w:val="Основной текст + 13;5 pt;Интервал 0 pt"/>
    <w:basedOn w:val="a4"/>
    <w:rsid w:val="009127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4F4FC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4FC7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7">
    <w:name w:val="No Spacing"/>
    <w:uiPriority w:val="1"/>
    <w:qFormat/>
    <w:rsid w:val="0001478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8">
    <w:name w:val="Emphasis"/>
    <w:qFormat/>
    <w:rsid w:val="00CB31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79388-BE63-402B-A408-0108B4F0A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1768</TotalTime>
  <Pages>6</Pages>
  <Words>1715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Лаврова</cp:lastModifiedBy>
  <cp:revision>70</cp:revision>
  <cp:lastPrinted>2025-04-01T02:29:00Z</cp:lastPrinted>
  <dcterms:created xsi:type="dcterms:W3CDTF">2018-05-17T01:07:00Z</dcterms:created>
  <dcterms:modified xsi:type="dcterms:W3CDTF">2025-04-02T06:32:00Z</dcterms:modified>
</cp:coreProperties>
</file>