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907" w:rsidRPr="00987907" w:rsidRDefault="00987907" w:rsidP="0098790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УЧРЕЖДЕНИЕ </w:t>
      </w:r>
    </w:p>
    <w:p w:rsidR="005B769F" w:rsidRPr="005B769F" w:rsidRDefault="00987907" w:rsidP="0098790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907">
        <w:rPr>
          <w:rFonts w:ascii="Times New Roman" w:eastAsia="Times New Roman" w:hAnsi="Times New Roman" w:cs="Times New Roman"/>
          <w:sz w:val="28"/>
          <w:szCs w:val="28"/>
          <w:lang w:eastAsia="ru-RU"/>
        </w:rPr>
        <w:t>«ОЛЬГИНСКАЯ СПОРТИВНАЯ ШКОЛА»</w:t>
      </w:r>
    </w:p>
    <w:p w:rsidR="005B769F" w:rsidRPr="005B769F" w:rsidRDefault="005B769F" w:rsidP="005B769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9F" w:rsidRPr="005B769F" w:rsidRDefault="005B769F" w:rsidP="005B769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9F" w:rsidRPr="005B769F" w:rsidRDefault="005B769F" w:rsidP="005B769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9F" w:rsidRPr="005B769F" w:rsidRDefault="005B769F" w:rsidP="005B769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9F" w:rsidRPr="005B769F" w:rsidRDefault="00987907" w:rsidP="005B76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987907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Маршрут здоровья «10 000 шагов»</w:t>
      </w:r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Ольгинского муниципального района</w:t>
      </w:r>
    </w:p>
    <w:p w:rsidR="005B769F" w:rsidRPr="005B769F" w:rsidRDefault="005B769F" w:rsidP="005B769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9F" w:rsidRPr="005B769F" w:rsidRDefault="005B769F" w:rsidP="005B769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9F" w:rsidRPr="005B769F" w:rsidRDefault="00DD7503" w:rsidP="005B769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9204" cy="3326860"/>
            <wp:effectExtent l="19050" t="0" r="1446" b="0"/>
            <wp:docPr id="19" name="Рисунок 17" descr="G:\Фото маршрут Яп.море\DSC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маршрут Яп.море\DSC_0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41" cy="33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69F" w:rsidRPr="005B769F" w:rsidRDefault="005B769F" w:rsidP="005B769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9F" w:rsidRPr="005B769F" w:rsidRDefault="005B769F" w:rsidP="005B769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9F" w:rsidRPr="005B769F" w:rsidRDefault="005B769F" w:rsidP="005B769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9F" w:rsidRPr="005B769F" w:rsidRDefault="005B769F" w:rsidP="005B769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503" w:rsidRDefault="00DD7503" w:rsidP="00987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69F" w:rsidRDefault="00987907" w:rsidP="009879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</w:p>
    <w:p w:rsidR="00A25F56" w:rsidRDefault="00A25F56" w:rsidP="00A25F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lastRenderedPageBreak/>
        <w:t>ПАСПОРТ МАРШРУТА</w:t>
      </w:r>
      <w:r w:rsidR="00172442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(1)</w:t>
      </w:r>
    </w:p>
    <w:p w:rsidR="00A25F56" w:rsidRPr="00A25F56" w:rsidRDefault="00A25F56" w:rsidP="00617853">
      <w:pPr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Наименование организации, разработавшей маршрут:</w:t>
      </w:r>
      <w:r w:rsidR="005E0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Муниципальное бюджетное учреждение «Ольгинская спортивная школа»</w:t>
      </w:r>
      <w:r w:rsidR="00181B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7853" w:rsidRPr="00FC42E1" w:rsidRDefault="00617853" w:rsidP="00181B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Маршрут разработан в</w:t>
      </w:r>
      <w:r w:rsidRPr="00FC42E1">
        <w:rPr>
          <w:rFonts w:ascii="Times New Roman" w:hAnsi="Times New Roman" w:cs="Times New Roman"/>
          <w:bCs/>
          <w:sz w:val="28"/>
          <w:szCs w:val="28"/>
        </w:rPr>
        <w:t xml:space="preserve"> целях содействия реализации Национального проекта «Демография»,</w:t>
      </w:r>
      <w:r w:rsidR="00181B2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42E1">
        <w:rPr>
          <w:rFonts w:ascii="Times New Roman" w:hAnsi="Times New Roman" w:cs="Times New Roman"/>
          <w:bCs/>
          <w:sz w:val="28"/>
          <w:szCs w:val="28"/>
        </w:rPr>
        <w:t>Федеральных проектов: «Укрепление общественного здоровья»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42E1">
        <w:rPr>
          <w:rFonts w:ascii="Times New Roman" w:hAnsi="Times New Roman" w:cs="Times New Roman"/>
          <w:bCs/>
          <w:sz w:val="28"/>
          <w:szCs w:val="28"/>
        </w:rPr>
        <w:t>и «Спорт — норма жизни» для решения поставленных задач:</w:t>
      </w:r>
    </w:p>
    <w:p w:rsidR="00617853" w:rsidRPr="00FC42E1" w:rsidRDefault="00617853" w:rsidP="00617853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42E1">
        <w:rPr>
          <w:rFonts w:ascii="Times New Roman" w:hAnsi="Times New Roman" w:cs="Times New Roman"/>
          <w:sz w:val="28"/>
          <w:szCs w:val="28"/>
        </w:rPr>
        <w:t>Создание для всех категорий и групп населения условий для занятий физической культурой и спортом, массовым спортом, в том числе повышение уровня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2E1">
        <w:rPr>
          <w:rFonts w:ascii="Times New Roman" w:hAnsi="Times New Roman" w:cs="Times New Roman"/>
          <w:sz w:val="28"/>
          <w:szCs w:val="28"/>
        </w:rPr>
        <w:t>обеспеченности населения объектами спорта, а также подготовка спортивного</w:t>
      </w:r>
      <w:r>
        <w:rPr>
          <w:rFonts w:ascii="Times New Roman" w:hAnsi="Times New Roman" w:cs="Times New Roman"/>
          <w:sz w:val="28"/>
          <w:szCs w:val="28"/>
        </w:rPr>
        <w:t xml:space="preserve"> резерва;</w:t>
      </w:r>
    </w:p>
    <w:p w:rsidR="00617853" w:rsidRPr="00FC42E1" w:rsidRDefault="00617853" w:rsidP="00617853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42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42E1">
        <w:rPr>
          <w:rFonts w:ascii="Times New Roman" w:hAnsi="Times New Roman" w:cs="Times New Roman"/>
          <w:sz w:val="28"/>
          <w:szCs w:val="28"/>
        </w:rPr>
        <w:t>Формирование среды, способствующей ведению гражданами здорового образа жизни. Увеличение доли граждан, ведущих ЗОЖ за счет увеличения доли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2E1">
        <w:rPr>
          <w:rFonts w:ascii="Times New Roman" w:hAnsi="Times New Roman" w:cs="Times New Roman"/>
          <w:sz w:val="28"/>
          <w:szCs w:val="28"/>
        </w:rPr>
        <w:t xml:space="preserve">популяционной профилактики на муниципальном уровне, привлечения социально-ориентированных НКО и участников волонтерских </w:t>
      </w:r>
      <w:r>
        <w:rPr>
          <w:rFonts w:ascii="Times New Roman" w:hAnsi="Times New Roman" w:cs="Times New Roman"/>
          <w:sz w:val="28"/>
          <w:szCs w:val="28"/>
        </w:rPr>
        <w:t>движений.</w:t>
      </w:r>
    </w:p>
    <w:p w:rsidR="00A25F56" w:rsidRPr="00A25F56" w:rsidRDefault="00A25F56" w:rsidP="00CA3A4A">
      <w:pPr>
        <w:spacing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маршрута:</w:t>
      </w:r>
      <w:r w:rsidR="00617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поход на Японское море</w:t>
      </w:r>
    </w:p>
    <w:p w:rsidR="00CA3A4A" w:rsidRPr="008A1BA0" w:rsidRDefault="00A25F56" w:rsidP="00CA3A4A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A25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сведения о маршруте:</w:t>
      </w:r>
      <w:r w:rsidR="00CA3A4A" w:rsidRPr="00CA3A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A3A4A" w:rsidRDefault="00CA3A4A" w:rsidP="00CA3A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1BA0">
        <w:rPr>
          <w:rFonts w:ascii="Times New Roman" w:hAnsi="Times New Roman" w:cs="Times New Roman"/>
          <w:sz w:val="28"/>
          <w:szCs w:val="28"/>
        </w:rPr>
        <w:t>• протяженность маршрута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1176">
        <w:rPr>
          <w:rFonts w:ascii="Times New Roman" w:hAnsi="Times New Roman" w:cs="Times New Roman"/>
          <w:sz w:val="28"/>
          <w:szCs w:val="28"/>
        </w:rPr>
        <w:t>–</w:t>
      </w:r>
      <w:r w:rsidR="00E375DA">
        <w:rPr>
          <w:rFonts w:ascii="Times New Roman" w:hAnsi="Times New Roman" w:cs="Times New Roman"/>
          <w:sz w:val="28"/>
          <w:szCs w:val="28"/>
        </w:rPr>
        <w:t xml:space="preserve"> </w:t>
      </w:r>
      <w:r w:rsidRPr="008A1BA0">
        <w:rPr>
          <w:rFonts w:ascii="Times New Roman" w:hAnsi="Times New Roman" w:cs="Times New Roman"/>
          <w:sz w:val="28"/>
          <w:szCs w:val="28"/>
        </w:rPr>
        <w:t>6</w:t>
      </w:r>
      <w:r w:rsidR="00AE1176">
        <w:rPr>
          <w:rFonts w:ascii="Times New Roman" w:hAnsi="Times New Roman" w:cs="Times New Roman"/>
          <w:sz w:val="28"/>
          <w:szCs w:val="28"/>
        </w:rPr>
        <w:t xml:space="preserve"> </w:t>
      </w:r>
      <w:r w:rsidRPr="008A1BA0">
        <w:rPr>
          <w:rFonts w:ascii="Times New Roman" w:hAnsi="Times New Roman" w:cs="Times New Roman"/>
          <w:sz w:val="28"/>
          <w:szCs w:val="28"/>
        </w:rPr>
        <w:t>-</w:t>
      </w:r>
      <w:r w:rsidR="00AE1176">
        <w:rPr>
          <w:rFonts w:ascii="Times New Roman" w:hAnsi="Times New Roman" w:cs="Times New Roman"/>
          <w:sz w:val="28"/>
          <w:szCs w:val="28"/>
        </w:rPr>
        <w:t xml:space="preserve"> </w:t>
      </w:r>
      <w:r w:rsidRPr="008A1BA0">
        <w:rPr>
          <w:rFonts w:ascii="Times New Roman" w:hAnsi="Times New Roman" w:cs="Times New Roman"/>
          <w:sz w:val="28"/>
          <w:szCs w:val="28"/>
        </w:rPr>
        <w:t>8 км.</w:t>
      </w:r>
    </w:p>
    <w:p w:rsidR="000747CD" w:rsidRDefault="000747CD" w:rsidP="00CA3A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1BA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категория сложности – 2 (50% подъем, 50% спуск)</w:t>
      </w:r>
    </w:p>
    <w:p w:rsidR="000747CD" w:rsidRDefault="000747CD" w:rsidP="00CA3A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1BA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покрытие маршрута - грунт</w:t>
      </w:r>
    </w:p>
    <w:p w:rsidR="00F91F60" w:rsidRDefault="00F91F60" w:rsidP="00CA3A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1BA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продолжительность – 1 день</w:t>
      </w:r>
    </w:p>
    <w:p w:rsidR="00F91F60" w:rsidRDefault="00F91F60" w:rsidP="00CA3A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1BA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условия проведения – экспедиционные</w:t>
      </w:r>
    </w:p>
    <w:p w:rsidR="00F91F60" w:rsidRDefault="00F91F60" w:rsidP="00CA3A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1BA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характер маршрута – </w:t>
      </w:r>
      <w:r w:rsidR="00095D3E">
        <w:rPr>
          <w:rFonts w:ascii="Times New Roman" w:hAnsi="Times New Roman" w:cs="Times New Roman"/>
          <w:sz w:val="28"/>
          <w:szCs w:val="28"/>
        </w:rPr>
        <w:t>комбинированный</w:t>
      </w:r>
      <w:r w:rsidR="000747CD">
        <w:rPr>
          <w:rFonts w:ascii="Times New Roman" w:hAnsi="Times New Roman" w:cs="Times New Roman"/>
          <w:sz w:val="28"/>
          <w:szCs w:val="28"/>
        </w:rPr>
        <w:t xml:space="preserve"> </w:t>
      </w:r>
      <w:r w:rsidR="00CE4216">
        <w:rPr>
          <w:rFonts w:ascii="Times New Roman" w:hAnsi="Times New Roman" w:cs="Times New Roman"/>
          <w:sz w:val="28"/>
          <w:szCs w:val="28"/>
        </w:rPr>
        <w:t>(</w:t>
      </w:r>
      <w:r w:rsidR="000747CD">
        <w:rPr>
          <w:rFonts w:ascii="Times New Roman" w:hAnsi="Times New Roman" w:cs="Times New Roman"/>
          <w:sz w:val="28"/>
          <w:szCs w:val="28"/>
        </w:rPr>
        <w:t>природные, ландшафтные и исторические достопримечательности по ходу маршрута)</w:t>
      </w:r>
    </w:p>
    <w:p w:rsidR="00F91F60" w:rsidRDefault="00F91F60" w:rsidP="00CA3A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1BA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количество привалов – два</w:t>
      </w:r>
      <w:r w:rsidR="000747CD">
        <w:rPr>
          <w:rFonts w:ascii="Times New Roman" w:hAnsi="Times New Roman" w:cs="Times New Roman"/>
          <w:sz w:val="28"/>
          <w:szCs w:val="28"/>
        </w:rPr>
        <w:t xml:space="preserve"> (место для питья, место отдыха)</w:t>
      </w:r>
    </w:p>
    <w:p w:rsidR="00F91F60" w:rsidRDefault="00F91F60" w:rsidP="00CA3A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1BA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численность группы: не более 8 человек на одного инструктора</w:t>
      </w:r>
    </w:p>
    <w:p w:rsidR="00F91F60" w:rsidRDefault="00F91F60" w:rsidP="00CA3A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1BA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возраст участников – </w:t>
      </w:r>
      <w:r w:rsidR="009742E2">
        <w:rPr>
          <w:rFonts w:ascii="Times New Roman" w:hAnsi="Times New Roman" w:cs="Times New Roman"/>
          <w:sz w:val="28"/>
          <w:szCs w:val="28"/>
        </w:rPr>
        <w:t>старше 10 лет</w:t>
      </w:r>
    </w:p>
    <w:p w:rsidR="00F91F60" w:rsidRDefault="00F91F60" w:rsidP="00CA3A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1BA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контингент – опыт путешествий не имеет значений</w:t>
      </w:r>
    </w:p>
    <w:p w:rsidR="00F91F60" w:rsidRDefault="00F91F60" w:rsidP="00CA3A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1BA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сезон – июнь-</w:t>
      </w:r>
      <w:r w:rsidR="00CE4216">
        <w:rPr>
          <w:rFonts w:ascii="Times New Roman" w:hAnsi="Times New Roman" w:cs="Times New Roman"/>
          <w:sz w:val="28"/>
          <w:szCs w:val="28"/>
        </w:rPr>
        <w:t>сентябрь</w:t>
      </w:r>
    </w:p>
    <w:p w:rsidR="00F91F60" w:rsidRDefault="00F91F60" w:rsidP="00CA3A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1BA0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095D3E">
        <w:rPr>
          <w:rFonts w:ascii="Times New Roman" w:hAnsi="Times New Roman" w:cs="Times New Roman"/>
          <w:sz w:val="28"/>
          <w:szCs w:val="28"/>
        </w:rPr>
        <w:t xml:space="preserve"> способ передвижения на маршруте – пешеходный (</w:t>
      </w:r>
      <w:r w:rsidR="00CE4216"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="00095D3E">
        <w:rPr>
          <w:rFonts w:ascii="Times New Roman" w:hAnsi="Times New Roman" w:cs="Times New Roman"/>
          <w:sz w:val="28"/>
          <w:szCs w:val="28"/>
        </w:rPr>
        <w:t>через реку на лодке)</w:t>
      </w:r>
    </w:p>
    <w:p w:rsidR="00B527F0" w:rsidRDefault="00B527F0" w:rsidP="00CA3A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1BA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конфигурация маршрута - линейная</w:t>
      </w:r>
    </w:p>
    <w:p w:rsidR="009742E2" w:rsidRDefault="003D122B" w:rsidP="003D122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1BA0">
        <w:rPr>
          <w:rFonts w:ascii="Times New Roman" w:hAnsi="Times New Roman" w:cs="Times New Roman"/>
          <w:sz w:val="28"/>
          <w:szCs w:val="28"/>
        </w:rPr>
        <w:t>•</w:t>
      </w:r>
      <w:r w:rsidRPr="003D12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парковка для </w:t>
      </w:r>
      <w:r w:rsidRPr="008A1BA0">
        <w:rPr>
          <w:rFonts w:ascii="Times New Roman" w:hAnsi="Times New Roman" w:cs="Times New Roman"/>
          <w:sz w:val="28"/>
          <w:szCs w:val="28"/>
        </w:rPr>
        <w:t xml:space="preserve"> приезда участников (пункты старта и финиша)</w:t>
      </w:r>
      <w:r>
        <w:rPr>
          <w:rFonts w:ascii="Times New Roman" w:hAnsi="Times New Roman" w:cs="Times New Roman"/>
          <w:sz w:val="28"/>
          <w:szCs w:val="28"/>
        </w:rPr>
        <w:t xml:space="preserve"> – большая поляна на левом берегу реки Ольга</w:t>
      </w:r>
    </w:p>
    <w:p w:rsidR="000747CD" w:rsidRDefault="000747CD" w:rsidP="003D122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1BA0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место для функциональной диагностики и консультаций на финише (большая поляна </w:t>
      </w:r>
      <w:r w:rsidR="00B527F0">
        <w:rPr>
          <w:rFonts w:ascii="Times New Roman" w:hAnsi="Times New Roman" w:cs="Times New Roman"/>
          <w:sz w:val="28"/>
          <w:szCs w:val="28"/>
        </w:rPr>
        <w:t>на левом берегу реки Ольга)</w:t>
      </w:r>
    </w:p>
    <w:p w:rsidR="009742E2" w:rsidRPr="008A1BA0" w:rsidRDefault="009742E2" w:rsidP="009742E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маршрута:</w:t>
      </w:r>
    </w:p>
    <w:p w:rsidR="00621D83" w:rsidRDefault="009742E2" w:rsidP="008442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375DA">
        <w:rPr>
          <w:rFonts w:ascii="Times New Roman" w:hAnsi="Times New Roman" w:cs="Times New Roman"/>
          <w:sz w:val="28"/>
          <w:szCs w:val="28"/>
        </w:rPr>
        <w:t xml:space="preserve">аршрут </w:t>
      </w:r>
      <w:r w:rsidR="003178A4">
        <w:rPr>
          <w:rFonts w:ascii="Times New Roman" w:hAnsi="Times New Roman" w:cs="Times New Roman"/>
          <w:sz w:val="28"/>
          <w:szCs w:val="28"/>
        </w:rPr>
        <w:t>начинается</w:t>
      </w:r>
      <w:r w:rsidR="00AE1176">
        <w:rPr>
          <w:rFonts w:ascii="Times New Roman" w:hAnsi="Times New Roman" w:cs="Times New Roman"/>
          <w:sz w:val="28"/>
          <w:szCs w:val="28"/>
        </w:rPr>
        <w:t xml:space="preserve">  </w:t>
      </w:r>
      <w:r w:rsidR="00DB43C9">
        <w:rPr>
          <w:rFonts w:ascii="Times New Roman" w:hAnsi="Times New Roman" w:cs="Times New Roman"/>
          <w:sz w:val="28"/>
          <w:szCs w:val="28"/>
        </w:rPr>
        <w:t>по</w:t>
      </w:r>
      <w:r w:rsidR="00AE1176">
        <w:rPr>
          <w:rFonts w:ascii="Times New Roman" w:hAnsi="Times New Roman" w:cs="Times New Roman"/>
          <w:sz w:val="28"/>
          <w:szCs w:val="28"/>
        </w:rPr>
        <w:t xml:space="preserve"> левому берегу реки Ольга </w:t>
      </w:r>
      <w:r w:rsidR="003178A4">
        <w:rPr>
          <w:rFonts w:ascii="Times New Roman" w:hAnsi="Times New Roman" w:cs="Times New Roman"/>
          <w:sz w:val="28"/>
          <w:szCs w:val="28"/>
        </w:rPr>
        <w:t>с большой поляны</w:t>
      </w:r>
      <w:r w:rsidR="00AE1176">
        <w:rPr>
          <w:rFonts w:ascii="Times New Roman" w:hAnsi="Times New Roman" w:cs="Times New Roman"/>
          <w:sz w:val="28"/>
          <w:szCs w:val="28"/>
        </w:rPr>
        <w:t>,</w:t>
      </w:r>
      <w:r w:rsidR="00CA3A4A" w:rsidRPr="008A1BA0">
        <w:rPr>
          <w:rFonts w:ascii="Times New Roman" w:hAnsi="Times New Roman" w:cs="Times New Roman"/>
          <w:sz w:val="28"/>
          <w:szCs w:val="28"/>
        </w:rPr>
        <w:t xml:space="preserve"> исторически</w:t>
      </w:r>
      <w:r w:rsidR="00AE1176">
        <w:rPr>
          <w:rFonts w:ascii="Times New Roman" w:hAnsi="Times New Roman" w:cs="Times New Roman"/>
          <w:sz w:val="28"/>
          <w:szCs w:val="28"/>
        </w:rPr>
        <w:t xml:space="preserve"> сл</w:t>
      </w:r>
      <w:r w:rsidR="003178A4">
        <w:rPr>
          <w:rFonts w:ascii="Times New Roman" w:hAnsi="Times New Roman" w:cs="Times New Roman"/>
          <w:sz w:val="28"/>
          <w:szCs w:val="28"/>
        </w:rPr>
        <w:t xml:space="preserve">ожившегося места, где  проводились традиционные </w:t>
      </w:r>
      <w:r w:rsidR="00760CD3">
        <w:rPr>
          <w:rFonts w:ascii="Times New Roman" w:hAnsi="Times New Roman" w:cs="Times New Roman"/>
          <w:sz w:val="28"/>
          <w:szCs w:val="28"/>
        </w:rPr>
        <w:t xml:space="preserve">культурные </w:t>
      </w:r>
      <w:r w:rsidR="00AE1176">
        <w:rPr>
          <w:rFonts w:ascii="Times New Roman" w:hAnsi="Times New Roman" w:cs="Times New Roman"/>
          <w:sz w:val="28"/>
          <w:szCs w:val="28"/>
        </w:rPr>
        <w:t>мероприятие в честь Дня пионерии</w:t>
      </w:r>
      <w:r w:rsidR="00CA3A4A" w:rsidRPr="008A1BA0">
        <w:rPr>
          <w:rFonts w:ascii="Times New Roman" w:hAnsi="Times New Roman" w:cs="Times New Roman"/>
          <w:sz w:val="28"/>
          <w:szCs w:val="28"/>
        </w:rPr>
        <w:t>,</w:t>
      </w:r>
      <w:r w:rsidR="00AE1176">
        <w:rPr>
          <w:rFonts w:ascii="Times New Roman" w:hAnsi="Times New Roman" w:cs="Times New Roman"/>
          <w:sz w:val="28"/>
          <w:szCs w:val="28"/>
        </w:rPr>
        <w:t xml:space="preserve"> разжигался большой символический костер</w:t>
      </w:r>
      <w:r w:rsidR="00621D83">
        <w:rPr>
          <w:rFonts w:ascii="Times New Roman" w:hAnsi="Times New Roman" w:cs="Times New Roman"/>
          <w:sz w:val="28"/>
          <w:szCs w:val="28"/>
        </w:rPr>
        <w:t>.</w:t>
      </w:r>
      <w:r w:rsidR="003178A4" w:rsidRPr="003178A4">
        <w:rPr>
          <w:rFonts w:ascii="Times New Roman" w:hAnsi="Times New Roman" w:cs="Times New Roman"/>
          <w:sz w:val="28"/>
          <w:szCs w:val="28"/>
        </w:rPr>
        <w:t xml:space="preserve"> </w:t>
      </w:r>
      <w:r w:rsidR="003178A4">
        <w:rPr>
          <w:rFonts w:ascii="Times New Roman" w:hAnsi="Times New Roman" w:cs="Times New Roman"/>
          <w:sz w:val="28"/>
          <w:szCs w:val="28"/>
        </w:rPr>
        <w:t>Далее маршрут проходит по лесному массиву в сторону бухты, через реку по направлению к Японскому морю.</w:t>
      </w:r>
    </w:p>
    <w:p w:rsidR="00EC223D" w:rsidRDefault="00EC223D" w:rsidP="00EB362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2206" cy="2242224"/>
            <wp:effectExtent l="19050" t="0" r="0" b="0"/>
            <wp:docPr id="7" name="Рисунок 7" descr="G:\Фото маршрут Яп.море\ольга с выс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маршрут Яп.море\ольга с высо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21" cy="224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503" w:rsidRPr="00DD75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D7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247" cy="2242226"/>
            <wp:effectExtent l="19050" t="0" r="0" b="0"/>
            <wp:docPr id="20" name="Рисунок 18" descr="G:\Фото маршрут Яп.море\DSCN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маршрут Яп.море\DSCN1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06" cy="224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9B0" w:rsidRDefault="009742E2" w:rsidP="0084429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Форсируя реку мы можем наблюдать </w:t>
      </w:r>
      <w:r w:rsidR="0084429F">
        <w:rPr>
          <w:rFonts w:ascii="Times New Roman" w:hAnsi="Times New Roman" w:cs="Times New Roman"/>
          <w:sz w:val="28"/>
          <w:szCs w:val="28"/>
        </w:rPr>
        <w:t xml:space="preserve">в определённый период </w:t>
      </w:r>
      <w:r>
        <w:rPr>
          <w:rFonts w:ascii="Times New Roman" w:hAnsi="Times New Roman" w:cs="Times New Roman"/>
          <w:sz w:val="28"/>
          <w:szCs w:val="28"/>
        </w:rPr>
        <w:t xml:space="preserve">за процессом </w:t>
      </w:r>
      <w:r w:rsidR="00621D83">
        <w:rPr>
          <w:rFonts w:ascii="Times New Roman" w:hAnsi="Times New Roman" w:cs="Times New Roman"/>
          <w:sz w:val="28"/>
          <w:szCs w:val="28"/>
        </w:rPr>
        <w:t>нереста лососёвых пород</w:t>
      </w:r>
      <w:r w:rsidR="0084429F">
        <w:rPr>
          <w:rFonts w:ascii="Times New Roman" w:hAnsi="Times New Roman" w:cs="Times New Roman"/>
          <w:sz w:val="28"/>
          <w:szCs w:val="28"/>
        </w:rPr>
        <w:t xml:space="preserve"> рыб, внесенных в Красную книгу</w:t>
      </w:r>
      <w:r w:rsidR="00621D83">
        <w:rPr>
          <w:rFonts w:ascii="Times New Roman" w:hAnsi="Times New Roman" w:cs="Times New Roman"/>
          <w:sz w:val="28"/>
          <w:szCs w:val="28"/>
        </w:rPr>
        <w:t>.</w:t>
      </w:r>
      <w:r w:rsidR="0084429F">
        <w:rPr>
          <w:rFonts w:ascii="Times New Roman" w:hAnsi="Times New Roman" w:cs="Times New Roman"/>
          <w:sz w:val="28"/>
          <w:szCs w:val="28"/>
        </w:rPr>
        <w:t xml:space="preserve"> Далее по правую руку мы видим красивые островки. </w:t>
      </w:r>
      <w:r w:rsidR="00760CD3">
        <w:rPr>
          <w:rFonts w:ascii="Times New Roman" w:hAnsi="Times New Roman" w:cs="Times New Roman"/>
          <w:sz w:val="28"/>
          <w:szCs w:val="28"/>
        </w:rPr>
        <w:t>По словам старожилов, что в семидесятые годы прошлого века, в озере на одном из островков водились семидыры, ими пугали детей.</w:t>
      </w:r>
      <w:r w:rsidR="00647384">
        <w:rPr>
          <w:rFonts w:ascii="Times New Roman" w:hAnsi="Times New Roman" w:cs="Times New Roman"/>
          <w:sz w:val="28"/>
          <w:szCs w:val="28"/>
        </w:rPr>
        <w:t xml:space="preserve"> В летнее время островки заселяют белые и голубые цапли, вьют в камышах гнезда, выводят потомство. Когда бухта покрывается льдом, прилетает стая лебедей, которых можно покормить.</w:t>
      </w:r>
      <w:r w:rsidR="00FB49B0" w:rsidRPr="00FB49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23D" w:rsidRDefault="00EC223D" w:rsidP="00EB362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8298" cy="1911485"/>
            <wp:effectExtent l="19050" t="0" r="0" b="0"/>
            <wp:docPr id="1" name="Рисунок 1" descr="G:\Фото маршрут Яп.море\159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маршрут Яп.море\159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33" cy="19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2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911485"/>
            <wp:effectExtent l="19050" t="0" r="0" b="0"/>
            <wp:docPr id="2" name="Рисунок 2" descr="G:\Фото маршрут Яп.море\159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маршрут Яп.море\159 (1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00" cy="19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9B0" w:rsidRDefault="00FB49B0" w:rsidP="003D122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летний период можно арендовать лодку и плавно скользить по тихой глади залива, любуясь плавными изгибами бархатных сопок. Очень </w:t>
      </w:r>
      <w:r w:rsidR="003D122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опулярен среди туристов такой вид отдыха, как катание на </w:t>
      </w:r>
      <w:r w:rsidR="00DB43C9">
        <w:rPr>
          <w:rFonts w:ascii="Times New Roman" w:hAnsi="Times New Roman" w:cs="Times New Roman"/>
          <w:sz w:val="28"/>
          <w:szCs w:val="28"/>
        </w:rPr>
        <w:t xml:space="preserve">доске </w:t>
      </w:r>
      <w:r>
        <w:rPr>
          <w:rFonts w:ascii="Times New Roman" w:hAnsi="Times New Roman" w:cs="Times New Roman"/>
          <w:sz w:val="28"/>
          <w:szCs w:val="28"/>
          <w:lang w:val="en-US"/>
        </w:rPr>
        <w:t>Suppe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1DB0" w:rsidRDefault="00431DB0" w:rsidP="0079001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7753" cy="2052086"/>
            <wp:effectExtent l="19050" t="0" r="0" b="0"/>
            <wp:docPr id="8" name="Рисунок 8" descr="G:\Фото маршрут Яп.море\DSC0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маршрут Яп.море\DSC04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87" cy="205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503" w:rsidRPr="00DD75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D75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294" cy="2052383"/>
            <wp:effectExtent l="19050" t="0" r="406" b="0"/>
            <wp:docPr id="18" name="Рисунок 16" descr="G:\Фото маршрут Яп.море\P114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маршрут Яп.море\P1140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48" cy="205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84" w:rsidRDefault="003D122B" w:rsidP="003D122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4429F">
        <w:rPr>
          <w:rFonts w:ascii="Times New Roman" w:hAnsi="Times New Roman" w:cs="Times New Roman"/>
          <w:sz w:val="28"/>
          <w:szCs w:val="28"/>
        </w:rPr>
        <w:t>овсем еще недавние времена в</w:t>
      </w:r>
      <w:r w:rsidR="00760CD3">
        <w:rPr>
          <w:rFonts w:ascii="Times New Roman" w:hAnsi="Times New Roman" w:cs="Times New Roman"/>
          <w:sz w:val="28"/>
          <w:szCs w:val="28"/>
        </w:rPr>
        <w:t xml:space="preserve"> устье, где река Ольга впадает в бухту, был </w:t>
      </w:r>
      <w:r w:rsidR="00647384">
        <w:rPr>
          <w:rFonts w:ascii="Times New Roman" w:hAnsi="Times New Roman" w:cs="Times New Roman"/>
          <w:sz w:val="28"/>
          <w:szCs w:val="28"/>
        </w:rPr>
        <w:t xml:space="preserve">подвесной мост, прозванный «чертовым», единственное в районе такое </w:t>
      </w:r>
      <w:r w:rsidR="00760CD3">
        <w:rPr>
          <w:rFonts w:ascii="Times New Roman" w:hAnsi="Times New Roman" w:cs="Times New Roman"/>
          <w:sz w:val="28"/>
          <w:szCs w:val="28"/>
        </w:rPr>
        <w:t>архитектурное сооружение</w:t>
      </w:r>
      <w:r w:rsidR="00647384">
        <w:rPr>
          <w:rFonts w:ascii="Times New Roman" w:hAnsi="Times New Roman" w:cs="Times New Roman"/>
          <w:sz w:val="28"/>
          <w:szCs w:val="28"/>
        </w:rPr>
        <w:t>.</w:t>
      </w:r>
      <w:r w:rsidR="0084429F">
        <w:rPr>
          <w:rFonts w:ascii="Times New Roman" w:hAnsi="Times New Roman" w:cs="Times New Roman"/>
          <w:sz w:val="28"/>
          <w:szCs w:val="28"/>
        </w:rPr>
        <w:t xml:space="preserve"> А напротив моста, в</w:t>
      </w:r>
      <w:r w:rsidR="00647384">
        <w:rPr>
          <w:rFonts w:ascii="Times New Roman" w:hAnsi="Times New Roman" w:cs="Times New Roman"/>
          <w:sz w:val="28"/>
          <w:szCs w:val="28"/>
        </w:rPr>
        <w:t xml:space="preserve"> густых зарослях деревьев в советское время располагалось п</w:t>
      </w:r>
      <w:r w:rsidR="00621D83">
        <w:rPr>
          <w:rFonts w:ascii="Times New Roman" w:hAnsi="Times New Roman" w:cs="Times New Roman"/>
          <w:sz w:val="28"/>
          <w:szCs w:val="28"/>
        </w:rPr>
        <w:t>редприятие по забою скота</w:t>
      </w:r>
      <w:r w:rsidR="0064738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36CC">
        <w:rPr>
          <w:rFonts w:ascii="Times New Roman" w:hAnsi="Times New Roman" w:cs="Times New Roman"/>
          <w:sz w:val="28"/>
          <w:szCs w:val="28"/>
        </w:rPr>
        <w:t xml:space="preserve">Когда мост разрушился, отдыхающие, желающие попасть на Японское море, </w:t>
      </w:r>
      <w:r w:rsidR="00647384">
        <w:rPr>
          <w:rFonts w:ascii="Times New Roman" w:hAnsi="Times New Roman" w:cs="Times New Roman"/>
          <w:sz w:val="28"/>
          <w:szCs w:val="28"/>
        </w:rPr>
        <w:t>старались переходить бухту во время отлива</w:t>
      </w:r>
      <w:r w:rsidR="000336CC">
        <w:rPr>
          <w:rFonts w:ascii="Times New Roman" w:hAnsi="Times New Roman" w:cs="Times New Roman"/>
          <w:sz w:val="28"/>
          <w:szCs w:val="28"/>
        </w:rPr>
        <w:t>, так как глубина составляла чуть выше колена.</w:t>
      </w:r>
    </w:p>
    <w:p w:rsidR="00760CD3" w:rsidRDefault="0084429F" w:rsidP="003D122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направлению к Японскому морю, в</w:t>
      </w:r>
      <w:r w:rsidR="000336CC">
        <w:rPr>
          <w:rFonts w:ascii="Times New Roman" w:hAnsi="Times New Roman" w:cs="Times New Roman"/>
          <w:sz w:val="28"/>
          <w:szCs w:val="28"/>
        </w:rPr>
        <w:t xml:space="preserve">доль дороги, растут лекарственные растения: лимонник, барбарис, шиповник, дикая малина, актинидия, элеутерококк, аралия, земляника, Иван-чай. Весной все сопки пламенеют цветущим багульником (рододендрон), во влажных низинках кочки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336CC">
        <w:rPr>
          <w:rFonts w:ascii="Times New Roman" w:hAnsi="Times New Roman" w:cs="Times New Roman"/>
          <w:sz w:val="28"/>
          <w:szCs w:val="28"/>
        </w:rPr>
        <w:t>крашают солнечные шапки калужницы болотной</w:t>
      </w:r>
      <w:r w:rsidR="002324C6">
        <w:rPr>
          <w:rFonts w:ascii="Times New Roman" w:hAnsi="Times New Roman" w:cs="Times New Roman"/>
          <w:sz w:val="28"/>
          <w:szCs w:val="28"/>
        </w:rPr>
        <w:t>.</w:t>
      </w:r>
    </w:p>
    <w:p w:rsidR="00EC223D" w:rsidRDefault="00EC223D" w:rsidP="0079001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8703" cy="1755842"/>
            <wp:effectExtent l="19050" t="0" r="0" b="0"/>
            <wp:docPr id="4" name="Рисунок 4" descr="G:\Фото маршрут Яп.море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маршрут Яп.море\DSC_0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38" cy="17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DB0" w:rsidRPr="00431D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31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4929" cy="1755842"/>
            <wp:effectExtent l="19050" t="0" r="1621" b="0"/>
            <wp:docPr id="9" name="Рисунок 9" descr="G:\Фото маршрут Яп.море\DSCN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маршрут Яп.море\DSCN3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8" cy="17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4C6" w:rsidRDefault="00DB43C9" w:rsidP="00DB43C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этому маршруту проходила экспедиция, которая нашла с</w:t>
      </w:r>
      <w:r w:rsidR="002324C6">
        <w:rPr>
          <w:rFonts w:ascii="Times New Roman" w:hAnsi="Times New Roman" w:cs="Times New Roman"/>
          <w:sz w:val="28"/>
          <w:szCs w:val="28"/>
        </w:rPr>
        <w:t>тоянк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324C6">
        <w:rPr>
          <w:rFonts w:ascii="Times New Roman" w:hAnsi="Times New Roman" w:cs="Times New Roman"/>
          <w:sz w:val="28"/>
          <w:szCs w:val="28"/>
        </w:rPr>
        <w:t xml:space="preserve"> древне</w:t>
      </w:r>
      <w:r w:rsidR="003D122B">
        <w:rPr>
          <w:rFonts w:ascii="Times New Roman" w:hAnsi="Times New Roman" w:cs="Times New Roman"/>
          <w:sz w:val="28"/>
          <w:szCs w:val="28"/>
        </w:rPr>
        <w:t>го человека,</w:t>
      </w:r>
      <w:r>
        <w:rPr>
          <w:rFonts w:ascii="Times New Roman" w:hAnsi="Times New Roman" w:cs="Times New Roman"/>
          <w:sz w:val="28"/>
          <w:szCs w:val="28"/>
        </w:rPr>
        <w:t xml:space="preserve"> где на стойбище</w:t>
      </w:r>
      <w:r w:rsidR="003D122B">
        <w:rPr>
          <w:rFonts w:ascii="Times New Roman" w:hAnsi="Times New Roman" w:cs="Times New Roman"/>
          <w:sz w:val="28"/>
          <w:szCs w:val="28"/>
        </w:rPr>
        <w:t xml:space="preserve"> до сих пор</w:t>
      </w:r>
      <w:r w:rsidR="002324C6">
        <w:rPr>
          <w:rFonts w:ascii="Times New Roman" w:hAnsi="Times New Roman" w:cs="Times New Roman"/>
          <w:sz w:val="28"/>
          <w:szCs w:val="28"/>
        </w:rPr>
        <w:t xml:space="preserve"> местные жители находят здесь глиняные осколки посуды, предметы быта и украшений.</w:t>
      </w:r>
    </w:p>
    <w:p w:rsidR="00EC223D" w:rsidRDefault="00EC223D" w:rsidP="007900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4929" cy="1822902"/>
            <wp:effectExtent l="19050" t="0" r="1621" b="0"/>
            <wp:docPr id="5" name="Рисунок 5" descr="G:\Фото маршрут Яп.море\DSC0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маршрут Яп.море\DSC04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79" cy="182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2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569" cy="1823936"/>
            <wp:effectExtent l="19050" t="0" r="2081" b="0"/>
            <wp:docPr id="6" name="Рисунок 6" descr="G:\Фото маршрут Яп.море\DSC0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маршрут Яп.море\DSC043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43" cy="182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DB0" w:rsidRDefault="002324C6" w:rsidP="00222333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семь к</w:t>
      </w:r>
      <w:r w:rsidR="003D122B">
        <w:rPr>
          <w:rFonts w:ascii="Times New Roman" w:hAnsi="Times New Roman" w:cs="Times New Roman"/>
          <w:sz w:val="28"/>
          <w:szCs w:val="28"/>
        </w:rPr>
        <w:t>илометров</w:t>
      </w:r>
      <w:r>
        <w:rPr>
          <w:rFonts w:ascii="Times New Roman" w:hAnsi="Times New Roman" w:cs="Times New Roman"/>
          <w:sz w:val="28"/>
          <w:szCs w:val="28"/>
        </w:rPr>
        <w:t xml:space="preserve"> туристов ожидает восхитительный вид бескрайних просторов Японского моря, а так же крутой спуск на берег.</w:t>
      </w:r>
    </w:p>
    <w:p w:rsidR="00431DB0" w:rsidRDefault="00431DB0" w:rsidP="00CA3A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843" cy="1853119"/>
            <wp:effectExtent l="19050" t="0" r="0" b="0"/>
            <wp:docPr id="10" name="Рисунок 10" descr="G:\Фото маршрут Яп.море\P113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маршрут Яп.море\P11307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87" cy="185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D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479" cy="1853119"/>
            <wp:effectExtent l="19050" t="0" r="3121" b="0"/>
            <wp:docPr id="11" name="Рисунок 11" descr="G:\Фото маршрут Яп.море\P113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маршрут Яп.море\P11307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07" cy="185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DB0" w:rsidRDefault="002324C6" w:rsidP="00222333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Отдыхающие могут познакомиться</w:t>
      </w:r>
      <w:r w:rsidR="00FB49B0">
        <w:rPr>
          <w:rFonts w:ascii="Times New Roman" w:hAnsi="Times New Roman" w:cs="Times New Roman"/>
          <w:sz w:val="28"/>
          <w:szCs w:val="28"/>
        </w:rPr>
        <w:t xml:space="preserve"> с флорой и фауной Дальнего Востока. В прибрежных водах плещутся тюлени, морские котики, чуть подать поблескивают плавниками касатки. </w:t>
      </w:r>
    </w:p>
    <w:p w:rsidR="00431DB0" w:rsidRDefault="00431DB0" w:rsidP="00CA3A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7209" cy="2201714"/>
            <wp:effectExtent l="19050" t="0" r="0" b="0"/>
            <wp:docPr id="12" name="Рисунок 12" descr="G:\Фото маршрут Яп.море\P105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маршрут Яп.море\P10509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80" cy="220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D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431" cy="2201842"/>
            <wp:effectExtent l="19050" t="0" r="5269" b="0"/>
            <wp:docPr id="14" name="Рисунок 13" descr="G:\Фото маршрут Яп.море\P113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маршрут Яп.море\P11307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25" cy="220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4A" w:rsidRDefault="00FB49B0" w:rsidP="00DB43C9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Гурманы могут отведать морские деликатесы: морская капуста, икра морских ежей, свежая рыба, гребешок, мидии, трепанг, кукумария, трубач. Все эти морепродукты очень полезны для здоровья.</w:t>
      </w:r>
    </w:p>
    <w:p w:rsidR="00DD7503" w:rsidRDefault="00DD7503" w:rsidP="00CA3A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8159" cy="1837018"/>
            <wp:effectExtent l="19050" t="0" r="0" b="0"/>
            <wp:docPr id="15" name="Рисунок 14" descr="G:\Фото маршрут Яп.море\P113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маршрут Яп.море\P11308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71" cy="183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5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7670" cy="1838128"/>
            <wp:effectExtent l="19050" t="0" r="5080" b="0"/>
            <wp:docPr id="21" name="Рисунок 19" descr="G:\Фото маршрут Яп.море\IMG_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 маршрут Яп.море\IMG_7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46" cy="183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9B0" w:rsidRDefault="00FB49B0" w:rsidP="003D122B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Ели вы хотите побывать на Маяке Чихачев, нужно запастись терпением и пройти еще один километр по круглым камням берега. Вы получите незабываемое ощущение.</w:t>
      </w:r>
    </w:p>
    <w:p w:rsidR="00C515A1" w:rsidRDefault="00C515A1" w:rsidP="003D122B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C515A1" w:rsidRDefault="00C515A1" w:rsidP="003D122B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  <w:sectPr w:rsidR="00C515A1" w:rsidSect="00431DB0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3D122B" w:rsidRPr="003D122B" w:rsidRDefault="003D122B" w:rsidP="003D122B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3D122B">
        <w:rPr>
          <w:rFonts w:ascii="Times New Roman" w:hAnsi="Times New Roman" w:cs="Times New Roman"/>
          <w:bCs/>
          <w:sz w:val="28"/>
          <w:szCs w:val="28"/>
        </w:rPr>
        <w:lastRenderedPageBreak/>
        <w:t>Схема маршрута и опорные ориентиры</w:t>
      </w:r>
      <w:r w:rsidR="00172442">
        <w:rPr>
          <w:rFonts w:ascii="Times New Roman" w:hAnsi="Times New Roman" w:cs="Times New Roman"/>
          <w:bCs/>
          <w:sz w:val="28"/>
          <w:szCs w:val="28"/>
        </w:rPr>
        <w:t>:</w:t>
      </w:r>
    </w:p>
    <w:p w:rsidR="003D122B" w:rsidRPr="003D122B" w:rsidRDefault="00412CE9" w:rsidP="0038698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509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Маршрут здоровья «10 000 шагов»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122B" w:rsidRPr="003D122B" w:rsidSect="00431DB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50CD3"/>
    <w:multiLevelType w:val="multilevel"/>
    <w:tmpl w:val="38A8D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65375B"/>
    <w:multiLevelType w:val="multilevel"/>
    <w:tmpl w:val="A4D02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6768A7"/>
    <w:multiLevelType w:val="multilevel"/>
    <w:tmpl w:val="2A3A4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2404B9"/>
    <w:multiLevelType w:val="multilevel"/>
    <w:tmpl w:val="C9B6F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231D07"/>
    <w:multiLevelType w:val="multilevel"/>
    <w:tmpl w:val="8102B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4470EE"/>
    <w:multiLevelType w:val="multilevel"/>
    <w:tmpl w:val="3C528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08389B"/>
    <w:multiLevelType w:val="multilevel"/>
    <w:tmpl w:val="B8C28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413C08"/>
    <w:multiLevelType w:val="multilevel"/>
    <w:tmpl w:val="8E04B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021100"/>
    <w:multiLevelType w:val="multilevel"/>
    <w:tmpl w:val="7F962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E424D2"/>
    <w:multiLevelType w:val="multilevel"/>
    <w:tmpl w:val="72E41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A61FB1"/>
    <w:multiLevelType w:val="multilevel"/>
    <w:tmpl w:val="1420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60746C"/>
    <w:multiLevelType w:val="multilevel"/>
    <w:tmpl w:val="6B507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A12CFA"/>
    <w:multiLevelType w:val="multilevel"/>
    <w:tmpl w:val="5F720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5158B5"/>
    <w:multiLevelType w:val="multilevel"/>
    <w:tmpl w:val="D69A9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E25738"/>
    <w:multiLevelType w:val="multilevel"/>
    <w:tmpl w:val="988E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9"/>
  </w:num>
  <w:num w:numId="5">
    <w:abstractNumId w:val="2"/>
  </w:num>
  <w:num w:numId="6">
    <w:abstractNumId w:val="14"/>
  </w:num>
  <w:num w:numId="7">
    <w:abstractNumId w:val="7"/>
  </w:num>
  <w:num w:numId="8">
    <w:abstractNumId w:val="13"/>
  </w:num>
  <w:num w:numId="9">
    <w:abstractNumId w:val="3"/>
  </w:num>
  <w:num w:numId="10">
    <w:abstractNumId w:val="10"/>
  </w:num>
  <w:num w:numId="11">
    <w:abstractNumId w:val="0"/>
  </w:num>
  <w:num w:numId="12">
    <w:abstractNumId w:val="5"/>
  </w:num>
  <w:num w:numId="13">
    <w:abstractNumId w:val="6"/>
  </w:num>
  <w:num w:numId="14">
    <w:abstractNumId w:val="1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769F"/>
    <w:rsid w:val="000336CC"/>
    <w:rsid w:val="00064AF7"/>
    <w:rsid w:val="000747CD"/>
    <w:rsid w:val="00095D3E"/>
    <w:rsid w:val="000D169F"/>
    <w:rsid w:val="000F7104"/>
    <w:rsid w:val="00127915"/>
    <w:rsid w:val="00172442"/>
    <w:rsid w:val="00181B27"/>
    <w:rsid w:val="00222333"/>
    <w:rsid w:val="002324C6"/>
    <w:rsid w:val="00277107"/>
    <w:rsid w:val="003178A4"/>
    <w:rsid w:val="00350306"/>
    <w:rsid w:val="0038698F"/>
    <w:rsid w:val="00397B26"/>
    <w:rsid w:val="003D122B"/>
    <w:rsid w:val="00412CE9"/>
    <w:rsid w:val="00431DB0"/>
    <w:rsid w:val="00437691"/>
    <w:rsid w:val="005B769F"/>
    <w:rsid w:val="005E0104"/>
    <w:rsid w:val="005E702E"/>
    <w:rsid w:val="00617853"/>
    <w:rsid w:val="00621D83"/>
    <w:rsid w:val="00647384"/>
    <w:rsid w:val="00680E67"/>
    <w:rsid w:val="0069181E"/>
    <w:rsid w:val="00760CD3"/>
    <w:rsid w:val="00790018"/>
    <w:rsid w:val="007F52AE"/>
    <w:rsid w:val="0084429F"/>
    <w:rsid w:val="0087186E"/>
    <w:rsid w:val="008A1BA0"/>
    <w:rsid w:val="00952545"/>
    <w:rsid w:val="00970201"/>
    <w:rsid w:val="009742E2"/>
    <w:rsid w:val="00987907"/>
    <w:rsid w:val="00A25F56"/>
    <w:rsid w:val="00AE1176"/>
    <w:rsid w:val="00B34045"/>
    <w:rsid w:val="00B527F0"/>
    <w:rsid w:val="00BF31FC"/>
    <w:rsid w:val="00C03CD7"/>
    <w:rsid w:val="00C152D8"/>
    <w:rsid w:val="00C515A1"/>
    <w:rsid w:val="00CA3A4A"/>
    <w:rsid w:val="00CE4216"/>
    <w:rsid w:val="00D62DF6"/>
    <w:rsid w:val="00DB43C9"/>
    <w:rsid w:val="00DD7503"/>
    <w:rsid w:val="00E375DA"/>
    <w:rsid w:val="00EB3040"/>
    <w:rsid w:val="00EB362E"/>
    <w:rsid w:val="00EC223D"/>
    <w:rsid w:val="00F91F60"/>
    <w:rsid w:val="00FB49B0"/>
    <w:rsid w:val="00FC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64578C-C2A8-44CF-B374-C6ACE66F8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7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6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6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4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8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9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0536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74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99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1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19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44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82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161285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1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47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63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289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750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89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15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27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038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691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39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458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855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87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502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1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4984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76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84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22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79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55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80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780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82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19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14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7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9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5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7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3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19359">
                  <w:marLeft w:val="0"/>
                  <w:marRight w:val="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4671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9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892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62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18786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143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72326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701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08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11461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3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24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23866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407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1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4209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2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70062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60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7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77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8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2307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1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72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43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1922</TotalTime>
  <Pages>7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))</dc:creator>
  <cp:lastModifiedBy>Gorbunova</cp:lastModifiedBy>
  <cp:revision>14</cp:revision>
  <dcterms:created xsi:type="dcterms:W3CDTF">2020-06-04T01:56:00Z</dcterms:created>
  <dcterms:modified xsi:type="dcterms:W3CDTF">2021-10-18T06:41:00Z</dcterms:modified>
</cp:coreProperties>
</file>