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31" w:type="dxa"/>
        <w:tblLook w:val="00A0" w:firstRow="1" w:lastRow="0" w:firstColumn="1" w:lastColumn="0" w:noHBand="0" w:noVBand="0"/>
      </w:tblPr>
      <w:tblGrid>
        <w:gridCol w:w="4643"/>
        <w:gridCol w:w="2694"/>
        <w:gridCol w:w="2394"/>
      </w:tblGrid>
      <w:tr w:rsidR="00B0222F" w:rsidRPr="0088171A" w:rsidTr="00850E84">
        <w:tc>
          <w:tcPr>
            <w:tcW w:w="4643" w:type="dxa"/>
            <w:hideMark/>
          </w:tcPr>
          <w:p w:rsidR="00B0222F" w:rsidRPr="00573405" w:rsidRDefault="00B0222F" w:rsidP="00850E84">
            <w:r w:rsidRPr="00573405">
              <w:t xml:space="preserve">                         </w:t>
            </w:r>
            <w:r w:rsidRPr="00573405">
              <w:tab/>
            </w:r>
          </w:p>
        </w:tc>
        <w:tc>
          <w:tcPr>
            <w:tcW w:w="5088" w:type="dxa"/>
            <w:gridSpan w:val="2"/>
            <w:hideMark/>
          </w:tcPr>
          <w:p w:rsidR="00B0222F" w:rsidRPr="00573405" w:rsidRDefault="00B0222F" w:rsidP="00850E84">
            <w:pPr>
              <w:jc w:val="center"/>
            </w:pPr>
            <w:r w:rsidRPr="00573405">
              <w:rPr>
                <w:b/>
              </w:rPr>
              <w:t>ПРОЕКТ</w:t>
            </w:r>
          </w:p>
        </w:tc>
      </w:tr>
      <w:tr w:rsidR="00B0222F" w:rsidRPr="0088171A" w:rsidTr="00850E84">
        <w:tc>
          <w:tcPr>
            <w:tcW w:w="4643" w:type="dxa"/>
          </w:tcPr>
          <w:p w:rsidR="00B0222F" w:rsidRPr="00573405" w:rsidRDefault="00B0222F" w:rsidP="00850E84"/>
        </w:tc>
        <w:tc>
          <w:tcPr>
            <w:tcW w:w="2694" w:type="dxa"/>
            <w:hideMark/>
          </w:tcPr>
          <w:p w:rsidR="00B0222F" w:rsidRPr="00573405" w:rsidRDefault="00B0222F" w:rsidP="00850E84">
            <w:r w:rsidRPr="00573405">
              <w:t>Дата начала приема заключений на проект</w:t>
            </w:r>
          </w:p>
        </w:tc>
        <w:tc>
          <w:tcPr>
            <w:tcW w:w="2394" w:type="dxa"/>
            <w:vAlign w:val="center"/>
            <w:hideMark/>
          </w:tcPr>
          <w:p w:rsidR="00B0222F" w:rsidRPr="00573405" w:rsidRDefault="00B0222F" w:rsidP="00B0222F">
            <w:pPr>
              <w:jc w:val="center"/>
            </w:pPr>
            <w:r w:rsidRPr="00573405">
              <w:t>1</w:t>
            </w:r>
            <w:r>
              <w:t>2</w:t>
            </w:r>
            <w:r w:rsidRPr="00573405">
              <w:t>.02.2025</w:t>
            </w:r>
          </w:p>
        </w:tc>
      </w:tr>
      <w:tr w:rsidR="00B0222F" w:rsidRPr="0088171A" w:rsidTr="00850E84">
        <w:tc>
          <w:tcPr>
            <w:tcW w:w="4643" w:type="dxa"/>
          </w:tcPr>
          <w:p w:rsidR="00B0222F" w:rsidRPr="00573405" w:rsidRDefault="00B0222F" w:rsidP="00850E84"/>
        </w:tc>
        <w:tc>
          <w:tcPr>
            <w:tcW w:w="2694" w:type="dxa"/>
            <w:hideMark/>
          </w:tcPr>
          <w:p w:rsidR="00B0222F" w:rsidRPr="00573405" w:rsidRDefault="00B0222F" w:rsidP="00850E84">
            <w:r w:rsidRPr="00573405">
              <w:t>Дата окончания приема заключений на проект</w:t>
            </w:r>
          </w:p>
        </w:tc>
        <w:tc>
          <w:tcPr>
            <w:tcW w:w="2394" w:type="dxa"/>
            <w:vAlign w:val="center"/>
            <w:hideMark/>
          </w:tcPr>
          <w:p w:rsidR="00B0222F" w:rsidRPr="00573405" w:rsidRDefault="00B0222F" w:rsidP="00B0222F">
            <w:pPr>
              <w:jc w:val="center"/>
            </w:pPr>
            <w:r w:rsidRPr="00573405">
              <w:t>1</w:t>
            </w:r>
            <w:r>
              <w:t>8</w:t>
            </w:r>
            <w:bookmarkStart w:id="0" w:name="_GoBack"/>
            <w:bookmarkEnd w:id="0"/>
            <w:r w:rsidRPr="00573405">
              <w:t>.02.2025</w:t>
            </w:r>
          </w:p>
        </w:tc>
      </w:tr>
      <w:tr w:rsidR="00B0222F" w:rsidRPr="0088171A" w:rsidTr="00850E84">
        <w:tc>
          <w:tcPr>
            <w:tcW w:w="4643" w:type="dxa"/>
          </w:tcPr>
          <w:p w:rsidR="00B0222F" w:rsidRPr="00573405" w:rsidRDefault="00B0222F" w:rsidP="00850E84"/>
        </w:tc>
        <w:tc>
          <w:tcPr>
            <w:tcW w:w="2694" w:type="dxa"/>
            <w:hideMark/>
          </w:tcPr>
          <w:p w:rsidR="00B0222F" w:rsidRPr="00573405" w:rsidRDefault="00B0222F" w:rsidP="00850E84">
            <w:r w:rsidRPr="00573405">
              <w:t>Почтовый адрес для направления заключений на проект</w:t>
            </w:r>
          </w:p>
        </w:tc>
        <w:tc>
          <w:tcPr>
            <w:tcW w:w="2394" w:type="dxa"/>
            <w:hideMark/>
          </w:tcPr>
          <w:p w:rsidR="00B0222F" w:rsidRPr="00573405" w:rsidRDefault="00B0222F" w:rsidP="00850E84">
            <w:pPr>
              <w:jc w:val="center"/>
            </w:pPr>
            <w:r w:rsidRPr="00573405">
              <w:t>692460, Приморский край, пгт Ольга,</w:t>
            </w:r>
          </w:p>
          <w:p w:rsidR="00B0222F" w:rsidRPr="00573405" w:rsidRDefault="00B0222F" w:rsidP="00850E84">
            <w:pPr>
              <w:jc w:val="center"/>
            </w:pPr>
            <w:r w:rsidRPr="00573405">
              <w:t>ул. Ленинская, 8</w:t>
            </w:r>
          </w:p>
        </w:tc>
      </w:tr>
      <w:tr w:rsidR="00B0222F" w:rsidRPr="0088171A" w:rsidTr="00850E84">
        <w:tc>
          <w:tcPr>
            <w:tcW w:w="4643" w:type="dxa"/>
          </w:tcPr>
          <w:p w:rsidR="00B0222F" w:rsidRPr="00573405" w:rsidRDefault="00B0222F" w:rsidP="00850E84"/>
        </w:tc>
        <w:tc>
          <w:tcPr>
            <w:tcW w:w="2694" w:type="dxa"/>
            <w:hideMark/>
          </w:tcPr>
          <w:p w:rsidR="00B0222F" w:rsidRPr="00573405" w:rsidRDefault="00B0222F" w:rsidP="00850E84">
            <w:r w:rsidRPr="00573405">
              <w:t>Электронный адрес для направления заключений на проект</w:t>
            </w:r>
          </w:p>
        </w:tc>
        <w:tc>
          <w:tcPr>
            <w:tcW w:w="2394" w:type="dxa"/>
            <w:vAlign w:val="center"/>
            <w:hideMark/>
          </w:tcPr>
          <w:p w:rsidR="00B0222F" w:rsidRPr="00573405" w:rsidRDefault="00B0222F" w:rsidP="00850E84">
            <w:pPr>
              <w:jc w:val="center"/>
            </w:pPr>
            <w:hyperlink r:id="rId6" w:history="1">
              <w:r w:rsidRPr="00573405">
                <w:rPr>
                  <w:rStyle w:val="a9"/>
                </w:rPr>
                <w:t>admrab2013@mail.ru</w:t>
              </w:r>
            </w:hyperlink>
            <w:r w:rsidRPr="00573405">
              <w:t xml:space="preserve"> </w:t>
            </w:r>
          </w:p>
        </w:tc>
      </w:tr>
    </w:tbl>
    <w:p w:rsidR="00B0222F" w:rsidRDefault="00B0222F" w:rsidP="009F3103">
      <w:pPr>
        <w:jc w:val="center"/>
        <w:rPr>
          <w:sz w:val="26"/>
          <w:szCs w:val="20"/>
        </w:rPr>
      </w:pPr>
    </w:p>
    <w:p w:rsidR="00B0222F" w:rsidRDefault="00B0222F" w:rsidP="009F3103">
      <w:pPr>
        <w:jc w:val="center"/>
        <w:rPr>
          <w:sz w:val="26"/>
          <w:szCs w:val="20"/>
        </w:rPr>
      </w:pPr>
    </w:p>
    <w:p w:rsidR="009F3103" w:rsidRDefault="009F3103" w:rsidP="009F3103">
      <w:pPr>
        <w:jc w:val="center"/>
        <w:rPr>
          <w:sz w:val="26"/>
          <w:szCs w:val="20"/>
        </w:rPr>
      </w:pPr>
      <w:r>
        <w:rPr>
          <w:bCs/>
          <w:noProof/>
          <w:sz w:val="20"/>
          <w:szCs w:val="20"/>
        </w:rPr>
        <w:drawing>
          <wp:inline distT="0" distB="0" distL="0" distR="0" wp14:anchorId="07004419" wp14:editId="30413060">
            <wp:extent cx="647700" cy="752475"/>
            <wp:effectExtent l="0" t="0" r="0" b="9525"/>
            <wp:docPr id="3" name="Рисунок 3" descr="ГЕРБ МОСКВ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ГЕРБ МОСКВ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F3103" w:rsidRPr="004631C1" w:rsidRDefault="009F3103" w:rsidP="009F3103">
      <w:pPr>
        <w:jc w:val="center"/>
        <w:rPr>
          <w:sz w:val="20"/>
          <w:szCs w:val="20"/>
        </w:rPr>
      </w:pPr>
    </w:p>
    <w:p w:rsidR="009F3103" w:rsidRPr="005C16F9" w:rsidRDefault="009F3103" w:rsidP="009F3103">
      <w:pPr>
        <w:jc w:val="center"/>
        <w:rPr>
          <w:b/>
          <w:sz w:val="28"/>
          <w:szCs w:val="28"/>
        </w:rPr>
      </w:pPr>
      <w:r w:rsidRPr="005C16F9">
        <w:rPr>
          <w:b/>
          <w:sz w:val="28"/>
          <w:szCs w:val="28"/>
        </w:rPr>
        <w:t>АДМИНИСТРАЦИЯ</w:t>
      </w:r>
    </w:p>
    <w:p w:rsidR="009F3103" w:rsidRPr="005C16F9" w:rsidRDefault="009F3103" w:rsidP="009F3103">
      <w:pPr>
        <w:jc w:val="center"/>
        <w:rPr>
          <w:b/>
          <w:sz w:val="28"/>
          <w:szCs w:val="28"/>
        </w:rPr>
      </w:pPr>
      <w:r w:rsidRPr="005C16F9">
        <w:rPr>
          <w:b/>
          <w:sz w:val="28"/>
          <w:szCs w:val="28"/>
        </w:rPr>
        <w:t>ОЛЬГИНСКОГО МУНИЦИПАЛЬНОГО ОКРУГА</w:t>
      </w:r>
    </w:p>
    <w:p w:rsidR="009F3103" w:rsidRPr="005C16F9" w:rsidRDefault="009F3103" w:rsidP="009F3103">
      <w:pPr>
        <w:jc w:val="center"/>
        <w:rPr>
          <w:b/>
          <w:sz w:val="28"/>
          <w:szCs w:val="28"/>
        </w:rPr>
      </w:pPr>
      <w:r w:rsidRPr="005C16F9">
        <w:rPr>
          <w:b/>
          <w:sz w:val="28"/>
          <w:szCs w:val="28"/>
        </w:rPr>
        <w:t>ПРИМОРСКОГО КРАЯ</w:t>
      </w:r>
    </w:p>
    <w:p w:rsidR="009F3103" w:rsidRPr="004631C1" w:rsidRDefault="009F3103" w:rsidP="009F3103">
      <w:pPr>
        <w:jc w:val="center"/>
        <w:rPr>
          <w:b/>
          <w:sz w:val="20"/>
          <w:szCs w:val="20"/>
        </w:rPr>
      </w:pPr>
    </w:p>
    <w:p w:rsidR="009F3103" w:rsidRPr="005C16F9" w:rsidRDefault="009F3103" w:rsidP="009F3103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ПОСТАНОВЛЕНИЕ</w:t>
      </w:r>
    </w:p>
    <w:p w:rsidR="009F3103" w:rsidRPr="005C16F9" w:rsidRDefault="009F3103" w:rsidP="009F3103">
      <w:pPr>
        <w:jc w:val="center"/>
        <w:rPr>
          <w:b/>
          <w:sz w:val="26"/>
          <w:szCs w:val="26"/>
        </w:rPr>
      </w:pPr>
    </w:p>
    <w:tbl>
      <w:tblPr>
        <w:tblW w:w="8793" w:type="dxa"/>
        <w:jc w:val="center"/>
        <w:tblLayout w:type="fixed"/>
        <w:tblLook w:val="01E0" w:firstRow="1" w:lastRow="1" w:firstColumn="1" w:lastColumn="1" w:noHBand="0" w:noVBand="0"/>
      </w:tblPr>
      <w:tblGrid>
        <w:gridCol w:w="2009"/>
        <w:gridCol w:w="5101"/>
        <w:gridCol w:w="509"/>
        <w:gridCol w:w="1174"/>
      </w:tblGrid>
      <w:tr w:rsidR="009F3103" w:rsidRPr="005C16F9" w:rsidTr="00156C37">
        <w:trPr>
          <w:jc w:val="center"/>
        </w:trPr>
        <w:tc>
          <w:tcPr>
            <w:tcW w:w="2009" w:type="dxa"/>
            <w:tcBorders>
              <w:bottom w:val="single" w:sz="4" w:space="0" w:color="auto"/>
            </w:tcBorders>
          </w:tcPr>
          <w:p w:rsidR="009F3103" w:rsidRPr="005C16F9" w:rsidRDefault="009F3103" w:rsidP="00156C37">
            <w:pPr>
              <w:widowControl w:val="0"/>
              <w:autoSpaceDE w:val="0"/>
              <w:autoSpaceDN w:val="0"/>
              <w:adjustRightInd w:val="0"/>
              <w:ind w:left="-124" w:right="-108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  <w:tc>
          <w:tcPr>
            <w:tcW w:w="5101" w:type="dxa"/>
          </w:tcPr>
          <w:p w:rsidR="009F3103" w:rsidRPr="005C16F9" w:rsidRDefault="009F3103" w:rsidP="00156C37">
            <w:pPr>
              <w:widowControl w:val="0"/>
              <w:autoSpaceDE w:val="0"/>
              <w:autoSpaceDN w:val="0"/>
              <w:adjustRightInd w:val="0"/>
              <w:ind w:left="-295"/>
              <w:jc w:val="center"/>
              <w:rPr>
                <w:rFonts w:ascii="Arial" w:cs="Arial"/>
                <w:b/>
                <w:color w:val="000000"/>
                <w:sz w:val="26"/>
                <w:szCs w:val="26"/>
              </w:rPr>
            </w:pPr>
            <w:r w:rsidRPr="005C16F9">
              <w:rPr>
                <w:rFonts w:ascii="Arial" w:cs="Arial"/>
                <w:b/>
                <w:color w:val="000000"/>
                <w:sz w:val="26"/>
                <w:szCs w:val="26"/>
              </w:rPr>
              <w:t>пгт</w:t>
            </w:r>
            <w:r w:rsidRPr="005C16F9">
              <w:rPr>
                <w:rFonts w:ascii="Arial" w:cs="Arial"/>
                <w:b/>
                <w:color w:val="000000"/>
                <w:sz w:val="26"/>
                <w:szCs w:val="26"/>
              </w:rPr>
              <w:t xml:space="preserve"> </w:t>
            </w:r>
            <w:r w:rsidRPr="005C16F9">
              <w:rPr>
                <w:rFonts w:ascii="Arial" w:cs="Arial"/>
                <w:b/>
                <w:color w:val="000000"/>
                <w:sz w:val="26"/>
                <w:szCs w:val="26"/>
              </w:rPr>
              <w:t>Ольга</w:t>
            </w:r>
          </w:p>
        </w:tc>
        <w:tc>
          <w:tcPr>
            <w:tcW w:w="509" w:type="dxa"/>
          </w:tcPr>
          <w:p w:rsidR="009F3103" w:rsidRPr="005C16F9" w:rsidRDefault="009F3103" w:rsidP="00156C37">
            <w:pPr>
              <w:widowControl w:val="0"/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5C16F9">
              <w:rPr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1174" w:type="dxa"/>
            <w:tcBorders>
              <w:bottom w:val="single" w:sz="4" w:space="0" w:color="auto"/>
            </w:tcBorders>
          </w:tcPr>
          <w:p w:rsidR="009F3103" w:rsidRPr="005C16F9" w:rsidRDefault="009F3103" w:rsidP="00156C37">
            <w:pPr>
              <w:widowControl w:val="0"/>
              <w:autoSpaceDE w:val="0"/>
              <w:autoSpaceDN w:val="0"/>
              <w:adjustRightInd w:val="0"/>
              <w:ind w:left="-108" w:right="-132"/>
              <w:jc w:val="center"/>
              <w:rPr>
                <w:b/>
                <w:color w:val="000000"/>
                <w:sz w:val="26"/>
                <w:szCs w:val="26"/>
              </w:rPr>
            </w:pPr>
          </w:p>
        </w:tc>
      </w:tr>
    </w:tbl>
    <w:p w:rsidR="009F3103" w:rsidRPr="0049746F" w:rsidRDefault="009F3103" w:rsidP="009F3103">
      <w:pPr>
        <w:pStyle w:val="a3"/>
        <w:rPr>
          <w:rFonts w:ascii="Times New Roman" w:hAnsi="Times New Roman"/>
          <w:b/>
          <w:bCs/>
          <w:sz w:val="28"/>
          <w:szCs w:val="28"/>
        </w:rPr>
      </w:pPr>
    </w:p>
    <w:p w:rsidR="009F3103" w:rsidRPr="00DD423A" w:rsidRDefault="009F3103" w:rsidP="009F3103">
      <w:pPr>
        <w:pStyle w:val="a3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_Hlk122702627"/>
      <w:bookmarkStart w:id="2" w:name="_Hlk97049120"/>
      <w:r w:rsidRPr="00DD423A">
        <w:rPr>
          <w:rFonts w:ascii="Times New Roman" w:hAnsi="Times New Roman"/>
          <w:b/>
          <w:sz w:val="28"/>
          <w:szCs w:val="28"/>
        </w:rPr>
        <w:t xml:space="preserve">Об утверждении </w:t>
      </w:r>
      <w:r>
        <w:rPr>
          <w:rFonts w:ascii="Times New Roman" w:hAnsi="Times New Roman"/>
          <w:b/>
          <w:sz w:val="28"/>
          <w:szCs w:val="28"/>
        </w:rPr>
        <w:t>П</w:t>
      </w:r>
      <w:r w:rsidRPr="00DD423A">
        <w:rPr>
          <w:rFonts w:ascii="Times New Roman" w:hAnsi="Times New Roman"/>
          <w:b/>
          <w:sz w:val="28"/>
          <w:szCs w:val="28"/>
        </w:rPr>
        <w:t xml:space="preserve">орядка </w:t>
      </w:r>
      <w:r w:rsidRPr="003645FE">
        <w:rPr>
          <w:rFonts w:ascii="Times New Roman" w:hAnsi="Times New Roman"/>
          <w:b/>
          <w:sz w:val="28"/>
          <w:szCs w:val="28"/>
        </w:rPr>
        <w:t xml:space="preserve">сообщения руководителем муниципального учреждения </w:t>
      </w:r>
      <w:r>
        <w:rPr>
          <w:rFonts w:ascii="Times New Roman" w:hAnsi="Times New Roman"/>
          <w:b/>
          <w:sz w:val="28"/>
          <w:szCs w:val="28"/>
        </w:rPr>
        <w:t xml:space="preserve">Ольгинского муниципального округа </w:t>
      </w:r>
      <w:r w:rsidRPr="003645FE">
        <w:rPr>
          <w:rFonts w:ascii="Times New Roman" w:hAnsi="Times New Roman"/>
          <w:b/>
          <w:sz w:val="28"/>
          <w:szCs w:val="28"/>
        </w:rPr>
        <w:t>о возникновении личной заинтересованности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3645FE">
        <w:rPr>
          <w:rFonts w:ascii="Times New Roman" w:hAnsi="Times New Roman"/>
          <w:b/>
          <w:sz w:val="28"/>
          <w:szCs w:val="28"/>
        </w:rPr>
        <w:t>при исполнении должностных обязанностей, которая приводит или может привести к конфликту интересов</w:t>
      </w:r>
    </w:p>
    <w:bookmarkEnd w:id="1"/>
    <w:bookmarkEnd w:id="2"/>
    <w:p w:rsidR="009F3103" w:rsidRPr="00633680" w:rsidRDefault="009F3103" w:rsidP="009F3103">
      <w:pPr>
        <w:jc w:val="center"/>
        <w:rPr>
          <w:b/>
          <w:sz w:val="16"/>
          <w:szCs w:val="16"/>
        </w:rPr>
      </w:pPr>
    </w:p>
    <w:p w:rsidR="009F3103" w:rsidRDefault="009F3103" w:rsidP="009F3103">
      <w:pPr>
        <w:jc w:val="center"/>
        <w:rPr>
          <w:b/>
          <w:sz w:val="16"/>
          <w:szCs w:val="16"/>
        </w:rPr>
      </w:pPr>
    </w:p>
    <w:p w:rsidR="009F3103" w:rsidRPr="00633680" w:rsidRDefault="009F3103" w:rsidP="009F3103">
      <w:pPr>
        <w:jc w:val="center"/>
        <w:rPr>
          <w:b/>
          <w:sz w:val="16"/>
          <w:szCs w:val="16"/>
        </w:rPr>
      </w:pPr>
    </w:p>
    <w:p w:rsidR="009F3103" w:rsidRPr="0049746F" w:rsidRDefault="009F3103" w:rsidP="009F3103">
      <w:pPr>
        <w:pStyle w:val="a3"/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49746F">
        <w:rPr>
          <w:rFonts w:ascii="Times New Roman" w:hAnsi="Times New Roman"/>
          <w:sz w:val="28"/>
          <w:szCs w:val="28"/>
        </w:rPr>
        <w:t xml:space="preserve"> </w:t>
      </w:r>
      <w:r w:rsidRPr="0049746F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Р</w:t>
      </w:r>
      <w:r w:rsidRPr="006D7CE5">
        <w:rPr>
          <w:rFonts w:ascii="Times New Roman" w:hAnsi="Times New Roman"/>
          <w:sz w:val="28"/>
          <w:szCs w:val="28"/>
        </w:rPr>
        <w:t>уководствуясь Трудовым кодексом Российской Феде</w:t>
      </w:r>
      <w:r>
        <w:rPr>
          <w:rFonts w:ascii="Times New Roman" w:hAnsi="Times New Roman"/>
          <w:sz w:val="28"/>
          <w:szCs w:val="28"/>
        </w:rPr>
        <w:t>рации, Федеральным законом от 06.10.</w:t>
      </w:r>
      <w:r w:rsidRPr="006D7CE5">
        <w:rPr>
          <w:rFonts w:ascii="Times New Roman" w:hAnsi="Times New Roman"/>
          <w:sz w:val="28"/>
          <w:szCs w:val="28"/>
        </w:rPr>
        <w:t xml:space="preserve">2003 </w:t>
      </w:r>
      <w:r>
        <w:rPr>
          <w:rFonts w:ascii="Times New Roman" w:hAnsi="Times New Roman"/>
          <w:sz w:val="28"/>
          <w:szCs w:val="28"/>
        </w:rPr>
        <w:t>№ 131-ФЗ «</w:t>
      </w:r>
      <w:r w:rsidRPr="006D7CE5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6D7CE5">
        <w:rPr>
          <w:rFonts w:ascii="Times New Roman" w:hAnsi="Times New Roman"/>
          <w:sz w:val="28"/>
          <w:szCs w:val="28"/>
        </w:rPr>
        <w:t>, Федеральным законом от 25</w:t>
      </w:r>
      <w:r>
        <w:rPr>
          <w:rFonts w:ascii="Times New Roman" w:hAnsi="Times New Roman"/>
          <w:sz w:val="28"/>
          <w:szCs w:val="28"/>
        </w:rPr>
        <w:t>.12.</w:t>
      </w:r>
      <w:r w:rsidRPr="006D7CE5">
        <w:rPr>
          <w:rFonts w:ascii="Times New Roman" w:hAnsi="Times New Roman"/>
          <w:sz w:val="28"/>
          <w:szCs w:val="28"/>
        </w:rPr>
        <w:t xml:space="preserve">2008 </w:t>
      </w:r>
      <w:r>
        <w:rPr>
          <w:rFonts w:ascii="Times New Roman" w:hAnsi="Times New Roman"/>
          <w:sz w:val="28"/>
          <w:szCs w:val="28"/>
        </w:rPr>
        <w:t>№</w:t>
      </w:r>
      <w:r w:rsidRPr="006D7CE5">
        <w:rPr>
          <w:rFonts w:ascii="Times New Roman" w:hAnsi="Times New Roman"/>
          <w:sz w:val="28"/>
          <w:szCs w:val="28"/>
        </w:rPr>
        <w:t xml:space="preserve"> 273-ФЗ </w:t>
      </w:r>
      <w:r>
        <w:rPr>
          <w:rFonts w:ascii="Times New Roman" w:hAnsi="Times New Roman"/>
          <w:sz w:val="28"/>
          <w:szCs w:val="28"/>
        </w:rPr>
        <w:t>«</w:t>
      </w:r>
      <w:r w:rsidRPr="006D7CE5">
        <w:rPr>
          <w:rFonts w:ascii="Times New Roman" w:hAnsi="Times New Roman"/>
          <w:sz w:val="28"/>
          <w:szCs w:val="28"/>
        </w:rPr>
        <w:t>О противодействии коррупции</w:t>
      </w:r>
      <w:r>
        <w:rPr>
          <w:rFonts w:ascii="Times New Roman" w:hAnsi="Times New Roman"/>
          <w:sz w:val="28"/>
          <w:szCs w:val="28"/>
        </w:rPr>
        <w:t>»</w:t>
      </w:r>
      <w:r w:rsidRPr="006D7CE5">
        <w:rPr>
          <w:rFonts w:ascii="Times New Roman" w:hAnsi="Times New Roman"/>
          <w:sz w:val="28"/>
          <w:szCs w:val="28"/>
        </w:rPr>
        <w:t xml:space="preserve">, Законом Приморского края </w:t>
      </w:r>
      <w:r>
        <w:rPr>
          <w:rFonts w:ascii="Times New Roman" w:hAnsi="Times New Roman"/>
          <w:sz w:val="28"/>
          <w:szCs w:val="28"/>
        </w:rPr>
        <w:t>от 10.03.</w:t>
      </w:r>
      <w:r w:rsidRPr="006D7CE5">
        <w:rPr>
          <w:rFonts w:ascii="Times New Roman" w:hAnsi="Times New Roman"/>
          <w:sz w:val="28"/>
          <w:szCs w:val="28"/>
        </w:rPr>
        <w:t xml:space="preserve">2009 </w:t>
      </w:r>
      <w:r>
        <w:rPr>
          <w:rFonts w:ascii="Times New Roman" w:hAnsi="Times New Roman"/>
          <w:sz w:val="28"/>
          <w:szCs w:val="28"/>
        </w:rPr>
        <w:t>№</w:t>
      </w:r>
      <w:r w:rsidRPr="006D7CE5">
        <w:rPr>
          <w:rFonts w:ascii="Times New Roman" w:hAnsi="Times New Roman"/>
          <w:sz w:val="28"/>
          <w:szCs w:val="28"/>
        </w:rPr>
        <w:t xml:space="preserve"> 387-КЗ </w:t>
      </w:r>
      <w:r>
        <w:rPr>
          <w:rFonts w:ascii="Times New Roman" w:hAnsi="Times New Roman"/>
          <w:sz w:val="28"/>
          <w:szCs w:val="28"/>
        </w:rPr>
        <w:t>«</w:t>
      </w:r>
      <w:r w:rsidRPr="006D7CE5">
        <w:rPr>
          <w:rFonts w:ascii="Times New Roman" w:hAnsi="Times New Roman"/>
          <w:sz w:val="28"/>
          <w:szCs w:val="28"/>
        </w:rPr>
        <w:t>О противодействии коррупции в Приморском крае</w:t>
      </w:r>
      <w:r>
        <w:rPr>
          <w:rFonts w:ascii="Times New Roman" w:hAnsi="Times New Roman"/>
          <w:sz w:val="28"/>
          <w:szCs w:val="28"/>
        </w:rPr>
        <w:t>»</w:t>
      </w:r>
      <w:r w:rsidRPr="003F2EFC">
        <w:rPr>
          <w:rFonts w:ascii="Times New Roman" w:hAnsi="Times New Roman"/>
          <w:sz w:val="28"/>
          <w:szCs w:val="28"/>
        </w:rPr>
        <w:t xml:space="preserve">, руководствуясь Уставом </w:t>
      </w:r>
      <w:r>
        <w:rPr>
          <w:rFonts w:ascii="Times New Roman" w:hAnsi="Times New Roman"/>
          <w:sz w:val="28"/>
          <w:szCs w:val="28"/>
        </w:rPr>
        <w:t>Ольгинского</w:t>
      </w:r>
      <w:r w:rsidRPr="003F2EFC">
        <w:rPr>
          <w:rFonts w:ascii="Times New Roman" w:hAnsi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/>
          <w:sz w:val="28"/>
          <w:szCs w:val="28"/>
        </w:rPr>
        <w:t>округа</w:t>
      </w:r>
      <w:r w:rsidRPr="003F2EFC">
        <w:rPr>
          <w:rFonts w:ascii="Times New Roman" w:hAnsi="Times New Roman"/>
          <w:sz w:val="28"/>
          <w:szCs w:val="28"/>
        </w:rPr>
        <w:t xml:space="preserve"> Приморского края</w:t>
      </w:r>
      <w:r>
        <w:rPr>
          <w:rFonts w:ascii="Times New Roman" w:hAnsi="Times New Roman"/>
          <w:sz w:val="28"/>
          <w:szCs w:val="28"/>
        </w:rPr>
        <w:t xml:space="preserve"> администрация Ольгинского муниципального округа</w:t>
      </w:r>
      <w:r w:rsidRPr="004631C1">
        <w:t xml:space="preserve"> </w:t>
      </w:r>
    </w:p>
    <w:p w:rsidR="009F3103" w:rsidRDefault="009F3103" w:rsidP="009F3103">
      <w:pPr>
        <w:pStyle w:val="a3"/>
        <w:rPr>
          <w:rFonts w:ascii="Times New Roman" w:hAnsi="Times New Roman"/>
          <w:sz w:val="16"/>
          <w:szCs w:val="16"/>
        </w:rPr>
      </w:pPr>
    </w:p>
    <w:p w:rsidR="009F3103" w:rsidRPr="00633680" w:rsidRDefault="009F3103" w:rsidP="009F3103">
      <w:pPr>
        <w:pStyle w:val="a3"/>
        <w:rPr>
          <w:rFonts w:ascii="Times New Roman" w:hAnsi="Times New Roman"/>
          <w:sz w:val="16"/>
          <w:szCs w:val="16"/>
        </w:rPr>
      </w:pPr>
    </w:p>
    <w:p w:rsidR="009F3103" w:rsidRPr="0049746F" w:rsidRDefault="009F3103" w:rsidP="009F3103">
      <w:pPr>
        <w:pStyle w:val="a3"/>
        <w:rPr>
          <w:rFonts w:ascii="Times New Roman" w:hAnsi="Times New Roman"/>
          <w:b/>
          <w:sz w:val="28"/>
          <w:szCs w:val="28"/>
        </w:rPr>
      </w:pPr>
      <w:r w:rsidRPr="0049746F">
        <w:rPr>
          <w:rFonts w:ascii="Times New Roman" w:hAnsi="Times New Roman"/>
          <w:b/>
          <w:sz w:val="28"/>
          <w:szCs w:val="28"/>
        </w:rPr>
        <w:t>ПОСТАНОВЛЯЕТ:</w:t>
      </w:r>
    </w:p>
    <w:p w:rsidR="009F3103" w:rsidRDefault="009F3103" w:rsidP="009F3103">
      <w:pPr>
        <w:pStyle w:val="a3"/>
        <w:rPr>
          <w:rFonts w:ascii="Times New Roman" w:hAnsi="Times New Roman"/>
          <w:b/>
          <w:sz w:val="16"/>
          <w:szCs w:val="16"/>
        </w:rPr>
      </w:pPr>
    </w:p>
    <w:p w:rsidR="009F3103" w:rsidRPr="00633680" w:rsidRDefault="009F3103" w:rsidP="009F3103">
      <w:pPr>
        <w:pStyle w:val="a3"/>
        <w:rPr>
          <w:rFonts w:ascii="Times New Roman" w:hAnsi="Times New Roman"/>
          <w:b/>
          <w:sz w:val="16"/>
          <w:szCs w:val="16"/>
        </w:rPr>
      </w:pPr>
    </w:p>
    <w:p w:rsidR="009F3103" w:rsidRPr="00633680" w:rsidRDefault="009F3103" w:rsidP="009F3103">
      <w:pPr>
        <w:pStyle w:val="a3"/>
        <w:rPr>
          <w:rFonts w:ascii="Times New Roman" w:hAnsi="Times New Roman"/>
          <w:b/>
          <w:sz w:val="16"/>
          <w:szCs w:val="16"/>
        </w:rPr>
      </w:pPr>
    </w:p>
    <w:p w:rsidR="009F3103" w:rsidRPr="0083496C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lastRenderedPageBreak/>
        <w:t>1. Утвердить Порядок сообщения руководителем муниципального учреждения Ольгинского муниципального округа о возникновении личной заинтересованности при исполнении должностных обязанностей, которая приводит или может привести к конфликту интересов (прилагается).</w:t>
      </w:r>
    </w:p>
    <w:p w:rsidR="009F3103" w:rsidRPr="0083496C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2. Признать утратившим силу постановление администрации Ольгинского муниципального </w:t>
      </w:r>
      <w:r w:rsidR="007502F5">
        <w:rPr>
          <w:rStyle w:val="a4"/>
          <w:rFonts w:ascii="Times New Roman" w:hAnsi="Times New Roman" w:cs="Times New Roman"/>
          <w:i w:val="0"/>
          <w:sz w:val="28"/>
          <w:szCs w:val="28"/>
        </w:rPr>
        <w:t>округа</w:t>
      </w: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от 03.05.2023 № 280 «О порядке сообщения руководителем муниципального учреждения о возникновении личной заинтересованности при исполнении должностных обязанностей, которая приводит или может привести к конфликту интересов».</w:t>
      </w:r>
    </w:p>
    <w:p w:rsidR="009F3103" w:rsidRPr="0083496C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t>3. Отделу организационной работы аппарата администрации Ольгинского муниципального округа обеспечить официальное обнародование настоящего постановления.</w:t>
      </w:r>
    </w:p>
    <w:p w:rsidR="009F3103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4. Настоящее постановление вступает в силу со дня его официального </w:t>
      </w:r>
      <w:r w:rsidR="0083496C">
        <w:rPr>
          <w:rStyle w:val="a4"/>
          <w:rFonts w:ascii="Times New Roman" w:hAnsi="Times New Roman" w:cs="Times New Roman"/>
          <w:i w:val="0"/>
          <w:sz w:val="28"/>
          <w:szCs w:val="28"/>
        </w:rPr>
        <w:t>обнародования</w:t>
      </w: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t>.</w:t>
      </w:r>
    </w:p>
    <w:p w:rsidR="00BD4FF4" w:rsidRPr="0083496C" w:rsidRDefault="00BD4FF4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  <w:r>
        <w:rPr>
          <w:rStyle w:val="a4"/>
          <w:rFonts w:ascii="Times New Roman" w:hAnsi="Times New Roman" w:cs="Times New Roman"/>
          <w:i w:val="0"/>
          <w:sz w:val="28"/>
          <w:szCs w:val="28"/>
        </w:rPr>
        <w:t>5. Контроль за исполнением настоящего постановления оставляю за собой.</w:t>
      </w:r>
    </w:p>
    <w:p w:rsidR="009F3103" w:rsidRPr="0083496C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  <w:r w:rsidRPr="0083496C">
        <w:rPr>
          <w:rStyle w:val="a4"/>
          <w:rFonts w:ascii="Times New Roman" w:hAnsi="Times New Roman" w:cs="Times New Roman"/>
          <w:i w:val="0"/>
          <w:sz w:val="28"/>
          <w:szCs w:val="28"/>
        </w:rPr>
        <w:t xml:space="preserve"> </w:t>
      </w:r>
    </w:p>
    <w:p w:rsidR="009F3103" w:rsidRPr="00C44A93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83496C" w:rsidRPr="00FB3D03" w:rsidRDefault="00FC6B75" w:rsidP="00FC6B75">
      <w:pPr>
        <w:rPr>
          <w:sz w:val="28"/>
          <w:szCs w:val="28"/>
        </w:rPr>
      </w:pPr>
      <w:r>
        <w:rPr>
          <w:sz w:val="28"/>
          <w:szCs w:val="28"/>
        </w:rPr>
        <w:t>И. о. г</w:t>
      </w:r>
      <w:r w:rsidR="0083496C" w:rsidRPr="00FB3D03">
        <w:rPr>
          <w:sz w:val="28"/>
          <w:szCs w:val="28"/>
        </w:rPr>
        <w:t>лав</w:t>
      </w:r>
      <w:r>
        <w:rPr>
          <w:sz w:val="28"/>
          <w:szCs w:val="28"/>
        </w:rPr>
        <w:t>ы</w:t>
      </w:r>
      <w:r w:rsidR="0083496C" w:rsidRPr="00FB3D03">
        <w:rPr>
          <w:sz w:val="28"/>
          <w:szCs w:val="28"/>
        </w:rPr>
        <w:t xml:space="preserve"> Ольгинского муниципального округа </w:t>
      </w:r>
      <w:r>
        <w:rPr>
          <w:sz w:val="28"/>
          <w:szCs w:val="28"/>
        </w:rPr>
        <w:t xml:space="preserve">                         А.В. </w:t>
      </w:r>
      <w:proofErr w:type="spellStart"/>
      <w:r>
        <w:rPr>
          <w:sz w:val="28"/>
          <w:szCs w:val="28"/>
        </w:rPr>
        <w:t>Чевтаева</w:t>
      </w:r>
      <w:proofErr w:type="spellEnd"/>
      <w:r w:rsidR="0083496C" w:rsidRPr="00FB3D03">
        <w:rPr>
          <w:sz w:val="28"/>
          <w:szCs w:val="28"/>
        </w:rPr>
        <w:t xml:space="preserve">                                                                    </w:t>
      </w:r>
    </w:p>
    <w:p w:rsidR="009F3103" w:rsidRPr="00C44A93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9F3103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9F3103" w:rsidRDefault="009F3103" w:rsidP="009F3103">
      <w:pPr>
        <w:pStyle w:val="ConsPlusNormal"/>
        <w:spacing w:line="360" w:lineRule="auto"/>
        <w:ind w:firstLine="540"/>
        <w:jc w:val="both"/>
        <w:outlineLvl w:val="0"/>
        <w:rPr>
          <w:rStyle w:val="a4"/>
          <w:rFonts w:ascii="Times New Roman" w:hAnsi="Times New Roman" w:cs="Times New Roman"/>
          <w:i w:val="0"/>
          <w:sz w:val="28"/>
          <w:szCs w:val="28"/>
        </w:rPr>
      </w:pPr>
    </w:p>
    <w:p w:rsidR="00F2743E" w:rsidRDefault="00F2743E"/>
    <w:sectPr w:rsidR="00F2743E" w:rsidSect="0083496C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5170" w:rsidRDefault="002F5170" w:rsidP="0083496C">
      <w:r>
        <w:separator/>
      </w:r>
    </w:p>
  </w:endnote>
  <w:endnote w:type="continuationSeparator" w:id="0">
    <w:p w:rsidR="002F5170" w:rsidRDefault="002F5170" w:rsidP="00834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5170" w:rsidRDefault="002F5170" w:rsidP="0083496C">
      <w:r>
        <w:separator/>
      </w:r>
    </w:p>
  </w:footnote>
  <w:footnote w:type="continuationSeparator" w:id="0">
    <w:p w:rsidR="002F5170" w:rsidRDefault="002F5170" w:rsidP="0083496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00534210"/>
      <w:docPartObj>
        <w:docPartGallery w:val="Page Numbers (Top of Page)"/>
        <w:docPartUnique/>
      </w:docPartObj>
    </w:sdtPr>
    <w:sdtEndPr/>
    <w:sdtContent>
      <w:p w:rsidR="0083496C" w:rsidRDefault="0083496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0222F">
          <w:rPr>
            <w:noProof/>
          </w:rPr>
          <w:t>2</w:t>
        </w:r>
        <w:r>
          <w:fldChar w:fldCharType="end"/>
        </w:r>
      </w:p>
    </w:sdtContent>
  </w:sdt>
  <w:p w:rsidR="0083496C" w:rsidRDefault="0083496C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103"/>
    <w:rsid w:val="002F5170"/>
    <w:rsid w:val="005047EF"/>
    <w:rsid w:val="007502F5"/>
    <w:rsid w:val="0083496C"/>
    <w:rsid w:val="009F3103"/>
    <w:rsid w:val="00B0222F"/>
    <w:rsid w:val="00BD4FF4"/>
    <w:rsid w:val="00F2743E"/>
    <w:rsid w:val="00FC6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3F309"/>
  <w15:chartTrackingRefBased/>
  <w15:docId w15:val="{89C25599-24D9-40B0-BB71-7234440ED1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31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F3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No Spacing"/>
    <w:uiPriority w:val="1"/>
    <w:qFormat/>
    <w:rsid w:val="009F3103"/>
    <w:pPr>
      <w:spacing w:after="0" w:line="240" w:lineRule="auto"/>
    </w:pPr>
    <w:rPr>
      <w:rFonts w:ascii="Calibri" w:eastAsia="Calibri" w:hAnsi="Calibri" w:cs="Times New Roman"/>
    </w:rPr>
  </w:style>
  <w:style w:type="character" w:styleId="a4">
    <w:name w:val="Emphasis"/>
    <w:qFormat/>
    <w:rsid w:val="009F3103"/>
    <w:rPr>
      <w:i/>
      <w:iCs/>
    </w:rPr>
  </w:style>
  <w:style w:type="paragraph" w:styleId="a5">
    <w:name w:val="header"/>
    <w:basedOn w:val="a"/>
    <w:link w:val="a6"/>
    <w:uiPriority w:val="99"/>
    <w:unhideWhenUsed/>
    <w:rsid w:val="0083496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349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83496C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83496C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rsid w:val="00B0222F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1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admrab2013@mail.ru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ЧерныхТ</dc:creator>
  <cp:keywords/>
  <dc:description/>
  <cp:lastModifiedBy>Лаврова</cp:lastModifiedBy>
  <cp:revision>6</cp:revision>
  <dcterms:created xsi:type="dcterms:W3CDTF">2025-02-06T05:01:00Z</dcterms:created>
  <dcterms:modified xsi:type="dcterms:W3CDTF">2025-02-12T05:57:00Z</dcterms:modified>
</cp:coreProperties>
</file>