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E9" w:rsidRPr="00A27B38" w:rsidRDefault="00D77CE9" w:rsidP="008F0BC8">
      <w:pPr>
        <w:ind w:firstLine="708"/>
        <w:jc w:val="center"/>
        <w:rPr>
          <w:b/>
        </w:rPr>
      </w:pPr>
      <w:bookmarkStart w:id="0" w:name="_GoBack"/>
      <w:bookmarkEnd w:id="0"/>
      <w:r w:rsidRPr="002C307C">
        <w:rPr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E9" w:rsidRPr="00C6774B" w:rsidRDefault="00D77CE9" w:rsidP="00D77CE9">
      <w:pPr>
        <w:jc w:val="center"/>
        <w:rPr>
          <w:b/>
        </w:rPr>
      </w:pPr>
      <w:r w:rsidRPr="00C6774B">
        <w:rPr>
          <w:b/>
        </w:rPr>
        <w:t>ДУМА</w:t>
      </w:r>
    </w:p>
    <w:p w:rsidR="00D77CE9" w:rsidRPr="00C6774B" w:rsidRDefault="00D77CE9" w:rsidP="00D77CE9">
      <w:pPr>
        <w:spacing w:line="260" w:lineRule="auto"/>
        <w:jc w:val="center"/>
        <w:outlineLvl w:val="0"/>
        <w:rPr>
          <w:b/>
        </w:rPr>
      </w:pPr>
      <w:r w:rsidRPr="00C6774B">
        <w:rPr>
          <w:b/>
        </w:rPr>
        <w:t>ОЛЬГИНСКОГО МУНИЦИПАЛЬНОГО ОКРУГА</w:t>
      </w:r>
    </w:p>
    <w:p w:rsidR="00D77CE9" w:rsidRPr="00C6774B" w:rsidRDefault="00D77CE9" w:rsidP="00D77CE9">
      <w:pPr>
        <w:spacing w:line="260" w:lineRule="auto"/>
        <w:jc w:val="center"/>
        <w:outlineLvl w:val="0"/>
        <w:rPr>
          <w:b/>
        </w:rPr>
      </w:pPr>
      <w:r w:rsidRPr="00C6774B">
        <w:rPr>
          <w:b/>
        </w:rPr>
        <w:t>ПРИМОРСКОГО КРАЯ</w:t>
      </w:r>
    </w:p>
    <w:p w:rsidR="00D77CE9" w:rsidRPr="00C6774B" w:rsidRDefault="00D77CE9" w:rsidP="00D77CE9">
      <w:pPr>
        <w:spacing w:line="260" w:lineRule="auto"/>
        <w:jc w:val="center"/>
        <w:outlineLvl w:val="0"/>
        <w:rPr>
          <w:b/>
        </w:rPr>
      </w:pPr>
    </w:p>
    <w:p w:rsidR="00D77CE9" w:rsidRPr="00C6774B" w:rsidRDefault="00D77CE9" w:rsidP="00D77CE9">
      <w:pPr>
        <w:jc w:val="center"/>
        <w:rPr>
          <w:b/>
        </w:rPr>
      </w:pPr>
      <w:r w:rsidRPr="00C6774B">
        <w:rPr>
          <w:b/>
        </w:rPr>
        <w:t>РЕШЕНИЕ</w:t>
      </w:r>
    </w:p>
    <w:p w:rsidR="00D77CE9" w:rsidRPr="00C6774B" w:rsidRDefault="00D77CE9" w:rsidP="00D77CE9">
      <w:pPr>
        <w:jc w:val="center"/>
        <w:rPr>
          <w:b/>
        </w:rPr>
      </w:pPr>
    </w:p>
    <w:p w:rsidR="00D77CE9" w:rsidRPr="00C6774B" w:rsidRDefault="00D77CE9" w:rsidP="00D77CE9">
      <w:pPr>
        <w:jc w:val="center"/>
        <w:rPr>
          <w:b/>
        </w:rPr>
      </w:pPr>
    </w:p>
    <w:p w:rsidR="00A27B38" w:rsidRPr="00C6774B" w:rsidRDefault="00A27B38" w:rsidP="00D77CE9">
      <w:pPr>
        <w:jc w:val="center"/>
        <w:rPr>
          <w:b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D77CE9" w:rsidRPr="00C6774B" w:rsidTr="0017390C">
        <w:trPr>
          <w:trHeight w:val="1711"/>
        </w:trPr>
        <w:tc>
          <w:tcPr>
            <w:tcW w:w="8848" w:type="dxa"/>
          </w:tcPr>
          <w:p w:rsidR="00054E88" w:rsidRPr="00C6774B" w:rsidRDefault="00896976" w:rsidP="00054E8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774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054E88" w:rsidRPr="00C6774B">
              <w:rPr>
                <w:rFonts w:ascii="Times New Roman" w:hAnsi="Times New Roman" w:cs="Times New Roman"/>
                <w:sz w:val="26"/>
                <w:szCs w:val="26"/>
              </w:rPr>
              <w:t>Порядка и условий командирования муниципальных служащих органов местного самоуправления</w:t>
            </w:r>
          </w:p>
          <w:p w:rsidR="00D77CE9" w:rsidRPr="00C6774B" w:rsidRDefault="00054E88" w:rsidP="00054E8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976" w:rsidRPr="00C6774B">
              <w:rPr>
                <w:rFonts w:ascii="Times New Roman" w:hAnsi="Times New Roman" w:cs="Times New Roman"/>
                <w:sz w:val="26"/>
                <w:szCs w:val="26"/>
              </w:rPr>
              <w:t xml:space="preserve">Ольгинского муниципального округа </w:t>
            </w:r>
          </w:p>
        </w:tc>
      </w:tr>
    </w:tbl>
    <w:p w:rsidR="00D77CE9" w:rsidRPr="00C6774B" w:rsidRDefault="00D77CE9" w:rsidP="00D77CE9">
      <w:pPr>
        <w:shd w:val="clear" w:color="auto" w:fill="FFFFFF"/>
        <w:tabs>
          <w:tab w:val="left" w:pos="-284"/>
        </w:tabs>
        <w:contextualSpacing/>
        <w:rPr>
          <w:rFonts w:eastAsiaTheme="minorEastAsia"/>
        </w:rPr>
      </w:pPr>
      <w:r w:rsidRPr="00C6774B">
        <w:rPr>
          <w:rFonts w:eastAsiaTheme="minorEastAsia"/>
        </w:rPr>
        <w:t>Принято Думой Ольгинского</w:t>
      </w:r>
    </w:p>
    <w:p w:rsidR="00182EE8" w:rsidRPr="00C6774B" w:rsidRDefault="00D77CE9" w:rsidP="00D7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муниципального округа Приморского края                            </w:t>
      </w:r>
      <w:r w:rsidR="00A27B38" w:rsidRPr="00C6774B">
        <w:rPr>
          <w:rFonts w:ascii="Times New Roman" w:hAnsi="Times New Roman" w:cs="Times New Roman"/>
          <w:sz w:val="26"/>
          <w:szCs w:val="26"/>
        </w:rPr>
        <w:t xml:space="preserve"> </w:t>
      </w:r>
      <w:r w:rsidR="006D3DA3" w:rsidRPr="00C6774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742A8">
        <w:rPr>
          <w:rFonts w:ascii="Times New Roman" w:hAnsi="Times New Roman" w:cs="Times New Roman"/>
          <w:sz w:val="26"/>
          <w:szCs w:val="26"/>
        </w:rPr>
        <w:t>25</w:t>
      </w:r>
      <w:r w:rsidR="00A27B38" w:rsidRPr="00C6774B">
        <w:rPr>
          <w:rFonts w:ascii="Times New Roman" w:hAnsi="Times New Roman" w:cs="Times New Roman"/>
          <w:sz w:val="26"/>
          <w:szCs w:val="26"/>
        </w:rPr>
        <w:t xml:space="preserve"> </w:t>
      </w:r>
      <w:r w:rsidR="00896976" w:rsidRPr="00C6774B">
        <w:rPr>
          <w:rFonts w:ascii="Times New Roman" w:hAnsi="Times New Roman" w:cs="Times New Roman"/>
          <w:sz w:val="26"/>
          <w:szCs w:val="26"/>
        </w:rPr>
        <w:t>декабря</w:t>
      </w:r>
      <w:r w:rsidR="00A27B38" w:rsidRPr="00C6774B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C6774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1471E" w:rsidRPr="00C6774B" w:rsidRDefault="0061471E" w:rsidP="00D7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2EE8" w:rsidRPr="00C6774B" w:rsidRDefault="00896976" w:rsidP="00B116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774B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</w:t>
      </w:r>
      <w:r w:rsidR="00182EE8" w:rsidRPr="00C6774B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E44332" w:rsidRPr="00C6774B">
        <w:rPr>
          <w:rFonts w:ascii="Times New Roman" w:hAnsi="Times New Roman" w:cs="Times New Roman"/>
          <w:b w:val="0"/>
          <w:sz w:val="26"/>
          <w:szCs w:val="26"/>
        </w:rPr>
        <w:t>0</w:t>
      </w:r>
      <w:r w:rsidR="00182EE8" w:rsidRPr="00C6774B">
        <w:rPr>
          <w:rFonts w:ascii="Times New Roman" w:hAnsi="Times New Roman" w:cs="Times New Roman"/>
          <w:b w:val="0"/>
          <w:sz w:val="26"/>
          <w:szCs w:val="26"/>
        </w:rPr>
        <w:t>6</w:t>
      </w:r>
      <w:r w:rsidR="00E44332" w:rsidRPr="00C6774B">
        <w:rPr>
          <w:rFonts w:ascii="Times New Roman" w:hAnsi="Times New Roman" w:cs="Times New Roman"/>
          <w:b w:val="0"/>
          <w:sz w:val="26"/>
          <w:szCs w:val="26"/>
        </w:rPr>
        <w:t xml:space="preserve">.10.2003 </w:t>
      </w:r>
      <w:hyperlink r:id="rId7">
        <w:r w:rsidR="0061471E" w:rsidRPr="00C6774B">
          <w:rPr>
            <w:rFonts w:ascii="Times New Roman" w:hAnsi="Times New Roman" w:cs="Times New Roman"/>
            <w:b w:val="0"/>
            <w:sz w:val="26"/>
            <w:szCs w:val="26"/>
          </w:rPr>
          <w:t>№</w:t>
        </w:r>
        <w:r w:rsidR="00182EE8" w:rsidRPr="00C6774B">
          <w:rPr>
            <w:rFonts w:ascii="Times New Roman" w:hAnsi="Times New Roman" w:cs="Times New Roman"/>
            <w:b w:val="0"/>
            <w:sz w:val="26"/>
            <w:szCs w:val="26"/>
          </w:rPr>
          <w:t xml:space="preserve"> 131-ФЗ</w:t>
        </w:r>
      </w:hyperlink>
      <w:r w:rsidR="00E44332" w:rsidRPr="00C6774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182EE8" w:rsidRPr="00C6774B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4332" w:rsidRPr="00C6774B">
        <w:rPr>
          <w:rFonts w:ascii="Times New Roman" w:hAnsi="Times New Roman" w:cs="Times New Roman"/>
          <w:sz w:val="26"/>
          <w:szCs w:val="26"/>
        </w:rPr>
        <w:t>»</w:t>
      </w:r>
      <w:r w:rsidR="00182EE8" w:rsidRPr="00C6774B">
        <w:rPr>
          <w:rFonts w:ascii="Times New Roman" w:hAnsi="Times New Roman" w:cs="Times New Roman"/>
          <w:sz w:val="26"/>
          <w:szCs w:val="26"/>
        </w:rPr>
        <w:t xml:space="preserve">, </w:t>
      </w:r>
      <w:r w:rsidR="00312140" w:rsidRPr="00C6774B">
        <w:rPr>
          <w:rFonts w:ascii="Times New Roman" w:hAnsi="Times New Roman" w:cs="Times New Roman"/>
          <w:b w:val="0"/>
          <w:sz w:val="26"/>
          <w:szCs w:val="26"/>
        </w:rPr>
        <w:t>Трудовым</w:t>
      </w:r>
      <w:r w:rsidRPr="00C6774B">
        <w:rPr>
          <w:rFonts w:ascii="Times New Roman" w:hAnsi="Times New Roman" w:cs="Times New Roman"/>
          <w:b w:val="0"/>
          <w:sz w:val="26"/>
          <w:szCs w:val="26"/>
        </w:rPr>
        <w:t xml:space="preserve"> кодекса Российской Федерации, постановления Правительства РФ от 13.10.2008 № 749 «Об особенностях направления </w:t>
      </w:r>
      <w:r w:rsidR="00137632" w:rsidRPr="00C6774B">
        <w:rPr>
          <w:rFonts w:ascii="Times New Roman" w:hAnsi="Times New Roman" w:cs="Times New Roman"/>
          <w:b w:val="0"/>
          <w:sz w:val="26"/>
          <w:szCs w:val="26"/>
        </w:rPr>
        <w:t>служащих</w:t>
      </w:r>
      <w:r w:rsidRPr="00C6774B">
        <w:rPr>
          <w:rFonts w:ascii="Times New Roman" w:hAnsi="Times New Roman" w:cs="Times New Roman"/>
          <w:b w:val="0"/>
          <w:sz w:val="26"/>
          <w:szCs w:val="26"/>
        </w:rPr>
        <w:t xml:space="preserve"> в служебные командировки», на основании Устава Ольгинского муниципального округа Приморского края</w:t>
      </w:r>
      <w:r w:rsidR="00182EE8" w:rsidRPr="00C6774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82EE8" w:rsidRPr="00C6774B" w:rsidRDefault="00054E88" w:rsidP="00054E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1. Утвердить прилагаемый</w:t>
      </w:r>
      <w:r w:rsidR="00182EE8" w:rsidRPr="00C6774B">
        <w:rPr>
          <w:rFonts w:ascii="Times New Roman" w:hAnsi="Times New Roman" w:cs="Times New Roman"/>
          <w:sz w:val="26"/>
          <w:szCs w:val="26"/>
        </w:rPr>
        <w:t xml:space="preserve"> </w:t>
      </w:r>
      <w:r w:rsidRPr="00C6774B">
        <w:rPr>
          <w:rFonts w:ascii="Times New Roman" w:hAnsi="Times New Roman" w:cs="Times New Roman"/>
          <w:sz w:val="26"/>
          <w:szCs w:val="26"/>
        </w:rPr>
        <w:t>Порядок и условия командирования муниципальных служащих органов местного самоуправления Ольгинского муниципального округа</w:t>
      </w:r>
      <w:r w:rsidR="00182EE8" w:rsidRPr="00C6774B">
        <w:rPr>
          <w:rFonts w:ascii="Times New Roman" w:hAnsi="Times New Roman" w:cs="Times New Roman"/>
          <w:sz w:val="26"/>
          <w:szCs w:val="26"/>
        </w:rPr>
        <w:t>.</w:t>
      </w:r>
    </w:p>
    <w:p w:rsidR="00B11668" w:rsidRPr="00C6774B" w:rsidRDefault="00B11668" w:rsidP="000B268B">
      <w:pPr>
        <w:ind w:firstLine="540"/>
        <w:jc w:val="both"/>
      </w:pPr>
      <w:r w:rsidRPr="00C6774B">
        <w:t xml:space="preserve">2. Настоящее решение подлежит официальному </w:t>
      </w:r>
      <w:r w:rsidR="00896976" w:rsidRPr="00C6774B">
        <w:t>обнародованию</w:t>
      </w:r>
      <w:r w:rsidRPr="00C6774B">
        <w:t xml:space="preserve"> в газете «Заветы Ленина» и размещению на официальном сайте Ольгинского муниципального округа в информационно-телекоммуникационной сети «Интернет».</w:t>
      </w:r>
    </w:p>
    <w:p w:rsidR="00B11668" w:rsidRPr="00C6774B" w:rsidRDefault="00B11668" w:rsidP="00C624A6">
      <w:pPr>
        <w:ind w:firstLine="540"/>
        <w:jc w:val="both"/>
      </w:pPr>
      <w:r w:rsidRPr="00C6774B">
        <w:t xml:space="preserve">3.  Настоящее решение вступает в силу со дня его официального </w:t>
      </w:r>
      <w:r w:rsidR="00896976" w:rsidRPr="00C6774B">
        <w:t>обнародования</w:t>
      </w:r>
      <w:r w:rsidRPr="00C6774B">
        <w:t>.</w:t>
      </w:r>
    </w:p>
    <w:p w:rsidR="00C624A6" w:rsidRPr="00C6774B" w:rsidRDefault="00C624A6" w:rsidP="00C624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4A6" w:rsidRPr="00C6774B" w:rsidRDefault="00C624A6" w:rsidP="00C624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4A6" w:rsidRPr="00C6774B" w:rsidRDefault="00C624A6" w:rsidP="00C624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68B" w:rsidRPr="00C6774B" w:rsidRDefault="0061471E" w:rsidP="00C624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Глава Ольгинского муниципального округа                   </w:t>
      </w:r>
      <w:r w:rsidR="005E485C" w:rsidRPr="00C6774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27B38" w:rsidRPr="00C6774B">
        <w:rPr>
          <w:rFonts w:ascii="Times New Roman" w:hAnsi="Times New Roman" w:cs="Times New Roman"/>
          <w:sz w:val="26"/>
          <w:szCs w:val="26"/>
        </w:rPr>
        <w:t xml:space="preserve">       </w:t>
      </w:r>
      <w:r w:rsidR="00484390">
        <w:rPr>
          <w:rFonts w:ascii="Times New Roman" w:hAnsi="Times New Roman" w:cs="Times New Roman"/>
          <w:sz w:val="26"/>
          <w:szCs w:val="26"/>
        </w:rPr>
        <w:t xml:space="preserve">     </w:t>
      </w:r>
      <w:r w:rsidR="00A27B38" w:rsidRPr="00C6774B">
        <w:rPr>
          <w:rFonts w:ascii="Times New Roman" w:hAnsi="Times New Roman" w:cs="Times New Roman"/>
          <w:sz w:val="26"/>
          <w:szCs w:val="26"/>
        </w:rPr>
        <w:t>Е.Э. Ванникова</w:t>
      </w:r>
    </w:p>
    <w:p w:rsidR="00C624A6" w:rsidRPr="00C6774B" w:rsidRDefault="00C624A6" w:rsidP="00C624A6">
      <w:pPr>
        <w:jc w:val="both"/>
        <w:rPr>
          <w:rFonts w:eastAsiaTheme="minorEastAsia"/>
        </w:rPr>
      </w:pPr>
    </w:p>
    <w:p w:rsidR="00B11668" w:rsidRPr="00C6774B" w:rsidRDefault="00B11668" w:rsidP="00C624A6">
      <w:pPr>
        <w:jc w:val="both"/>
      </w:pPr>
      <w:r w:rsidRPr="00C6774B">
        <w:t xml:space="preserve">пгт Ольга </w:t>
      </w:r>
    </w:p>
    <w:p w:rsidR="00B11668" w:rsidRPr="00C6774B" w:rsidRDefault="00B11668" w:rsidP="00B11668">
      <w:pPr>
        <w:jc w:val="both"/>
      </w:pPr>
      <w:r w:rsidRPr="00C6774B">
        <w:t xml:space="preserve">от </w:t>
      </w:r>
      <w:r w:rsidR="002742A8">
        <w:t>25</w:t>
      </w:r>
      <w:r w:rsidR="00554F62">
        <w:t xml:space="preserve"> декабря </w:t>
      </w:r>
      <w:r w:rsidRPr="00C6774B">
        <w:t>2024 года</w:t>
      </w:r>
    </w:p>
    <w:p w:rsidR="00495347" w:rsidRPr="00C6774B" w:rsidRDefault="00B11668" w:rsidP="00A27B38">
      <w:pPr>
        <w:jc w:val="both"/>
      </w:pPr>
      <w:r w:rsidRPr="00C6774B">
        <w:t xml:space="preserve">№ </w:t>
      </w:r>
      <w:r w:rsidR="00484390">
        <w:t>199</w:t>
      </w:r>
      <w:r w:rsidRPr="00C6774B">
        <w:t>-НПА</w:t>
      </w:r>
    </w:p>
    <w:p w:rsidR="00A27B38" w:rsidRPr="00C6774B" w:rsidRDefault="00A27B38" w:rsidP="00A27B38">
      <w:pPr>
        <w:jc w:val="both"/>
      </w:pPr>
    </w:p>
    <w:p w:rsidR="00896976" w:rsidRPr="00C6774B" w:rsidRDefault="00896976" w:rsidP="00BA1FAA">
      <w:pPr>
        <w:ind w:left="4840"/>
        <w:jc w:val="center"/>
      </w:pPr>
    </w:p>
    <w:p w:rsidR="00896976" w:rsidRPr="00C6774B" w:rsidRDefault="00896976" w:rsidP="00BA1FAA">
      <w:pPr>
        <w:ind w:left="4840"/>
        <w:jc w:val="center"/>
      </w:pPr>
    </w:p>
    <w:p w:rsidR="00896976" w:rsidRPr="00C6774B" w:rsidRDefault="00896976" w:rsidP="00BA1FAA">
      <w:pPr>
        <w:ind w:left="4840"/>
        <w:jc w:val="center"/>
      </w:pPr>
    </w:p>
    <w:p w:rsidR="00896976" w:rsidRPr="00C6774B" w:rsidRDefault="00896976" w:rsidP="00BA1FAA">
      <w:pPr>
        <w:ind w:left="4840"/>
        <w:jc w:val="center"/>
      </w:pPr>
    </w:p>
    <w:p w:rsidR="00554F62" w:rsidRDefault="00554F62" w:rsidP="00BA1FAA">
      <w:pPr>
        <w:ind w:left="4840"/>
        <w:jc w:val="center"/>
      </w:pPr>
    </w:p>
    <w:p w:rsidR="00554F62" w:rsidRDefault="00554F62" w:rsidP="00BA1FAA">
      <w:pPr>
        <w:ind w:left="4840"/>
        <w:jc w:val="center"/>
      </w:pPr>
    </w:p>
    <w:p w:rsidR="00554F62" w:rsidRDefault="00554F62" w:rsidP="00BA1FAA">
      <w:pPr>
        <w:ind w:left="4840"/>
        <w:jc w:val="center"/>
      </w:pPr>
    </w:p>
    <w:p w:rsidR="00554F62" w:rsidRDefault="00554F62" w:rsidP="00BA1FAA">
      <w:pPr>
        <w:ind w:left="4840"/>
        <w:jc w:val="center"/>
      </w:pPr>
    </w:p>
    <w:p w:rsidR="00554F62" w:rsidRDefault="00554F62" w:rsidP="00BA1FAA">
      <w:pPr>
        <w:ind w:left="4840"/>
        <w:jc w:val="center"/>
      </w:pPr>
    </w:p>
    <w:p w:rsidR="00BA1FAA" w:rsidRPr="00C6774B" w:rsidRDefault="00BA1FAA" w:rsidP="00BA1FAA">
      <w:pPr>
        <w:ind w:left="4840"/>
        <w:jc w:val="center"/>
      </w:pPr>
      <w:r w:rsidRPr="00C6774B">
        <w:lastRenderedPageBreak/>
        <w:t>У</w:t>
      </w:r>
      <w:r w:rsidR="00A27B38" w:rsidRPr="00C6774B">
        <w:t>ТВЕРЖДЕН</w:t>
      </w:r>
    </w:p>
    <w:p w:rsidR="00BA1FAA" w:rsidRPr="00C6774B" w:rsidRDefault="00BA1FAA" w:rsidP="00BA1FAA">
      <w:pPr>
        <w:ind w:left="4840"/>
        <w:jc w:val="center"/>
      </w:pPr>
      <w:r w:rsidRPr="00C6774B">
        <w:t>решением Думы Ольгинского</w:t>
      </w:r>
    </w:p>
    <w:p w:rsidR="00BA1FAA" w:rsidRPr="00C6774B" w:rsidRDefault="00BA1FAA" w:rsidP="00BA1FAA">
      <w:pPr>
        <w:ind w:left="4840"/>
        <w:jc w:val="center"/>
      </w:pPr>
      <w:r w:rsidRPr="00C6774B">
        <w:t>муниципального округа</w:t>
      </w:r>
    </w:p>
    <w:p w:rsidR="00BA1FAA" w:rsidRPr="00C6774B" w:rsidRDefault="00BA1FAA" w:rsidP="00BA1FAA">
      <w:pPr>
        <w:ind w:left="4840"/>
        <w:jc w:val="center"/>
      </w:pPr>
      <w:r w:rsidRPr="00C6774B">
        <w:t>Приморского края</w:t>
      </w:r>
    </w:p>
    <w:p w:rsidR="00BA1FAA" w:rsidRPr="00C6774B" w:rsidRDefault="001308E9" w:rsidP="00BA1FAA">
      <w:pPr>
        <w:ind w:left="4840"/>
        <w:jc w:val="center"/>
      </w:pPr>
      <w:r>
        <w:t>от 25</w:t>
      </w:r>
      <w:r w:rsidR="00484390">
        <w:t>.12.2024 № 199</w:t>
      </w:r>
      <w:r w:rsidR="00554F62">
        <w:t>-НПА</w:t>
      </w:r>
    </w:p>
    <w:p w:rsidR="00182EE8" w:rsidRPr="00C6774B" w:rsidRDefault="00182E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4E88" w:rsidRPr="00C6774B" w:rsidRDefault="00054E88" w:rsidP="00054E88">
      <w:pPr>
        <w:widowControl w:val="0"/>
        <w:jc w:val="center"/>
        <w:outlineLvl w:val="0"/>
        <w:rPr>
          <w:rFonts w:eastAsiaTheme="minorEastAsia"/>
          <w:b/>
        </w:rPr>
      </w:pPr>
      <w:bookmarkStart w:id="1" w:name="P38"/>
      <w:bookmarkEnd w:id="1"/>
      <w:r w:rsidRPr="00C6774B">
        <w:rPr>
          <w:rFonts w:eastAsiaTheme="minorEastAsia"/>
          <w:b/>
        </w:rPr>
        <w:t>Порядок и условия командирования муниципальных служащих органов местного самоуправления Ольгинского муниципального округа</w:t>
      </w:r>
    </w:p>
    <w:p w:rsidR="00054E88" w:rsidRPr="00C6774B" w:rsidRDefault="00054E88" w:rsidP="00054E88">
      <w:pPr>
        <w:widowControl w:val="0"/>
        <w:jc w:val="center"/>
        <w:outlineLvl w:val="0"/>
        <w:rPr>
          <w:rFonts w:eastAsiaTheme="minorEastAsia"/>
          <w:b/>
        </w:rPr>
      </w:pPr>
    </w:p>
    <w:p w:rsidR="00054E88" w:rsidRPr="00C6774B" w:rsidRDefault="00054E88" w:rsidP="00054E88">
      <w:pPr>
        <w:widowControl w:val="0"/>
        <w:jc w:val="center"/>
        <w:outlineLvl w:val="0"/>
        <w:rPr>
          <w:bCs/>
        </w:rPr>
      </w:pPr>
      <w:r w:rsidRPr="00C6774B">
        <w:rPr>
          <w:rFonts w:eastAsiaTheme="minorEastAsia"/>
          <w:b/>
        </w:rPr>
        <w:t xml:space="preserve"> </w:t>
      </w:r>
      <w:r w:rsidRPr="00C6774B">
        <w:rPr>
          <w:bCs/>
        </w:rPr>
        <w:t xml:space="preserve">1. Общее 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1.1. </w:t>
      </w:r>
      <w:r w:rsidR="00890DED" w:rsidRPr="00C6774B">
        <w:t>Порядок и условия</w:t>
      </w:r>
      <w:r w:rsidRPr="00C6774B">
        <w:t xml:space="preserve"> командирования муниципальных служащих органов местного самоуправления Ольгинского муниципального округа (далее –</w:t>
      </w:r>
      <w:r w:rsidR="00890DED" w:rsidRPr="00C6774B">
        <w:t xml:space="preserve"> Порядок) является муниципальным нормативным правовым актом Думы Ол</w:t>
      </w:r>
      <w:r w:rsidR="00537311" w:rsidRPr="00C6774B">
        <w:t xml:space="preserve">ьгинского муниципального округа </w:t>
      </w:r>
      <w:r w:rsidRPr="00C6774B">
        <w:t xml:space="preserve">(далее – </w:t>
      </w:r>
      <w:r w:rsidR="00890DED" w:rsidRPr="00C6774B">
        <w:t>Дума</w:t>
      </w:r>
      <w:r w:rsidRPr="00C6774B">
        <w:t xml:space="preserve"> округа), разработанным и принятым в соответствии с трудовым законод</w:t>
      </w:r>
      <w:r w:rsidR="00312140" w:rsidRPr="00C6774B">
        <w:t>ательством Российской Федерации</w:t>
      </w:r>
      <w:r w:rsidRPr="00C6774B">
        <w:rPr>
          <w:color w:val="000000" w:themeColor="text1"/>
        </w:rPr>
        <w:t xml:space="preserve">, Постановлением Правительства Российской </w:t>
      </w:r>
      <w:r w:rsidRPr="00C6774B">
        <w:t xml:space="preserve">Федерации от 13.10.2008 № 749 «Об особенностях направления </w:t>
      </w:r>
      <w:r w:rsidR="00137632" w:rsidRPr="00C6774B">
        <w:t>служащих</w:t>
      </w:r>
      <w:r w:rsidRPr="00C6774B">
        <w:t xml:space="preserve"> в служебные командировки»</w:t>
      </w:r>
      <w:r w:rsidR="0091481D" w:rsidRPr="00C6774B">
        <w:t>, Уставом Ольгинского муниципального округа Ольгинского муниципального округа.</w:t>
      </w:r>
      <w:r w:rsidRPr="00C6774B">
        <w:t xml:space="preserve"> </w:t>
      </w:r>
    </w:p>
    <w:p w:rsidR="00054E88" w:rsidRPr="00C6774B" w:rsidRDefault="00890DED" w:rsidP="00054E88">
      <w:pPr>
        <w:widowControl w:val="0"/>
        <w:ind w:firstLine="709"/>
        <w:jc w:val="both"/>
      </w:pPr>
      <w:r w:rsidRPr="00C6774B">
        <w:t>1.2. Настоящий Порядок</w:t>
      </w:r>
      <w:r w:rsidR="00054E88" w:rsidRPr="00C6774B">
        <w:t xml:space="preserve"> устанавливает: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- порядок направления в служебные командировки</w:t>
      </w:r>
      <w:r w:rsidR="0091481D" w:rsidRPr="00C6774B">
        <w:t xml:space="preserve"> муниципальных служащих</w:t>
      </w:r>
      <w:r w:rsidRPr="00C6774B">
        <w:t>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- условия пребывания </w:t>
      </w:r>
      <w:r w:rsidR="00890DED" w:rsidRPr="00C6774B">
        <w:t xml:space="preserve">муниципальных служащих органов местного самоуправления Ольгинского муниципального округа </w:t>
      </w:r>
      <w:r w:rsidRPr="00C6774B">
        <w:t>в служебных командировках;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- размеры и порядок возмещения </w:t>
      </w:r>
      <w:r w:rsidR="00312140" w:rsidRPr="00C6774B">
        <w:t xml:space="preserve">муниципальным </w:t>
      </w:r>
      <w:r w:rsidR="00890DED" w:rsidRPr="00C6774B">
        <w:t>служащим</w:t>
      </w:r>
      <w:r w:rsidRPr="00C6774B">
        <w:t xml:space="preserve"> </w:t>
      </w:r>
      <w:r w:rsidR="00312140" w:rsidRPr="00C6774B">
        <w:t xml:space="preserve">местного самоуправления Ольгинского муниципального округа </w:t>
      </w:r>
      <w:r w:rsidRPr="00C6774B">
        <w:t>расходов, связанных с</w:t>
      </w:r>
      <w:r w:rsidR="00312140" w:rsidRPr="00C6774B">
        <w:t>о</w:t>
      </w:r>
      <w:r w:rsidRPr="00C6774B">
        <w:t xml:space="preserve"> служебными командировками.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1.3.</w:t>
      </w:r>
      <w:r w:rsidR="00890DED" w:rsidRPr="00C6774B">
        <w:t xml:space="preserve"> Настоящий Порядок </w:t>
      </w:r>
      <w:r w:rsidRPr="00C6774B">
        <w:t xml:space="preserve">распространяется на всех </w:t>
      </w:r>
      <w:r w:rsidR="00890DED" w:rsidRPr="00C6774B">
        <w:t xml:space="preserve">муниципальных служащих органов местного самоуправления Ольгинского муниципального округа (далее - служащих), </w:t>
      </w:r>
      <w:r w:rsidRPr="00C6774B">
        <w:t xml:space="preserve">за исключением следующих категорий </w:t>
      </w:r>
      <w:r w:rsidR="00137632" w:rsidRPr="00C6774B">
        <w:t>служащих</w:t>
      </w:r>
      <w:r w:rsidRPr="00C6774B">
        <w:t>, направление которых в служебные командировки не допускается:</w:t>
      </w:r>
    </w:p>
    <w:p w:rsidR="00054E88" w:rsidRPr="00C6774B" w:rsidRDefault="00054E88" w:rsidP="0091481D">
      <w:pPr>
        <w:widowControl w:val="0"/>
        <w:ind w:firstLine="709"/>
        <w:jc w:val="both"/>
      </w:pPr>
      <w:r w:rsidRPr="00C6774B">
        <w:t xml:space="preserve">- беременных женщин </w:t>
      </w:r>
      <w:r w:rsidRPr="00C6774B">
        <w:rPr>
          <w:color w:val="000000" w:themeColor="text1"/>
        </w:rPr>
        <w:t>(</w:t>
      </w:r>
      <w:hyperlink r:id="rId8" w:history="1">
        <w:r w:rsidRPr="00C6774B">
          <w:rPr>
            <w:rStyle w:val="a8"/>
            <w:color w:val="000000" w:themeColor="text1"/>
          </w:rPr>
          <w:t>ч. 1 ст. 259</w:t>
        </w:r>
      </w:hyperlink>
      <w:r w:rsidRPr="00C6774B">
        <w:rPr>
          <w:color w:val="000000" w:themeColor="text1"/>
        </w:rPr>
        <w:t xml:space="preserve"> ТК РФ</w:t>
      </w:r>
      <w:r w:rsidR="0091481D" w:rsidRPr="00C6774B">
        <w:t>).</w:t>
      </w:r>
    </w:p>
    <w:p w:rsidR="00054E88" w:rsidRPr="00C6774B" w:rsidRDefault="00890DED" w:rsidP="00054E88">
      <w:pPr>
        <w:widowControl w:val="0"/>
        <w:ind w:firstLine="709"/>
        <w:jc w:val="both"/>
      </w:pPr>
      <w:r w:rsidRPr="00C6774B">
        <w:t>1.4. По вопросам, связанных</w:t>
      </w:r>
      <w:r w:rsidR="00054E88" w:rsidRPr="00C6774B">
        <w:t xml:space="preserve"> со служебными ком</w:t>
      </w:r>
      <w:r w:rsidRPr="00C6774B">
        <w:t>андировками и не урегулированных</w:t>
      </w:r>
      <w:r w:rsidR="00054E88" w:rsidRPr="00C6774B">
        <w:t xml:space="preserve"> настоящим </w:t>
      </w:r>
      <w:r w:rsidRPr="00C6774B">
        <w:t>Порядком</w:t>
      </w:r>
      <w:r w:rsidR="00054E88" w:rsidRPr="00C6774B">
        <w:t>, применяется трудовое законодательство.</w:t>
      </w:r>
    </w:p>
    <w:p w:rsidR="00054E88" w:rsidRPr="00C6774B" w:rsidRDefault="00890DED" w:rsidP="00054E88">
      <w:pPr>
        <w:widowControl w:val="0"/>
        <w:ind w:firstLine="709"/>
        <w:jc w:val="both"/>
      </w:pPr>
      <w:r w:rsidRPr="00C6774B">
        <w:t>1.5. Настоящий</w:t>
      </w:r>
      <w:r w:rsidR="00054E88" w:rsidRPr="00C6774B">
        <w:t xml:space="preserve"> </w:t>
      </w:r>
      <w:r w:rsidRPr="00C6774B">
        <w:t>Порядок</w:t>
      </w:r>
      <w:r w:rsidR="00054E88" w:rsidRPr="00C6774B">
        <w:t xml:space="preserve"> регулирует взаимоотношения, возникающие при нахождении (направлении) </w:t>
      </w:r>
      <w:r w:rsidRPr="00C6774B">
        <w:t xml:space="preserve">служащих </w:t>
      </w:r>
      <w:r w:rsidR="00054E88" w:rsidRPr="00C6774B">
        <w:t>в командировке, связанной с исполнением служебных обязанностей (служебная командировка).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1.6. Гарантии при направлении </w:t>
      </w:r>
      <w:r w:rsidR="00890DED" w:rsidRPr="00C6774B">
        <w:t xml:space="preserve">служащих </w:t>
      </w:r>
      <w:r w:rsidRPr="00C6774B">
        <w:t>в служебные командировки: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</w:t>
      </w:r>
      <w:r w:rsidRPr="00C6774B">
        <w:lastRenderedPageBreak/>
        <w:t>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137632" w:rsidRPr="00C6774B" w:rsidRDefault="00054E88" w:rsidP="00054E88">
      <w:pPr>
        <w:widowControl w:val="0"/>
        <w:ind w:firstLine="709"/>
        <w:jc w:val="both"/>
      </w:pPr>
      <w:r w:rsidRPr="00C6774B">
        <w:t xml:space="preserve">Гарантии, предоставляются также </w:t>
      </w:r>
      <w:r w:rsidR="00137632" w:rsidRPr="00C6774B">
        <w:t>служащим</w:t>
      </w:r>
      <w:r w:rsidRPr="00C6774B">
        <w:t xml:space="preserve">, имеющим детей-инвалидов, </w:t>
      </w:r>
      <w:r w:rsidR="00137632" w:rsidRPr="00C6774B">
        <w:t>служащим</w:t>
      </w:r>
      <w:r w:rsidRPr="00C6774B">
        <w:t>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</w:t>
      </w:r>
      <w:r w:rsidR="00890DED" w:rsidRPr="00C6774B">
        <w:t>о закона от 28 марта 1998 года №</w:t>
      </w:r>
      <w:r w:rsidRPr="00C6774B">
        <w:t xml:space="preserve">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</w:t>
      </w:r>
      <w:r w:rsidR="00137632" w:rsidRPr="00C6774B">
        <w:t xml:space="preserve">ет. 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 </w:t>
      </w:r>
    </w:p>
    <w:p w:rsidR="00054E88" w:rsidRPr="00C6774B" w:rsidRDefault="00054E88" w:rsidP="00054E88">
      <w:pPr>
        <w:widowControl w:val="0"/>
        <w:ind w:firstLine="709"/>
        <w:jc w:val="center"/>
        <w:outlineLvl w:val="0"/>
      </w:pPr>
      <w:r w:rsidRPr="00C6774B">
        <w:rPr>
          <w:bCs/>
        </w:rPr>
        <w:t xml:space="preserve">2. Порядок </w:t>
      </w:r>
      <w:r w:rsidRPr="00C6774B">
        <w:t xml:space="preserve">направления </w:t>
      </w:r>
      <w:r w:rsidR="00137632" w:rsidRPr="00C6774B">
        <w:t>служащих</w:t>
      </w:r>
      <w:r w:rsidRPr="00C6774B">
        <w:t xml:space="preserve"> в служебные командировки</w:t>
      </w:r>
    </w:p>
    <w:p w:rsidR="00C81ECA" w:rsidRPr="00C6774B" w:rsidRDefault="00C81ECA" w:rsidP="00054E88">
      <w:pPr>
        <w:widowControl w:val="0"/>
        <w:ind w:firstLine="709"/>
        <w:jc w:val="center"/>
        <w:outlineLvl w:val="0"/>
      </w:pPr>
    </w:p>
    <w:p w:rsidR="00054E88" w:rsidRPr="00C6774B" w:rsidRDefault="00054E88" w:rsidP="00054E88">
      <w:pPr>
        <w:pStyle w:val="1"/>
        <w:shd w:val="clear" w:color="auto" w:fill="auto"/>
        <w:tabs>
          <w:tab w:val="left" w:pos="211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2.1. Направление </w:t>
      </w:r>
      <w:r w:rsidR="00137632" w:rsidRPr="00C6774B">
        <w:rPr>
          <w:rFonts w:ascii="Times New Roman" w:hAnsi="Times New Roman" w:cs="Times New Roman"/>
          <w:sz w:val="26"/>
          <w:szCs w:val="26"/>
        </w:rPr>
        <w:t>служащих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 служебные командировки осуществляется по решению </w:t>
      </w:r>
      <w:r w:rsidR="0091481D" w:rsidRPr="00C6774B">
        <w:rPr>
          <w:rFonts w:ascii="Times New Roman" w:hAnsi="Times New Roman" w:cs="Times New Roman"/>
          <w:sz w:val="26"/>
          <w:szCs w:val="26"/>
        </w:rPr>
        <w:t xml:space="preserve">руководителя органа местного самоуправления. </w:t>
      </w:r>
      <w:r w:rsidR="002B5C4C" w:rsidRPr="00C6774B">
        <w:rPr>
          <w:rFonts w:ascii="Times New Roman" w:hAnsi="Times New Roman" w:cs="Times New Roman"/>
          <w:sz w:val="26"/>
          <w:szCs w:val="26"/>
        </w:rPr>
        <w:t>ра</w:t>
      </w:r>
      <w:r w:rsidR="00C624A6" w:rsidRPr="00C6774B">
        <w:rPr>
          <w:rFonts w:ascii="Times New Roman" w:hAnsi="Times New Roman" w:cs="Times New Roman"/>
          <w:sz w:val="26"/>
          <w:szCs w:val="26"/>
        </w:rPr>
        <w:t>ботодателя</w:t>
      </w:r>
      <w:r w:rsidR="0091481D" w:rsidRPr="00C6774B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C624A6" w:rsidRPr="00C6774B">
        <w:rPr>
          <w:rFonts w:ascii="Times New Roman" w:hAnsi="Times New Roman" w:cs="Times New Roman"/>
          <w:sz w:val="26"/>
          <w:szCs w:val="26"/>
        </w:rPr>
        <w:t xml:space="preserve"> </w:t>
      </w:r>
      <w:r w:rsidRPr="00C6774B">
        <w:rPr>
          <w:rFonts w:ascii="Times New Roman" w:hAnsi="Times New Roman" w:cs="Times New Roman"/>
          <w:sz w:val="26"/>
          <w:szCs w:val="26"/>
        </w:rPr>
        <w:t>в его отсутствие – должностным лицом, на которое возложено исполнение обязанностей</w:t>
      </w:r>
      <w:r w:rsidR="0091481D" w:rsidRPr="00C6774B">
        <w:rPr>
          <w:rFonts w:ascii="Times New Roman" w:hAnsi="Times New Roman" w:cs="Times New Roman"/>
          <w:sz w:val="26"/>
          <w:szCs w:val="26"/>
        </w:rPr>
        <w:t xml:space="preserve"> (далее-работодатель)</w:t>
      </w:r>
      <w:r w:rsidRPr="00C6774B">
        <w:rPr>
          <w:rFonts w:ascii="Times New Roman" w:hAnsi="Times New Roman" w:cs="Times New Roman"/>
          <w:sz w:val="26"/>
          <w:szCs w:val="26"/>
        </w:rPr>
        <w:t>.</w:t>
      </w:r>
    </w:p>
    <w:p w:rsidR="00054E88" w:rsidRPr="00C6774B" w:rsidRDefault="00054E88" w:rsidP="00054E88">
      <w:pPr>
        <w:pStyle w:val="1"/>
        <w:shd w:val="clear" w:color="auto" w:fill="auto"/>
        <w:tabs>
          <w:tab w:val="left" w:pos="211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2.2. Срок командировки определяется работодателем с учетом объема, сложности и других особенностей служебного поручения.</w:t>
      </w:r>
    </w:p>
    <w:p w:rsidR="00054E88" w:rsidRPr="00C6774B" w:rsidRDefault="00054E88" w:rsidP="00054E88">
      <w:pPr>
        <w:pStyle w:val="1"/>
        <w:shd w:val="clear" w:color="auto" w:fill="auto"/>
        <w:tabs>
          <w:tab w:val="left" w:pos="258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2.3. В целях направления </w:t>
      </w:r>
      <w:r w:rsidR="00137632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 служебную командировку руководитель структурного подразделения пишет на имя </w:t>
      </w:r>
      <w:r w:rsidR="0091481D" w:rsidRPr="00C6774B">
        <w:rPr>
          <w:rFonts w:ascii="Times New Roman" w:hAnsi="Times New Roman" w:cs="Times New Roman"/>
          <w:sz w:val="26"/>
          <w:szCs w:val="26"/>
        </w:rPr>
        <w:t xml:space="preserve">работодателя </w:t>
      </w:r>
      <w:r w:rsidRPr="00C6774B">
        <w:rPr>
          <w:rFonts w:ascii="Times New Roman" w:hAnsi="Times New Roman" w:cs="Times New Roman"/>
          <w:sz w:val="26"/>
          <w:szCs w:val="26"/>
        </w:rPr>
        <w:t>служебную записку, где указывает: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- Ф.И.О. и должность направляемого в командировку </w:t>
      </w:r>
      <w:r w:rsidR="00137632" w:rsidRPr="00C6774B">
        <w:t>служащего</w:t>
      </w:r>
      <w:r w:rsidRPr="00C6774B">
        <w:t>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- место командирования;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- цель командировки;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- содержание задания;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- срок командировки;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- основание направления </w:t>
      </w:r>
      <w:r w:rsidR="00137632" w:rsidRPr="00C6774B">
        <w:t>служащего</w:t>
      </w:r>
      <w:r w:rsidRPr="00C6774B">
        <w:t xml:space="preserve"> в командировку (письмо, приглашение принимающей стороны, реквизиты договора и т.д.).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Завизированная </w:t>
      </w:r>
      <w:r w:rsidR="0091481D" w:rsidRPr="00C6774B">
        <w:t xml:space="preserve">работодателем </w:t>
      </w:r>
      <w:r w:rsidRPr="00C6774B">
        <w:t>служебная записка подлежит передаче</w:t>
      </w:r>
      <w:r w:rsidR="0091481D" w:rsidRPr="00C6774B">
        <w:t xml:space="preserve"> лицу, осуществляющему кадровое делопроизводство</w:t>
      </w:r>
      <w:r w:rsidRPr="00C6774B">
        <w:t xml:space="preserve"> не позднее чем за 2 рабочих дня до начала командировки. В случаях экстренной необходимости принимается реш</w:t>
      </w:r>
      <w:r w:rsidR="0091481D" w:rsidRPr="00C6774B">
        <w:t>ение работодателем</w:t>
      </w:r>
      <w:r w:rsidR="00DE1B7A" w:rsidRPr="00C6774B">
        <w:t>.</w:t>
      </w:r>
    </w:p>
    <w:p w:rsidR="00DE1B7A" w:rsidRPr="00C6774B" w:rsidRDefault="00054E88" w:rsidP="00054E88">
      <w:pPr>
        <w:widowControl w:val="0"/>
        <w:ind w:firstLine="709"/>
        <w:jc w:val="both"/>
      </w:pPr>
      <w:r w:rsidRPr="00C6774B">
        <w:t>2.4.</w:t>
      </w:r>
      <w:r w:rsidR="00DE1B7A" w:rsidRPr="00C6774B">
        <w:t xml:space="preserve"> лицо, осуществляющее кадровое делопроизводство:</w:t>
      </w:r>
    </w:p>
    <w:p w:rsidR="00054E88" w:rsidRPr="00C6774B" w:rsidRDefault="00054E88" w:rsidP="00054E88">
      <w:pPr>
        <w:widowControl w:val="0"/>
        <w:ind w:firstLine="709"/>
        <w:jc w:val="both"/>
        <w:rPr>
          <w:color w:val="000000" w:themeColor="text1"/>
        </w:rPr>
      </w:pPr>
      <w:r w:rsidRPr="00C6774B">
        <w:t xml:space="preserve">- на </w:t>
      </w:r>
      <w:r w:rsidRPr="00C6774B">
        <w:rPr>
          <w:color w:val="000000" w:themeColor="text1"/>
        </w:rPr>
        <w:t>основании служебной записки руководителя структурного подразделения, завизированной</w:t>
      </w:r>
      <w:r w:rsidR="00DE1B7A" w:rsidRPr="00C6774B">
        <w:rPr>
          <w:color w:val="000000" w:themeColor="text1"/>
        </w:rPr>
        <w:t xml:space="preserve"> руководителем</w:t>
      </w:r>
      <w:r w:rsidRPr="00C6774B">
        <w:rPr>
          <w:color w:val="000000" w:themeColor="text1"/>
        </w:rPr>
        <w:t>, готовит приказ (распоряжение) о направлении работника в командировку (</w:t>
      </w:r>
      <w:hyperlink r:id="rId9" w:history="1">
        <w:r w:rsidRPr="00C6774B">
          <w:rPr>
            <w:rStyle w:val="a8"/>
            <w:color w:val="000000" w:themeColor="text1"/>
          </w:rPr>
          <w:t>форма № Т-9</w:t>
        </w:r>
      </w:hyperlink>
      <w:r w:rsidRPr="00C6774B">
        <w:rPr>
          <w:color w:val="000000" w:themeColor="text1"/>
        </w:rPr>
        <w:t>);</w:t>
      </w:r>
    </w:p>
    <w:p w:rsidR="00054E88" w:rsidRPr="00C6774B" w:rsidRDefault="00054E88" w:rsidP="00054E88">
      <w:pPr>
        <w:widowControl w:val="0"/>
        <w:ind w:firstLine="709"/>
        <w:jc w:val="both"/>
        <w:rPr>
          <w:color w:val="000000" w:themeColor="text1"/>
        </w:rPr>
      </w:pPr>
      <w:r w:rsidRPr="00C6774B">
        <w:rPr>
          <w:color w:val="000000" w:themeColor="text1"/>
        </w:rPr>
        <w:t>- производит ознакомление работника с приказом (распоряжением) о направлении в командировку (</w:t>
      </w:r>
      <w:hyperlink r:id="rId10" w:history="1">
        <w:r w:rsidRPr="00C6774B">
          <w:rPr>
            <w:rStyle w:val="a8"/>
            <w:color w:val="000000" w:themeColor="text1"/>
          </w:rPr>
          <w:t>форма № Т-9</w:t>
        </w:r>
      </w:hyperlink>
      <w:r w:rsidRPr="00C6774B">
        <w:rPr>
          <w:color w:val="000000" w:themeColor="text1"/>
        </w:rPr>
        <w:t>);</w:t>
      </w:r>
    </w:p>
    <w:p w:rsidR="00054E88" w:rsidRPr="00C6774B" w:rsidRDefault="00054E88" w:rsidP="00054E88">
      <w:pPr>
        <w:widowControl w:val="0"/>
        <w:ind w:firstLine="709"/>
        <w:jc w:val="both"/>
        <w:rPr>
          <w:color w:val="000000" w:themeColor="text1"/>
        </w:rPr>
      </w:pPr>
      <w:r w:rsidRPr="00C6774B">
        <w:rPr>
          <w:color w:val="000000" w:themeColor="text1"/>
        </w:rPr>
        <w:t xml:space="preserve">- передает копию приказа (распоряжения) о направлении работника в </w:t>
      </w:r>
      <w:r w:rsidRPr="00C6774B">
        <w:rPr>
          <w:color w:val="000000" w:themeColor="text1"/>
        </w:rPr>
        <w:lastRenderedPageBreak/>
        <w:t>командировку в отдел бухгалтерского учета и отчетности;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rPr>
          <w:color w:val="000000" w:themeColor="text1"/>
        </w:rPr>
        <w:t xml:space="preserve">- в случае изменения сроков командировки готовит соответствующий </w:t>
      </w:r>
      <w:r w:rsidRPr="00C6774B">
        <w:t xml:space="preserve">приказ (распоряжение), передает их на подпись </w:t>
      </w:r>
      <w:r w:rsidR="00DE1B7A" w:rsidRPr="00C6774B">
        <w:t>руководителю</w:t>
      </w:r>
      <w:r w:rsidRPr="00C6774B">
        <w:t xml:space="preserve">, производит ознакомление </w:t>
      </w:r>
      <w:r w:rsidR="00137632" w:rsidRPr="00C6774B">
        <w:t>служащих</w:t>
      </w:r>
      <w:r w:rsidRPr="00C6774B">
        <w:t xml:space="preserve"> с ними, в том числе и в период нахождения </w:t>
      </w:r>
      <w:r w:rsidR="00137632" w:rsidRPr="00C6774B">
        <w:t>служащих</w:t>
      </w:r>
      <w:r w:rsidRPr="00C6774B">
        <w:t xml:space="preserve"> в командировке – с использованием электронных средств связи (факс, электронная почта).</w:t>
      </w:r>
    </w:p>
    <w:p w:rsidR="00054E88" w:rsidRPr="00C6774B" w:rsidRDefault="00054E88" w:rsidP="00054E88">
      <w:pPr>
        <w:widowControl w:val="0"/>
        <w:ind w:firstLine="709"/>
        <w:jc w:val="both"/>
      </w:pPr>
    </w:p>
    <w:p w:rsidR="00054E88" w:rsidRPr="00C6774B" w:rsidRDefault="00054E88" w:rsidP="00054E88">
      <w:pPr>
        <w:widowControl w:val="0"/>
        <w:ind w:firstLine="709"/>
        <w:jc w:val="center"/>
        <w:rPr>
          <w:bCs/>
        </w:rPr>
      </w:pPr>
      <w:bookmarkStart w:id="2" w:name="Par74"/>
      <w:bookmarkStart w:id="3" w:name="Par75"/>
      <w:bookmarkEnd w:id="2"/>
      <w:bookmarkEnd w:id="3"/>
      <w:r w:rsidRPr="00C6774B">
        <w:rPr>
          <w:bCs/>
        </w:rPr>
        <w:t xml:space="preserve">3. Условия пребывания </w:t>
      </w:r>
      <w:r w:rsidR="00137632" w:rsidRPr="00C6774B">
        <w:rPr>
          <w:bCs/>
        </w:rPr>
        <w:t>служащего</w:t>
      </w:r>
      <w:r w:rsidRPr="00C6774B">
        <w:rPr>
          <w:bCs/>
        </w:rPr>
        <w:t xml:space="preserve"> в служебной командировке</w:t>
      </w:r>
    </w:p>
    <w:p w:rsidR="00054E88" w:rsidRPr="00C6774B" w:rsidRDefault="00054E88" w:rsidP="00054E88">
      <w:pPr>
        <w:widowControl w:val="0"/>
        <w:ind w:firstLine="709"/>
        <w:jc w:val="center"/>
        <w:rPr>
          <w:bCs/>
        </w:rPr>
      </w:pP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3.1. Срок к</w:t>
      </w:r>
      <w:r w:rsidR="00137632" w:rsidRPr="00C6774B">
        <w:t>омандировки и режим выполнения служащим</w:t>
      </w:r>
      <w:r w:rsidRPr="00C6774B">
        <w:t xml:space="preserve"> служебного задания в период командировки определяется руководителем структурного подразделения по согласованию с</w:t>
      </w:r>
      <w:r w:rsidR="00DE1B7A" w:rsidRPr="00C6774B">
        <w:t xml:space="preserve"> руководителем</w:t>
      </w:r>
      <w:r w:rsidRPr="00C6774B">
        <w:t>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При этом учитываются объем, сложность и иные особенности служебного поручения, возможности его выполнения в пределах установленной </w:t>
      </w:r>
      <w:r w:rsidR="00137632" w:rsidRPr="00C6774B">
        <w:t xml:space="preserve">служащему </w:t>
      </w:r>
      <w:r w:rsidRPr="00C6774B">
        <w:t>продолжительности рабочего времени с учетом графика работы той организации, куда он командируется.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3.2. В срок командировки входит время нахождения в пути и время пребывания в месте командирования.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Днем выезда в командировку считается день отправления транспортного средства из места постоянной работы командированного, а днем приезда –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выезда в командировку считаются текущие сутки, а с 00 часов 00 минут и позднее – последующие сутки. Если место прибытия указанного транспортного средства находится за чертой населенного пункта, день отъезда (день приезда) в командировку определяется с учетом времени, необходимого для проезда до данного места.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>3.3. В день отъезда в командировку и в день приезда из командировки работник освобождается от явки на рабочее место.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rPr>
          <w:i/>
        </w:rPr>
        <w:t>3</w:t>
      </w:r>
      <w:r w:rsidRPr="00C6774B">
        <w:t>.4. В течение срока командировки (включая время нахождения в пути) за работником сохраняется место работы (должность) и средний заработок за все дни командировки по графику работы работника.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3.5. Привлечение </w:t>
      </w:r>
      <w:r w:rsidR="00312140" w:rsidRPr="00C6774B">
        <w:t>работника</w:t>
      </w:r>
      <w:r w:rsidRPr="00C6774B">
        <w:t xml:space="preserve"> к выполнению служебного задания за пределами установленной ему продолжительности рабочего времени, в выходные и нерабочие праздничные дни допускается в случаях и в порядке, предусмотренных:</w:t>
      </w:r>
    </w:p>
    <w:p w:rsidR="00054E88" w:rsidRPr="00C6774B" w:rsidRDefault="00054E88" w:rsidP="00054E88">
      <w:pPr>
        <w:widowControl w:val="0"/>
        <w:ind w:firstLine="709"/>
        <w:jc w:val="both"/>
        <w:rPr>
          <w:color w:val="000000" w:themeColor="text1"/>
        </w:rPr>
      </w:pPr>
      <w:r w:rsidRPr="00C6774B">
        <w:rPr>
          <w:color w:val="000000" w:themeColor="text1"/>
        </w:rPr>
        <w:t xml:space="preserve">- </w:t>
      </w:r>
      <w:hyperlink r:id="rId11" w:history="1">
        <w:r w:rsidRPr="00C6774B">
          <w:rPr>
            <w:rStyle w:val="a8"/>
            <w:color w:val="000000" w:themeColor="text1"/>
          </w:rPr>
          <w:t>ст. ст. 99</w:t>
        </w:r>
      </w:hyperlink>
      <w:r w:rsidRPr="00C6774B">
        <w:rPr>
          <w:color w:val="000000" w:themeColor="text1"/>
        </w:rPr>
        <w:t xml:space="preserve"> и </w:t>
      </w:r>
      <w:hyperlink r:id="rId12" w:history="1">
        <w:r w:rsidRPr="00C6774B">
          <w:rPr>
            <w:rStyle w:val="a8"/>
            <w:color w:val="000000" w:themeColor="text1"/>
          </w:rPr>
          <w:t>152</w:t>
        </w:r>
      </w:hyperlink>
      <w:r w:rsidRPr="00C6774B">
        <w:rPr>
          <w:color w:val="000000" w:themeColor="text1"/>
        </w:rPr>
        <w:t xml:space="preserve"> ТК РФ для сверхурочной работы;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rPr>
          <w:color w:val="000000" w:themeColor="text1"/>
        </w:rPr>
        <w:t xml:space="preserve">- </w:t>
      </w:r>
      <w:hyperlink r:id="rId13" w:history="1">
        <w:r w:rsidRPr="00C6774B">
          <w:rPr>
            <w:rStyle w:val="a8"/>
            <w:color w:val="000000" w:themeColor="text1"/>
          </w:rPr>
          <w:t>ст. ст. 113</w:t>
        </w:r>
      </w:hyperlink>
      <w:r w:rsidRPr="00C6774B">
        <w:rPr>
          <w:color w:val="000000" w:themeColor="text1"/>
        </w:rPr>
        <w:t xml:space="preserve"> и </w:t>
      </w:r>
      <w:hyperlink r:id="rId14" w:history="1">
        <w:r w:rsidRPr="00C6774B">
          <w:rPr>
            <w:rStyle w:val="a8"/>
            <w:color w:val="000000" w:themeColor="text1"/>
          </w:rPr>
          <w:t>153</w:t>
        </w:r>
      </w:hyperlink>
      <w:r w:rsidRPr="00C6774B">
        <w:rPr>
          <w:color w:val="000000" w:themeColor="text1"/>
        </w:rPr>
        <w:t xml:space="preserve"> ТК РФ для привлечения работника к </w:t>
      </w:r>
      <w:r w:rsidRPr="00C6774B">
        <w:t>работе в выходной или нерабочий праздничный день.</w:t>
      </w:r>
    </w:p>
    <w:p w:rsidR="00054E88" w:rsidRPr="00C6774B" w:rsidRDefault="00054E88" w:rsidP="00054E88">
      <w:pPr>
        <w:widowControl w:val="0"/>
        <w:ind w:firstLine="709"/>
        <w:jc w:val="both"/>
      </w:pPr>
      <w:r w:rsidRPr="00C6774B">
        <w:t xml:space="preserve">3.6. Расходы, связанные с нахождением в служебной командировке, компенсируются </w:t>
      </w:r>
      <w:r w:rsidR="00C81ECA" w:rsidRPr="00C6774B">
        <w:t>служащему</w:t>
      </w:r>
      <w:r w:rsidRPr="00C6774B">
        <w:t xml:space="preserve"> в размерах и порядке, определенных </w:t>
      </w:r>
      <w:hyperlink r:id="rId15" w:anchor="Par102#Par102" w:history="1">
        <w:r w:rsidRPr="00C6774B">
          <w:rPr>
            <w:rStyle w:val="a8"/>
            <w:color w:val="000000" w:themeColor="text1"/>
          </w:rPr>
          <w:t>разделом 4</w:t>
        </w:r>
      </w:hyperlink>
      <w:r w:rsidRPr="00C6774B">
        <w:rPr>
          <w:color w:val="000000" w:themeColor="text1"/>
        </w:rPr>
        <w:t xml:space="preserve"> </w:t>
      </w:r>
      <w:r w:rsidRPr="00C6774B">
        <w:t>настоящего Положения.</w:t>
      </w:r>
    </w:p>
    <w:p w:rsidR="00054E88" w:rsidRPr="00C6774B" w:rsidRDefault="00054E88" w:rsidP="00054E88">
      <w:pPr>
        <w:widowControl w:val="0"/>
        <w:ind w:firstLine="709"/>
        <w:jc w:val="both"/>
      </w:pPr>
    </w:p>
    <w:p w:rsidR="00054E88" w:rsidRPr="00C6774B" w:rsidRDefault="00054E88" w:rsidP="00054E88">
      <w:pPr>
        <w:widowControl w:val="0"/>
        <w:ind w:firstLine="709"/>
        <w:jc w:val="center"/>
      </w:pPr>
      <w:r w:rsidRPr="00C6774B">
        <w:t>4. Размеры и порядок возмещения расходов, связанных со служебными командировками</w:t>
      </w:r>
    </w:p>
    <w:p w:rsidR="00054E88" w:rsidRPr="00C6774B" w:rsidRDefault="00054E88" w:rsidP="00054E88">
      <w:pPr>
        <w:widowControl w:val="0"/>
        <w:ind w:firstLine="709"/>
        <w:jc w:val="center"/>
      </w:pP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4.1. При направлении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 служебную командировку ему гарантируются сохранение должности и денежного содержания, а также возмещаются: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а) расходы по проезду к месту командирования и обратно – к постоянному месту прохождения службы;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lastRenderedPageBreak/>
        <w:t>б) расходы по проезду из одного населенного пункта в другой, если работник командирован в несколько государственных органов (организаций), расположенных в разных населенных пунктах;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в) расходы по найму жилого помещения (оплата проживания в гостинице);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г) дополнительные расходы, связанные с проживанием вне постоянного места жительства (суточные); 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д) иные расходы, связанные со служебной командировкой (при условии, что они произведены работником с разрешения </w:t>
      </w:r>
      <w:r w:rsidR="00DE1B7A" w:rsidRPr="00C6774B">
        <w:rPr>
          <w:rFonts w:ascii="Times New Roman" w:hAnsi="Times New Roman" w:cs="Times New Roman"/>
          <w:sz w:val="26"/>
          <w:szCs w:val="26"/>
        </w:rPr>
        <w:t>работодателя.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4.2. В случае временной нетрудоспособности командированного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служащего,</w:t>
      </w:r>
      <w:r w:rsidRPr="00C6774B">
        <w:rPr>
          <w:rFonts w:ascii="Times New Roman" w:hAnsi="Times New Roman" w:cs="Times New Roman"/>
          <w:sz w:val="26"/>
          <w:szCs w:val="26"/>
        </w:rPr>
        <w:t xml:space="preserve"> удостоверенной в установленном порядке, ему возмещаются расходы по найму жилого помещения (кроме случаев, когда командированный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служащий</w:t>
      </w:r>
      <w:r w:rsidRPr="00C6774B">
        <w:rPr>
          <w:rFonts w:ascii="Times New Roman" w:hAnsi="Times New Roman" w:cs="Times New Roman"/>
          <w:sz w:val="26"/>
          <w:szCs w:val="26"/>
        </w:rPr>
        <w:t xml:space="preserve"> находится на стационарном лечении) и выплачиваются суточные в течение всего периода времени, пока он по состоянию здоровья не имеет возможности приступить к выполнению возложенного на него служебного задания или вернуться к постоянному месту жительства.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За период временной нетрудоспособности командированному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4.3. Дополнительные расходы, связанные с проживанием вне постоянного места жительства (суточные), выплачиваются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 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При направлении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>, в служебную командировку в пределах территории Российской Федерации суточные выплачиваются из расчета: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1 500 рублей в сутки – при командировании за пределы территории Приморского края;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1 500 рублей в сутки – при командировании в пределах территории Приморского края.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4.4.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выплачивается: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а) денежное вознаграждение (денежное содержание) в двойном размере;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б) дополнительные расходы, с проживанием вне постоянного места жительства (суточные) в размере 8 480 рублей за каждый день нахождения в служебной командировке.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4.5. Расходы, связанные со служебными командировками</w:t>
      </w:r>
      <w:r w:rsidR="00312140" w:rsidRPr="00C6774B">
        <w:rPr>
          <w:rFonts w:ascii="Times New Roman" w:hAnsi="Times New Roman" w:cs="Times New Roman"/>
          <w:sz w:val="26"/>
          <w:szCs w:val="26"/>
        </w:rPr>
        <w:t>,</w:t>
      </w:r>
      <w:r w:rsidRPr="00C6774B">
        <w:rPr>
          <w:rFonts w:ascii="Times New Roman" w:hAnsi="Times New Roman" w:cs="Times New Roman"/>
          <w:sz w:val="26"/>
          <w:szCs w:val="26"/>
        </w:rPr>
        <w:t xml:space="preserve"> подлежат налогообложению в соответствии с Налоговым кодексом РФ.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4.6. В случае командирования </w:t>
      </w:r>
      <w:r w:rsidR="00C81ECA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Вопрос о целесообразности ежедневного возвращения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из места командирования к постоянному месту жительства в каждом конкретном случае решается</w:t>
      </w:r>
      <w:r w:rsidR="00DE1B7A" w:rsidRPr="00C6774B">
        <w:rPr>
          <w:rFonts w:ascii="Times New Roman" w:hAnsi="Times New Roman" w:cs="Times New Roman"/>
          <w:sz w:val="26"/>
          <w:szCs w:val="26"/>
        </w:rPr>
        <w:t>работодателем</w:t>
      </w:r>
      <w:r w:rsidRPr="00C6774B">
        <w:rPr>
          <w:rFonts w:ascii="Times New Roman" w:hAnsi="Times New Roman" w:cs="Times New Roman"/>
          <w:sz w:val="26"/>
          <w:szCs w:val="26"/>
        </w:rPr>
        <w:t>, 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Если командированный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служащий</w:t>
      </w:r>
      <w:r w:rsidRPr="00C6774B">
        <w:rPr>
          <w:rFonts w:ascii="Times New Roman" w:hAnsi="Times New Roman" w:cs="Times New Roman"/>
          <w:sz w:val="26"/>
          <w:szCs w:val="26"/>
        </w:rPr>
        <w:t xml:space="preserve"> по окончании служебного дня по согласованию с </w:t>
      </w:r>
      <w:r w:rsidR="00DE1B7A" w:rsidRPr="00C6774B">
        <w:rPr>
          <w:rFonts w:ascii="Times New Roman" w:hAnsi="Times New Roman" w:cs="Times New Roman"/>
          <w:sz w:val="26"/>
          <w:szCs w:val="26"/>
        </w:rPr>
        <w:t>работодателем</w:t>
      </w:r>
      <w:r w:rsidRPr="00C6774B">
        <w:rPr>
          <w:rFonts w:ascii="Times New Roman" w:hAnsi="Times New Roman" w:cs="Times New Roman"/>
          <w:sz w:val="26"/>
          <w:szCs w:val="26"/>
        </w:rPr>
        <w:t xml:space="preserve"> остается в месте командирования, то при </w:t>
      </w:r>
      <w:r w:rsidRPr="00C6774B">
        <w:rPr>
          <w:rFonts w:ascii="Times New Roman" w:hAnsi="Times New Roman" w:cs="Times New Roman"/>
          <w:sz w:val="26"/>
          <w:szCs w:val="26"/>
        </w:rPr>
        <w:lastRenderedPageBreak/>
        <w:t>предоставлении документов о найме жилого помещения эти расходы возмещаются ему в соответствии с пунктом 4.9. настоящего Положения.</w:t>
      </w:r>
    </w:p>
    <w:p w:rsidR="00054E88" w:rsidRPr="00C6774B" w:rsidRDefault="00054E88" w:rsidP="00054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4.7. Расходы по бронированию и найму жилого помещения возмещаются командированным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служащим</w:t>
      </w:r>
      <w:r w:rsidRPr="00C6774B">
        <w:rPr>
          <w:rFonts w:ascii="Times New Roman" w:hAnsi="Times New Roman" w:cs="Times New Roman"/>
          <w:sz w:val="26"/>
          <w:szCs w:val="26"/>
        </w:rPr>
        <w:t xml:space="preserve">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более:</w:t>
      </w:r>
    </w:p>
    <w:p w:rsidR="00054E88" w:rsidRPr="00C6774B" w:rsidRDefault="00054E88" w:rsidP="00054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а) при служебных командировках на территории Российской Федерации, за пределами Приморского края - 7000 рублей в сутки;</w:t>
      </w:r>
    </w:p>
    <w:p w:rsidR="00054E88" w:rsidRPr="00C6774B" w:rsidRDefault="00054E88" w:rsidP="00054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б) при служебных командировках по Приморскому краю - 5000 рублей в сутки.</w:t>
      </w:r>
    </w:p>
    <w:p w:rsidR="00054E88" w:rsidRPr="00C6774B" w:rsidRDefault="00054E88" w:rsidP="00054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Расходы на питание и другие личные услуги, включенные в счета за наем жилого помещения, оплачиваются за счет суточных и возмещению не подлежат.</w:t>
      </w:r>
    </w:p>
    <w:p w:rsidR="00054E88" w:rsidRPr="00C6774B" w:rsidRDefault="00054E88" w:rsidP="00054E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4.8. В случае</w:t>
      </w:r>
      <w:r w:rsidR="00312140" w:rsidRPr="00C6774B">
        <w:rPr>
          <w:rFonts w:ascii="Times New Roman" w:hAnsi="Times New Roman" w:cs="Times New Roman"/>
          <w:sz w:val="26"/>
          <w:szCs w:val="26"/>
        </w:rPr>
        <w:t>,</w:t>
      </w:r>
      <w:r w:rsidRPr="00C6774B">
        <w:rPr>
          <w:rFonts w:ascii="Times New Roman" w:hAnsi="Times New Roman" w:cs="Times New Roman"/>
          <w:sz w:val="26"/>
          <w:szCs w:val="26"/>
        </w:rPr>
        <w:t xml:space="preserve"> если в населенном пункте отсутствует гостиница,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предоставляется иное отдельное жилое помещение,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от установленной нормы суточных за каждый день нахождения в служебной командировке, но не более предусмотренных п. 4.3. настоящего Положения.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В случае вынужденной остановки в пути командированному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возмещаются расходы по найму жилого помещения, подтвержденные соответствующими документами.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4.9. Предоставление командированным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служащим</w:t>
      </w:r>
      <w:r w:rsidRPr="00C6774B">
        <w:rPr>
          <w:rFonts w:ascii="Times New Roman" w:hAnsi="Times New Roman" w:cs="Times New Roman"/>
          <w:sz w:val="26"/>
          <w:szCs w:val="26"/>
        </w:rPr>
        <w:t xml:space="preserve">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4.10. Расходы по проезду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к месту командирования и обратно к постоянному месту прохождения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он командирован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соответствующими документами, по следующим нормам: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- воздушным транспортом – по тарифу экономического класса, исключение – вместо, куда командируют сотрудника на даты вылета нет билета экономического класса (приложить соответствующую справку о наличии билетов с минимальным из возможных тарифов);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- морским и речным транспортом – по тарифам, устанавливаемым перевозчикам, но не выше стоимости проезда в четырехместной каюте с комплексным обслуживанием пассажиров;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- железнодорожным транспортом –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сидения. 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При использовании воз</w:t>
      </w:r>
      <w:r w:rsidR="005E485C" w:rsidRPr="00C6774B">
        <w:rPr>
          <w:rFonts w:ascii="Times New Roman" w:hAnsi="Times New Roman" w:cs="Times New Roman"/>
          <w:sz w:val="26"/>
          <w:szCs w:val="26"/>
        </w:rPr>
        <w:t>душного транспорта для проезда служащего</w:t>
      </w:r>
      <w:r w:rsidRPr="00C6774B">
        <w:rPr>
          <w:rFonts w:ascii="Times New Roman" w:hAnsi="Times New Roman" w:cs="Times New Roman"/>
          <w:sz w:val="26"/>
          <w:szCs w:val="26"/>
        </w:rPr>
        <w:t xml:space="preserve"> к месту командирования и (или) обратно –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</w:t>
      </w:r>
      <w:r w:rsidRPr="00C6774B">
        <w:rPr>
          <w:rFonts w:ascii="Times New Roman" w:hAnsi="Times New Roman" w:cs="Times New Roman"/>
          <w:sz w:val="26"/>
          <w:szCs w:val="26"/>
        </w:rPr>
        <w:lastRenderedPageBreak/>
        <w:t xml:space="preserve">когда указанные авиакомпании не осуществляют пассажирские перевозки к месту командирования </w:t>
      </w:r>
      <w:r w:rsidR="005E485C" w:rsidRPr="00C6774B">
        <w:rPr>
          <w:rFonts w:ascii="Times New Roman" w:hAnsi="Times New Roman" w:cs="Times New Roman"/>
          <w:sz w:val="26"/>
          <w:szCs w:val="26"/>
        </w:rPr>
        <w:t xml:space="preserve">служащего </w:t>
      </w:r>
      <w:r w:rsidRPr="00C6774B">
        <w:rPr>
          <w:rFonts w:ascii="Times New Roman" w:hAnsi="Times New Roman" w:cs="Times New Roman"/>
          <w:sz w:val="26"/>
          <w:szCs w:val="26"/>
        </w:rPr>
        <w:t xml:space="preserve">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 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DE1B7A" w:rsidRPr="00C6774B">
        <w:rPr>
          <w:rFonts w:ascii="Times New Roman" w:hAnsi="Times New Roman" w:cs="Times New Roman"/>
          <w:sz w:val="26"/>
          <w:szCs w:val="26"/>
        </w:rPr>
        <w:t>работодателя</w:t>
      </w:r>
      <w:r w:rsidRPr="00C6774B">
        <w:rPr>
          <w:rFonts w:ascii="Times New Roman" w:hAnsi="Times New Roman" w:cs="Times New Roman"/>
          <w:sz w:val="26"/>
          <w:szCs w:val="26"/>
        </w:rPr>
        <w:t xml:space="preserve"> вышеуказанные расходы при наличии обоснования</w:t>
      </w:r>
      <w:r w:rsidR="00700CAD" w:rsidRPr="00C6774B">
        <w:rPr>
          <w:rFonts w:ascii="Times New Roman" w:hAnsi="Times New Roman" w:cs="Times New Roman"/>
          <w:sz w:val="26"/>
          <w:szCs w:val="26"/>
        </w:rPr>
        <w:t>,</w:t>
      </w:r>
      <w:r w:rsidRPr="00C6774B">
        <w:rPr>
          <w:rFonts w:ascii="Times New Roman" w:hAnsi="Times New Roman" w:cs="Times New Roman"/>
          <w:sz w:val="26"/>
          <w:szCs w:val="26"/>
        </w:rPr>
        <w:t xml:space="preserve"> могут быть возмещены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сверх установленных норм в пределах средств, предусмотренных в бюджете на содержание по соответствующим статьям расходов.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>4.11. При отсутствии проездных документов оплата не производится.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Командированному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4.12. На </w:t>
      </w:r>
      <w:r w:rsidR="00137632" w:rsidRPr="00C6774B">
        <w:rPr>
          <w:rFonts w:ascii="Times New Roman" w:hAnsi="Times New Roman" w:cs="Times New Roman"/>
          <w:sz w:val="26"/>
          <w:szCs w:val="26"/>
        </w:rPr>
        <w:t>служащих</w:t>
      </w:r>
      <w:r w:rsidRPr="00C6774B">
        <w:rPr>
          <w:rFonts w:ascii="Times New Roman" w:hAnsi="Times New Roman" w:cs="Times New Roman"/>
          <w:sz w:val="26"/>
          <w:szCs w:val="26"/>
        </w:rPr>
        <w:t xml:space="preserve">, находящихся в служебной командировке, распространяется режим служебного времени тех государственных органов (организаций), в которые они командированы. В случае, если режим служебного времени в указанных государственных органах (организациях) отличается от режима служебного времени в </w:t>
      </w:r>
      <w:r w:rsidR="00700CAD" w:rsidRPr="00C6774B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Pr="00C6774B">
        <w:rPr>
          <w:rFonts w:ascii="Times New Roman" w:hAnsi="Times New Roman" w:cs="Times New Roman"/>
          <w:sz w:val="26"/>
          <w:szCs w:val="26"/>
        </w:rPr>
        <w:t>, в котором служащий постоянно проходит службу, в сторону уменьшения дней отдыха, взамен дней отдыха, не использованных в период нахождения в служебной командировке, предоставляются другие дни отдыха по возвращении из служебной командировки.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служащий</w:t>
      </w:r>
      <w:r w:rsidRPr="00C6774B">
        <w:rPr>
          <w:rFonts w:ascii="Times New Roman" w:hAnsi="Times New Roman" w:cs="Times New Roman"/>
          <w:sz w:val="26"/>
          <w:szCs w:val="26"/>
        </w:rPr>
        <w:t xml:space="preserve">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054E88" w:rsidRPr="00C6774B" w:rsidRDefault="00054E88" w:rsidP="00054E88">
      <w:pPr>
        <w:ind w:firstLine="720"/>
        <w:jc w:val="both"/>
      </w:pPr>
      <w:r w:rsidRPr="00C6774B">
        <w:t xml:space="preserve">Выезд, приезд или нахождение командированного </w:t>
      </w:r>
      <w:r w:rsidR="005E485C" w:rsidRPr="00C6774B">
        <w:t>служащего</w:t>
      </w:r>
      <w:r w:rsidRPr="00C6774B">
        <w:t xml:space="preserve"> в пути в выходной или нерабочий праздничный день по распоряжению </w:t>
      </w:r>
      <w:r w:rsidR="001B555C" w:rsidRPr="00C6774B">
        <w:t xml:space="preserve">работодателя </w:t>
      </w:r>
      <w:r w:rsidRPr="00C6774B">
        <w:t xml:space="preserve"> относятся к случаям привлечения работника в выходные или нерабочие праздничные дни. Работа в выходные или нерабочие праздничные дни оплачивается не менее чем в двойном размере ежемесячного денежного содержания работника.</w:t>
      </w:r>
    </w:p>
    <w:p w:rsidR="00054E88" w:rsidRPr="00C6774B" w:rsidRDefault="00054E88" w:rsidP="00054E88">
      <w:pPr>
        <w:ind w:firstLine="720"/>
        <w:jc w:val="both"/>
      </w:pPr>
      <w:r w:rsidRPr="00C6774B">
        <w:t xml:space="preserve">По желанию </w:t>
      </w:r>
      <w:r w:rsidR="005E485C" w:rsidRPr="00C6774B">
        <w:t>служащего</w:t>
      </w:r>
      <w:r w:rsidRPr="00C6774B">
        <w:t>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 w:rsidRPr="00C6774B">
        <w:cr/>
      </w:r>
      <w:r w:rsidRPr="00C6774B">
        <w:tab/>
        <w:t xml:space="preserve">4.13. При направлении </w:t>
      </w:r>
      <w:r w:rsidR="005E485C" w:rsidRPr="00C6774B">
        <w:t>служащего</w:t>
      </w:r>
      <w:r w:rsidRPr="00C6774B">
        <w:t xml:space="preserve"> в служебную командировку ему выдается или перечисляется на банковский счет, открытый для операций с использованием расчетной (дебетовой) карты,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5E485C" w:rsidRPr="00C6774B" w:rsidRDefault="00054E88" w:rsidP="005E4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4.14. По возвращении из служебной командировки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служащий</w:t>
      </w:r>
      <w:r w:rsidRPr="00C6774B">
        <w:rPr>
          <w:rFonts w:ascii="Times New Roman" w:hAnsi="Times New Roman" w:cs="Times New Roman"/>
          <w:sz w:val="26"/>
          <w:szCs w:val="26"/>
        </w:rPr>
        <w:t xml:space="preserve"> обязан в течение трех рабочих дней представить авансовый отчет по установленной форме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 с приложением документов о найме жилого помещения, фактических расходах по проезду (включая оплату услуг по оформлению проездных документов, предоставлению в поездах </w:t>
      </w:r>
      <w:r w:rsidRPr="00C6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постельных принадлежностей) и иных связанных со служебной командировкой расходах, произведенных с разрешения </w:t>
      </w:r>
      <w:r w:rsidR="001B555C" w:rsidRPr="00C6774B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работодателя</w:t>
      </w:r>
      <w:r w:rsidR="005E485C" w:rsidRPr="00C677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54E88" w:rsidRPr="00C6774B" w:rsidRDefault="00054E88" w:rsidP="00054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4B">
        <w:rPr>
          <w:rFonts w:ascii="Times New Roman" w:hAnsi="Times New Roman" w:cs="Times New Roman"/>
          <w:sz w:val="26"/>
          <w:szCs w:val="26"/>
        </w:rPr>
        <w:t xml:space="preserve">4.15. Расходы, размеры которых превышают размеры, установленные настоящим </w:t>
      </w:r>
      <w:r w:rsidR="005E485C" w:rsidRPr="00C6774B">
        <w:rPr>
          <w:rFonts w:ascii="Times New Roman" w:hAnsi="Times New Roman" w:cs="Times New Roman"/>
          <w:sz w:val="26"/>
          <w:szCs w:val="26"/>
        </w:rPr>
        <w:t>Поряд</w:t>
      </w:r>
      <w:r w:rsidR="00890DED" w:rsidRPr="00C6774B">
        <w:rPr>
          <w:rFonts w:ascii="Times New Roman" w:hAnsi="Times New Roman" w:cs="Times New Roman"/>
          <w:sz w:val="26"/>
          <w:szCs w:val="26"/>
        </w:rPr>
        <w:t>к</w:t>
      </w:r>
      <w:r w:rsidR="005E485C" w:rsidRPr="00C6774B">
        <w:rPr>
          <w:rFonts w:ascii="Times New Roman" w:hAnsi="Times New Roman" w:cs="Times New Roman"/>
          <w:sz w:val="26"/>
          <w:szCs w:val="26"/>
        </w:rPr>
        <w:t>о</w:t>
      </w:r>
      <w:r w:rsidRPr="00C6774B">
        <w:rPr>
          <w:rFonts w:ascii="Times New Roman" w:hAnsi="Times New Roman" w:cs="Times New Roman"/>
          <w:sz w:val="26"/>
          <w:szCs w:val="26"/>
        </w:rPr>
        <w:t xml:space="preserve">м, а также иные расходы, связанные со служебными командировками при условии, что они произведены </w:t>
      </w:r>
      <w:r w:rsidR="005E485C" w:rsidRPr="00C6774B">
        <w:rPr>
          <w:rFonts w:ascii="Times New Roman" w:hAnsi="Times New Roman" w:cs="Times New Roman"/>
          <w:sz w:val="26"/>
          <w:szCs w:val="26"/>
        </w:rPr>
        <w:t>служащему</w:t>
      </w:r>
      <w:r w:rsidRPr="00C6774B">
        <w:rPr>
          <w:rFonts w:ascii="Times New Roman" w:hAnsi="Times New Roman" w:cs="Times New Roman"/>
          <w:sz w:val="26"/>
          <w:szCs w:val="26"/>
        </w:rPr>
        <w:t xml:space="preserve"> с разрешения </w:t>
      </w:r>
      <w:r w:rsidR="001B555C" w:rsidRPr="00C6774B">
        <w:rPr>
          <w:rFonts w:ascii="Times New Roman" w:hAnsi="Times New Roman" w:cs="Times New Roman"/>
          <w:sz w:val="26"/>
          <w:szCs w:val="26"/>
        </w:rPr>
        <w:lastRenderedPageBreak/>
        <w:t>работодателя</w:t>
      </w:r>
      <w:r w:rsidRPr="00C6774B">
        <w:rPr>
          <w:rFonts w:ascii="Times New Roman" w:hAnsi="Times New Roman" w:cs="Times New Roman"/>
          <w:sz w:val="26"/>
          <w:szCs w:val="26"/>
        </w:rPr>
        <w:t>, возмещаются за счет средств, предусмотренных в бюджете Ольгинского муниципального округа на содержание по соответствующим статьям расхода.</w:t>
      </w:r>
    </w:p>
    <w:p w:rsidR="00182EE8" w:rsidRPr="005E485C" w:rsidRDefault="00054E88" w:rsidP="00C6774B">
      <w:pPr>
        <w:ind w:firstLine="708"/>
        <w:jc w:val="both"/>
        <w:rPr>
          <w:sz w:val="28"/>
          <w:szCs w:val="28"/>
        </w:rPr>
      </w:pPr>
      <w:r w:rsidRPr="00C6774B">
        <w:t xml:space="preserve">Возмещение иных расходов, связанных со служебной командировкой, произведенных с разрешения </w:t>
      </w:r>
      <w:r w:rsidR="001B555C" w:rsidRPr="00C6774B">
        <w:t>работодателя</w:t>
      </w:r>
      <w:r w:rsidRPr="00C6774B">
        <w:t>, осуществляется при представлении документов, подтверждающих эти расходы.</w:t>
      </w:r>
    </w:p>
    <w:sectPr w:rsidR="00182EE8" w:rsidRPr="005E485C" w:rsidSect="00A27B38">
      <w:headerReference w:type="default" r:id="rId16"/>
      <w:pgSz w:w="11906" w:h="16838"/>
      <w:pgMar w:top="14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9B" w:rsidRDefault="00CF329B" w:rsidP="0061471E">
      <w:r>
        <w:separator/>
      </w:r>
    </w:p>
  </w:endnote>
  <w:endnote w:type="continuationSeparator" w:id="0">
    <w:p w:rsidR="00CF329B" w:rsidRDefault="00CF329B" w:rsidP="006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9B" w:rsidRDefault="00CF329B" w:rsidP="0061471E">
      <w:r>
        <w:separator/>
      </w:r>
    </w:p>
  </w:footnote>
  <w:footnote w:type="continuationSeparator" w:id="0">
    <w:p w:rsidR="00CF329B" w:rsidRDefault="00CF329B" w:rsidP="0061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837773"/>
      <w:docPartObj>
        <w:docPartGallery w:val="Page Numbers (Top of Page)"/>
        <w:docPartUnique/>
      </w:docPartObj>
    </w:sdtPr>
    <w:sdtEndPr/>
    <w:sdtContent>
      <w:p w:rsidR="0061471E" w:rsidRDefault="00614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B9">
          <w:rPr>
            <w:noProof/>
          </w:rPr>
          <w:t>2</w:t>
        </w:r>
        <w:r>
          <w:fldChar w:fldCharType="end"/>
        </w:r>
      </w:p>
    </w:sdtContent>
  </w:sdt>
  <w:p w:rsidR="0061471E" w:rsidRDefault="006147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E8"/>
    <w:rsid w:val="00036474"/>
    <w:rsid w:val="00054E88"/>
    <w:rsid w:val="000626F8"/>
    <w:rsid w:val="000B268B"/>
    <w:rsid w:val="000E4AD9"/>
    <w:rsid w:val="000E6BB9"/>
    <w:rsid w:val="000E7ED9"/>
    <w:rsid w:val="001308E9"/>
    <w:rsid w:val="00137632"/>
    <w:rsid w:val="00140A0B"/>
    <w:rsid w:val="00164681"/>
    <w:rsid w:val="00166889"/>
    <w:rsid w:val="00182EE8"/>
    <w:rsid w:val="001B555C"/>
    <w:rsid w:val="002742A8"/>
    <w:rsid w:val="002B5C4C"/>
    <w:rsid w:val="002F11F1"/>
    <w:rsid w:val="00312140"/>
    <w:rsid w:val="003143E3"/>
    <w:rsid w:val="00327A97"/>
    <w:rsid w:val="00350ACE"/>
    <w:rsid w:val="003D3056"/>
    <w:rsid w:val="00477795"/>
    <w:rsid w:val="00484390"/>
    <w:rsid w:val="00495347"/>
    <w:rsid w:val="00537311"/>
    <w:rsid w:val="00554F62"/>
    <w:rsid w:val="005E485C"/>
    <w:rsid w:val="0060124F"/>
    <w:rsid w:val="006019FD"/>
    <w:rsid w:val="0061273F"/>
    <w:rsid w:val="0061471E"/>
    <w:rsid w:val="006156EA"/>
    <w:rsid w:val="00677D09"/>
    <w:rsid w:val="006807F5"/>
    <w:rsid w:val="006D3DA3"/>
    <w:rsid w:val="00700CAD"/>
    <w:rsid w:val="00860098"/>
    <w:rsid w:val="00890DED"/>
    <w:rsid w:val="00896976"/>
    <w:rsid w:val="008C2C49"/>
    <w:rsid w:val="008F0BC8"/>
    <w:rsid w:val="0091481D"/>
    <w:rsid w:val="009A424D"/>
    <w:rsid w:val="009A50CD"/>
    <w:rsid w:val="009A6B54"/>
    <w:rsid w:val="009E600E"/>
    <w:rsid w:val="009F7410"/>
    <w:rsid w:val="00A27B38"/>
    <w:rsid w:val="00A951F9"/>
    <w:rsid w:val="00B11668"/>
    <w:rsid w:val="00BA1FAA"/>
    <w:rsid w:val="00BB24A2"/>
    <w:rsid w:val="00BD0232"/>
    <w:rsid w:val="00C0610C"/>
    <w:rsid w:val="00C2677E"/>
    <w:rsid w:val="00C43F35"/>
    <w:rsid w:val="00C624A6"/>
    <w:rsid w:val="00C6774B"/>
    <w:rsid w:val="00C81ECA"/>
    <w:rsid w:val="00CF329B"/>
    <w:rsid w:val="00D02BF5"/>
    <w:rsid w:val="00D32601"/>
    <w:rsid w:val="00D66610"/>
    <w:rsid w:val="00D77CE9"/>
    <w:rsid w:val="00D923A1"/>
    <w:rsid w:val="00DE1B7A"/>
    <w:rsid w:val="00E44332"/>
    <w:rsid w:val="00EA168F"/>
    <w:rsid w:val="00EB1EBB"/>
    <w:rsid w:val="00F319A6"/>
    <w:rsid w:val="00F83265"/>
    <w:rsid w:val="00FE3A41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90F6-930B-4A5D-BF06-1C18C810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qFormat/>
    <w:rsid w:val="00D77CE9"/>
    <w:rPr>
      <w:b/>
      <w:bCs/>
      <w:color w:val="C50500"/>
    </w:rPr>
  </w:style>
  <w:style w:type="paragraph" w:styleId="a4">
    <w:name w:val="header"/>
    <w:basedOn w:val="a"/>
    <w:link w:val="a5"/>
    <w:uiPriority w:val="99"/>
    <w:unhideWhenUsed/>
    <w:rsid w:val="00614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71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614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71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rsid w:val="00B11668"/>
    <w:rPr>
      <w:strike w:val="0"/>
      <w:dstrike w:val="0"/>
      <w:color w:val="0088CC"/>
      <w:u w:val="none"/>
      <w:effect w:val="none"/>
    </w:rPr>
  </w:style>
  <w:style w:type="paragraph" w:styleId="a9">
    <w:name w:val="No Spacing"/>
    <w:uiPriority w:val="1"/>
    <w:qFormat/>
    <w:rsid w:val="00140A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Основной текст_"/>
    <w:link w:val="1"/>
    <w:locked/>
    <w:rsid w:val="00054E8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054E88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rsid w:val="003121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121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2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1261C6A6F6DB23D77805927D01174EE65ACADCA58120024461A2012782D78483456CBA538C593r819E" TargetMode="External"/><Relationship Id="rId13" Type="http://schemas.openxmlformats.org/officeDocument/2006/relationships/hyperlink" Target="consultantplus://offline/ref=8BE1261C6A6F6DB23D77805927D01174EE65ACADCA58120024461A2012782D78483456CFACr31E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hyperlink" Target="consultantplus://offline/ref=8BE1261C6A6F6DB23D77805927D01174EE65ACADCA58120024461A2012782D78483456CDA4r31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E1261C6A6F6DB23D77805927D01174EE65ACADCA58120024461A2012782D78483456CFA3r31EE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&#1056;&#1040;&#1057;&#1055;&#1054;&#1056;&#1071;&#1046;&#1045;&#1053;&#1048;&#1045;\AppData\Local\&#8470;%20739%20&#1087;&#1072;%20&#1086;&#1090;%2023.05.2013%20&#1075;.%20&#1054;&#1073;%20&#1091;&#1090;&#1074;&#1077;&#1088;&#1078;&#1076;&#1077;&#1085;&#1080;&#1080;&#1055;&#1086;&#1083;&#1086;&#1078;&#1077;&#1085;&#1080;&#1103;%20&#1086;%20&#1089;&#1083;&#1091;&#1078;&#1077;&#1073;&#1085;&#1099;&#1093;%20&#1082;&#1086;&#1084;&#1072;&#1085;&#1076;&#1080;&#1088;&#1086;&#1074;&#1082;&#1072;&#1093;.doc" TargetMode="External"/><Relationship Id="rId10" Type="http://schemas.openxmlformats.org/officeDocument/2006/relationships/hyperlink" Target="consultantplus://offline/ref=8BE1261C6A6F6DB23D77825724D01174EC66A5A4C2524F0A2C1F1622r11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E1261C6A6F6DB23D77825724D01174EC66A5A4C2524F0A2C1F1622r115E" TargetMode="External"/><Relationship Id="rId14" Type="http://schemas.openxmlformats.org/officeDocument/2006/relationships/hyperlink" Target="consultantplus://offline/ref=8BE1261C6A6F6DB23D77805927D01174EE65ACADCA58120024461A2012782D78483456CDA4r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ЧерныхТ</dc:creator>
  <cp:keywords/>
  <dc:description/>
  <cp:lastModifiedBy>ЧерныхТ</cp:lastModifiedBy>
  <cp:revision>2</cp:revision>
  <cp:lastPrinted>2024-12-25T02:37:00Z</cp:lastPrinted>
  <dcterms:created xsi:type="dcterms:W3CDTF">2025-02-18T01:40:00Z</dcterms:created>
  <dcterms:modified xsi:type="dcterms:W3CDTF">2025-02-18T01:40:00Z</dcterms:modified>
</cp:coreProperties>
</file>