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11" w:rsidRDefault="00076499" w:rsidP="00496A11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4030" cy="621665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A11" w:rsidRDefault="00496A11" w:rsidP="00496A11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ТЕРРИТОРИАЛЬНАЯ ИЗБИРАТЕЛЬНАЯ КОМИССИЯ</w:t>
      </w:r>
      <w:r>
        <w:rPr>
          <w:b/>
          <w:color w:val="000000"/>
        </w:rPr>
        <w:br/>
      </w:r>
      <w:r w:rsidR="00E76015">
        <w:rPr>
          <w:b/>
          <w:color w:val="000000"/>
        </w:rPr>
        <w:t>ОЛЬГИНСКОГО РАЙОНА</w:t>
      </w:r>
    </w:p>
    <w:p w:rsidR="00496A11" w:rsidRDefault="00496A11" w:rsidP="00496A11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670956" w:rsidRDefault="00670956" w:rsidP="00496A11">
      <w:pPr>
        <w:pStyle w:val="14-15"/>
        <w:ind w:firstLine="0"/>
        <w:jc w:val="center"/>
        <w:rPr>
          <w:b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496A11" w:rsidTr="00496A11">
        <w:tc>
          <w:tcPr>
            <w:tcW w:w="3261" w:type="dxa"/>
            <w:hideMark/>
          </w:tcPr>
          <w:p w:rsidR="00496A11" w:rsidRDefault="003A6E06" w:rsidP="00E5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20.06.2025</w:t>
            </w:r>
            <w:r w:rsidR="008B20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  <w:r w:rsidR="00E760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976" w:type="dxa"/>
            <w:hideMark/>
          </w:tcPr>
          <w:p w:rsidR="00496A11" w:rsidRDefault="00E76015" w:rsidP="00E76015">
            <w:pPr>
              <w:spacing w:after="0" w:line="240" w:lineRule="auto"/>
              <w:ind w:left="60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пгт Ольга</w:t>
            </w:r>
            <w:r w:rsidR="00496A1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hideMark/>
          </w:tcPr>
          <w:p w:rsidR="00496A11" w:rsidRDefault="00496A11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3A6E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  <w:r w:rsidR="00F06F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3A6E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/169</w:t>
            </w:r>
          </w:p>
          <w:p w:rsidR="00670956" w:rsidRDefault="00670956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96A11" w:rsidRDefault="00496A11" w:rsidP="00496A11">
      <w:pPr>
        <w:pStyle w:val="14-15"/>
        <w:spacing w:line="240" w:lineRule="auto"/>
        <w:ind w:firstLine="0"/>
        <w:jc w:val="center"/>
        <w:rPr>
          <w:b/>
        </w:rPr>
      </w:pPr>
    </w:p>
    <w:p w:rsidR="00F06F37" w:rsidRDefault="00222F99" w:rsidP="003A6E06">
      <w:pPr>
        <w:suppressAutoHyphens/>
        <w:spacing w:after="0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222F99">
        <w:rPr>
          <w:rFonts w:ascii="Times New Roman" w:eastAsia="SimSun" w:hAnsi="Times New Roman" w:cs="Times New Roman"/>
          <w:b/>
          <w:sz w:val="28"/>
          <w:szCs w:val="28"/>
        </w:rPr>
        <w:t xml:space="preserve">О досрочном прекращении полномочий </w:t>
      </w:r>
      <w:r w:rsidR="00F06F37">
        <w:rPr>
          <w:rFonts w:ascii="Times New Roman" w:eastAsia="SimSun" w:hAnsi="Times New Roman" w:cs="Times New Roman"/>
          <w:b/>
          <w:sz w:val="28"/>
          <w:szCs w:val="28"/>
        </w:rPr>
        <w:t xml:space="preserve">члена </w:t>
      </w:r>
      <w:r w:rsidRPr="00222F99">
        <w:rPr>
          <w:rFonts w:ascii="Times New Roman" w:eastAsia="SimSun" w:hAnsi="Times New Roman" w:cs="Times New Roman"/>
          <w:b/>
          <w:sz w:val="28"/>
          <w:szCs w:val="28"/>
        </w:rPr>
        <w:t xml:space="preserve"> участковой избирательной комиссии </w:t>
      </w:r>
      <w:r w:rsidR="00F06F37">
        <w:rPr>
          <w:rFonts w:ascii="Times New Roman" w:eastAsia="SimSun" w:hAnsi="Times New Roman" w:cs="Times New Roman"/>
          <w:b/>
          <w:sz w:val="28"/>
          <w:szCs w:val="28"/>
        </w:rPr>
        <w:t xml:space="preserve">с правом решающего голоса </w:t>
      </w:r>
    </w:p>
    <w:p w:rsidR="00222F99" w:rsidRPr="00222F99" w:rsidRDefault="00222F99" w:rsidP="003A6E06">
      <w:pPr>
        <w:suppressAutoHyphens/>
        <w:spacing w:after="0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222F99">
        <w:rPr>
          <w:rFonts w:ascii="Times New Roman" w:eastAsia="SimSun" w:hAnsi="Times New Roman" w:cs="Times New Roman"/>
          <w:b/>
          <w:sz w:val="28"/>
          <w:szCs w:val="28"/>
        </w:rPr>
        <w:t xml:space="preserve">избирательного участка № </w:t>
      </w:r>
      <w:r>
        <w:rPr>
          <w:rFonts w:ascii="Times New Roman" w:eastAsia="SimSun" w:hAnsi="Times New Roman" w:cs="Times New Roman"/>
          <w:b/>
          <w:sz w:val="28"/>
          <w:szCs w:val="28"/>
        </w:rPr>
        <w:t>21</w:t>
      </w:r>
      <w:r w:rsidR="00F06F37">
        <w:rPr>
          <w:rFonts w:ascii="Times New Roman" w:eastAsia="SimSun" w:hAnsi="Times New Roman" w:cs="Times New Roman"/>
          <w:b/>
          <w:sz w:val="28"/>
          <w:szCs w:val="28"/>
        </w:rPr>
        <w:t>09</w:t>
      </w:r>
      <w:r w:rsidR="003A6E06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F06F37">
        <w:rPr>
          <w:rFonts w:ascii="Times New Roman" w:eastAsia="SimSun" w:hAnsi="Times New Roman" w:cs="Times New Roman"/>
          <w:b/>
          <w:sz w:val="28"/>
          <w:szCs w:val="28"/>
        </w:rPr>
        <w:t xml:space="preserve">О.С. </w:t>
      </w:r>
      <w:proofErr w:type="spellStart"/>
      <w:r w:rsidR="00F06F37">
        <w:rPr>
          <w:rFonts w:ascii="Times New Roman" w:eastAsia="SimSun" w:hAnsi="Times New Roman" w:cs="Times New Roman"/>
          <w:b/>
          <w:sz w:val="28"/>
          <w:szCs w:val="28"/>
        </w:rPr>
        <w:t>Можаровского</w:t>
      </w:r>
      <w:proofErr w:type="spellEnd"/>
    </w:p>
    <w:p w:rsidR="00222F99" w:rsidRPr="00986BC1" w:rsidRDefault="00222F99" w:rsidP="003A6E06">
      <w:pPr>
        <w:suppressAutoHyphens/>
        <w:spacing w:after="0"/>
      </w:pPr>
    </w:p>
    <w:p w:rsidR="00F06F37" w:rsidRPr="00F06F37" w:rsidRDefault="00F06F37" w:rsidP="0095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F06F3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подпунктом «г» пункта 8 статьи 29 Федерального закона «Об основных гарантиях избирательных прав и права на участие в референдуме граждан </w:t>
      </w:r>
      <w:r w:rsidR="0095500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 пунктом 4</w:t>
      </w:r>
      <w:r w:rsidRPr="00F06F37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 w:rsidR="0095500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06F37">
        <w:rPr>
          <w:rFonts w:ascii="Times New Roman" w:hAnsi="Times New Roman" w:cs="Times New Roman"/>
          <w:color w:val="000000"/>
          <w:sz w:val="28"/>
          <w:szCs w:val="28"/>
        </w:rPr>
        <w:t xml:space="preserve"> статьи 32 Избирательного кодекса Приморского края, территориальная избирательная комиссия  Ольгинского района </w:t>
      </w:r>
    </w:p>
    <w:p w:rsidR="00222F99" w:rsidRPr="00222F99" w:rsidRDefault="00222F99" w:rsidP="00222F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F99">
        <w:rPr>
          <w:rFonts w:ascii="Times New Roman" w:hAnsi="Times New Roman" w:cs="Times New Roman"/>
          <w:sz w:val="28"/>
          <w:szCs w:val="28"/>
        </w:rPr>
        <w:t>РЕШИЛА:</w:t>
      </w:r>
    </w:p>
    <w:p w:rsidR="00BC1903" w:rsidRDefault="00222F99" w:rsidP="00BC1903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C1903">
        <w:rPr>
          <w:rFonts w:ascii="Times New Roman" w:hAnsi="Times New Roman" w:cs="Times New Roman"/>
          <w:sz w:val="28"/>
          <w:szCs w:val="28"/>
        </w:rPr>
        <w:t>1.</w:t>
      </w:r>
      <w:r w:rsidR="00BC1903">
        <w:rPr>
          <w:rFonts w:ascii="Times New Roman" w:hAnsi="Times New Roman" w:cs="Times New Roman"/>
          <w:sz w:val="28"/>
          <w:szCs w:val="28"/>
        </w:rPr>
        <w:t xml:space="preserve"> </w:t>
      </w:r>
      <w:r w:rsidR="00BC1903" w:rsidRPr="00BC1903">
        <w:rPr>
          <w:rFonts w:ascii="Times New Roman" w:hAnsi="Times New Roman" w:cs="Times New Roman"/>
          <w:color w:val="000000"/>
          <w:sz w:val="28"/>
          <w:szCs w:val="28"/>
        </w:rPr>
        <w:t>Прекратить полномочия члена участковой комиссии с правом решающего голоса избирательного участка № 210</w:t>
      </w:r>
      <w:r w:rsidR="00BC190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C1903" w:rsidRPr="00BC1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1903">
        <w:rPr>
          <w:rFonts w:ascii="Times New Roman" w:hAnsi="Times New Roman" w:cs="Times New Roman"/>
          <w:sz w:val="28"/>
          <w:szCs w:val="28"/>
        </w:rPr>
        <w:t>Можаровского</w:t>
      </w:r>
      <w:proofErr w:type="spellEnd"/>
      <w:r w:rsidR="00BC1903">
        <w:rPr>
          <w:rFonts w:ascii="Times New Roman" w:hAnsi="Times New Roman" w:cs="Times New Roman"/>
          <w:sz w:val="28"/>
          <w:szCs w:val="28"/>
        </w:rPr>
        <w:t xml:space="preserve"> Олега Степановича</w:t>
      </w:r>
      <w:r w:rsidR="00BC1903" w:rsidRPr="00BC19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903" w:rsidRPr="00BC1903" w:rsidRDefault="00BC1903" w:rsidP="00BC1903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C1903">
        <w:rPr>
          <w:rFonts w:ascii="Times New Roman" w:hAnsi="Times New Roman" w:cs="Times New Roman"/>
          <w:color w:val="000000"/>
          <w:sz w:val="28"/>
          <w:szCs w:val="28"/>
        </w:rPr>
        <w:t>2. Направить настоящее решение в участковую комиссию избирательного участка № 210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C1903">
        <w:rPr>
          <w:rFonts w:ascii="Times New Roman" w:hAnsi="Times New Roman" w:cs="Times New Roman"/>
          <w:color w:val="000000"/>
          <w:sz w:val="28"/>
          <w:szCs w:val="28"/>
        </w:rPr>
        <w:t xml:space="preserve"> для сведения.</w:t>
      </w:r>
    </w:p>
    <w:p w:rsidR="00222F99" w:rsidRPr="00222F99" w:rsidRDefault="00222F99" w:rsidP="00BC1903">
      <w:pPr>
        <w:pStyle w:val="a7"/>
        <w:tabs>
          <w:tab w:val="left" w:pos="993"/>
          <w:tab w:val="left" w:pos="9356"/>
        </w:tabs>
        <w:spacing w:after="0"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22F99">
        <w:rPr>
          <w:sz w:val="28"/>
          <w:szCs w:val="28"/>
        </w:rPr>
        <w:t>Разместить настоящее решение на официальном сайте</w:t>
      </w:r>
      <w:r w:rsidR="003A6E0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Ольгинского муниципального </w:t>
      </w:r>
      <w:r w:rsidRPr="00222F99">
        <w:rPr>
          <w:sz w:val="28"/>
          <w:szCs w:val="28"/>
        </w:rPr>
        <w:t xml:space="preserve">округа в информационно-телекоммуникационной сети «Интернет» в разделе «территориальная избирательная комиссия </w:t>
      </w:r>
      <w:r>
        <w:rPr>
          <w:sz w:val="28"/>
          <w:szCs w:val="28"/>
        </w:rPr>
        <w:t>Ольгинского района</w:t>
      </w:r>
      <w:r w:rsidR="00F06F37">
        <w:rPr>
          <w:sz w:val="28"/>
          <w:szCs w:val="28"/>
        </w:rPr>
        <w:t>»</w:t>
      </w:r>
      <w:r w:rsidRPr="00222F99">
        <w:rPr>
          <w:sz w:val="28"/>
          <w:szCs w:val="28"/>
        </w:rPr>
        <w:t>.</w:t>
      </w:r>
    </w:p>
    <w:p w:rsidR="003A6E06" w:rsidRDefault="003A6E06" w:rsidP="00E76015">
      <w:pPr>
        <w:pStyle w:val="14-15"/>
        <w:spacing w:line="240" w:lineRule="auto"/>
        <w:ind w:firstLine="0"/>
      </w:pPr>
    </w:p>
    <w:p w:rsidR="00E76015" w:rsidRDefault="00E76015" w:rsidP="00E76015">
      <w:pPr>
        <w:pStyle w:val="14-15"/>
        <w:spacing w:line="240" w:lineRule="auto"/>
        <w:ind w:firstLine="0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 w:rsidR="003F1029">
        <w:t xml:space="preserve">         </w:t>
      </w:r>
      <w:r>
        <w:t xml:space="preserve">    А.А.Басок </w:t>
      </w:r>
    </w:p>
    <w:p w:rsidR="00E76015" w:rsidRDefault="00E76015" w:rsidP="00E76015">
      <w:pPr>
        <w:pStyle w:val="14-15"/>
        <w:spacing w:line="240" w:lineRule="auto"/>
        <w:ind w:firstLine="0"/>
      </w:pPr>
    </w:p>
    <w:p w:rsidR="00E76015" w:rsidRDefault="00E76015" w:rsidP="00E76015">
      <w:pPr>
        <w:pStyle w:val="14-15"/>
        <w:spacing w:line="240" w:lineRule="auto"/>
        <w:ind w:firstLine="0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 w:rsidR="003F1029">
        <w:t xml:space="preserve">          </w:t>
      </w:r>
      <w:r>
        <w:tab/>
        <w:t xml:space="preserve">             И.В.Крипан</w:t>
      </w:r>
    </w:p>
    <w:sectPr w:rsidR="00E76015" w:rsidSect="003A6E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B58"/>
    <w:multiLevelType w:val="hybridMultilevel"/>
    <w:tmpl w:val="A058CB34"/>
    <w:lvl w:ilvl="0" w:tplc="58F40A9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F62F6"/>
    <w:multiLevelType w:val="hybridMultilevel"/>
    <w:tmpl w:val="6F18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31356"/>
    <w:multiLevelType w:val="hybridMultilevel"/>
    <w:tmpl w:val="0D88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F92"/>
    <w:multiLevelType w:val="hybridMultilevel"/>
    <w:tmpl w:val="8EE6B4AE"/>
    <w:lvl w:ilvl="0" w:tplc="375C2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A20BA4"/>
    <w:multiLevelType w:val="hybridMultilevel"/>
    <w:tmpl w:val="6F18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74E3A"/>
    <w:multiLevelType w:val="hybridMultilevel"/>
    <w:tmpl w:val="1076CA08"/>
    <w:lvl w:ilvl="0" w:tplc="4496A560">
      <w:start w:val="1"/>
      <w:numFmt w:val="decimal"/>
      <w:lvlText w:val="%1."/>
      <w:lvlJc w:val="left"/>
      <w:pPr>
        <w:ind w:left="1154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5C7C3C"/>
    <w:multiLevelType w:val="hybridMultilevel"/>
    <w:tmpl w:val="8EE6B4AE"/>
    <w:lvl w:ilvl="0" w:tplc="375C2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A11"/>
    <w:rsid w:val="00076499"/>
    <w:rsid w:val="000778CE"/>
    <w:rsid w:val="000911F2"/>
    <w:rsid w:val="000C76F5"/>
    <w:rsid w:val="00130C6F"/>
    <w:rsid w:val="00157B62"/>
    <w:rsid w:val="00167B36"/>
    <w:rsid w:val="00174DA2"/>
    <w:rsid w:val="001C3E1B"/>
    <w:rsid w:val="00216964"/>
    <w:rsid w:val="00222F99"/>
    <w:rsid w:val="00226EF7"/>
    <w:rsid w:val="002A0A04"/>
    <w:rsid w:val="002B26F4"/>
    <w:rsid w:val="002C32AE"/>
    <w:rsid w:val="003608BC"/>
    <w:rsid w:val="00390E01"/>
    <w:rsid w:val="003A6E06"/>
    <w:rsid w:val="003F1029"/>
    <w:rsid w:val="004211FF"/>
    <w:rsid w:val="00426476"/>
    <w:rsid w:val="00486F6A"/>
    <w:rsid w:val="00496A11"/>
    <w:rsid w:val="004C47F6"/>
    <w:rsid w:val="005B3D93"/>
    <w:rsid w:val="005E2E96"/>
    <w:rsid w:val="00624D9B"/>
    <w:rsid w:val="00670956"/>
    <w:rsid w:val="006E6B3D"/>
    <w:rsid w:val="008B20AE"/>
    <w:rsid w:val="008D5781"/>
    <w:rsid w:val="00901451"/>
    <w:rsid w:val="00921059"/>
    <w:rsid w:val="00933E39"/>
    <w:rsid w:val="0095500C"/>
    <w:rsid w:val="0096159E"/>
    <w:rsid w:val="00970491"/>
    <w:rsid w:val="009D1354"/>
    <w:rsid w:val="00A22E06"/>
    <w:rsid w:val="00A278C9"/>
    <w:rsid w:val="00A31EAA"/>
    <w:rsid w:val="00AB2FE8"/>
    <w:rsid w:val="00AB55BD"/>
    <w:rsid w:val="00AC3EC7"/>
    <w:rsid w:val="00AC5A89"/>
    <w:rsid w:val="00B07938"/>
    <w:rsid w:val="00B2695B"/>
    <w:rsid w:val="00B333BA"/>
    <w:rsid w:val="00B76247"/>
    <w:rsid w:val="00B92EAA"/>
    <w:rsid w:val="00BC1903"/>
    <w:rsid w:val="00BF1E55"/>
    <w:rsid w:val="00C66019"/>
    <w:rsid w:val="00DB26FF"/>
    <w:rsid w:val="00E535FD"/>
    <w:rsid w:val="00E76015"/>
    <w:rsid w:val="00E918D8"/>
    <w:rsid w:val="00EB41F5"/>
    <w:rsid w:val="00ED6CEA"/>
    <w:rsid w:val="00F06F37"/>
    <w:rsid w:val="00F40FB6"/>
    <w:rsid w:val="00F8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D708E-86E1-4454-B229-CD22041E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496A1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601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3E39"/>
    <w:pPr>
      <w:ind w:left="720"/>
      <w:contextualSpacing/>
    </w:pPr>
  </w:style>
  <w:style w:type="paragraph" w:styleId="a7">
    <w:name w:val="Body Text Indent"/>
    <w:basedOn w:val="a"/>
    <w:link w:val="a8"/>
    <w:rsid w:val="00222F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22F9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222F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5408-E5CB-46F9-BD07-46DF2CDF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14</cp:revision>
  <cp:lastPrinted>2025-06-20T06:19:00Z</cp:lastPrinted>
  <dcterms:created xsi:type="dcterms:W3CDTF">2024-06-20T00:51:00Z</dcterms:created>
  <dcterms:modified xsi:type="dcterms:W3CDTF">2025-06-25T06:00:00Z</dcterms:modified>
</cp:coreProperties>
</file>