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C7F" w:rsidRPr="00A82FC9" w:rsidRDefault="00500C7F" w:rsidP="00500C7F">
      <w:pPr>
        <w:jc w:val="center"/>
        <w:rPr>
          <w:b/>
          <w:sz w:val="26"/>
          <w:szCs w:val="26"/>
        </w:rPr>
      </w:pPr>
      <w:r w:rsidRPr="00A82FC9">
        <w:rPr>
          <w:b/>
          <w:sz w:val="26"/>
          <w:szCs w:val="26"/>
        </w:rPr>
        <w:t>Оповещение о начале общественных обсуждений</w:t>
      </w:r>
    </w:p>
    <w:p w:rsidR="00500C7F" w:rsidRPr="00A82FC9" w:rsidRDefault="00500C7F" w:rsidP="00500C7F">
      <w:pPr>
        <w:jc w:val="both"/>
        <w:rPr>
          <w:b/>
          <w:sz w:val="26"/>
          <w:szCs w:val="26"/>
        </w:rPr>
      </w:pPr>
    </w:p>
    <w:p w:rsidR="00797E0B" w:rsidRPr="00A82FC9" w:rsidRDefault="00500C7F" w:rsidP="0094399F">
      <w:pPr>
        <w:ind w:left="-567" w:firstLine="708"/>
        <w:jc w:val="both"/>
        <w:rPr>
          <w:sz w:val="26"/>
          <w:szCs w:val="26"/>
        </w:rPr>
      </w:pPr>
      <w:r w:rsidRPr="00A82FC9">
        <w:rPr>
          <w:sz w:val="26"/>
          <w:szCs w:val="26"/>
        </w:rPr>
        <w:t>В соответствии с постановлением администрации Ольгинского муниципального округа Приморского края</w:t>
      </w:r>
      <w:r w:rsidR="00FF0817" w:rsidRPr="00A82FC9">
        <w:rPr>
          <w:sz w:val="26"/>
          <w:szCs w:val="26"/>
        </w:rPr>
        <w:t xml:space="preserve"> </w:t>
      </w:r>
      <w:r w:rsidR="00806CCE" w:rsidRPr="00A82FC9">
        <w:rPr>
          <w:sz w:val="26"/>
          <w:szCs w:val="26"/>
        </w:rPr>
        <w:t xml:space="preserve">от </w:t>
      </w:r>
      <w:r w:rsidR="00A82FC9" w:rsidRPr="00A82FC9">
        <w:rPr>
          <w:sz w:val="26"/>
          <w:szCs w:val="26"/>
        </w:rPr>
        <w:t>07</w:t>
      </w:r>
      <w:r w:rsidR="00B51CF7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B51CF7" w:rsidRPr="00A82FC9">
        <w:rPr>
          <w:sz w:val="26"/>
          <w:szCs w:val="26"/>
        </w:rPr>
        <w:t>.</w:t>
      </w:r>
      <w:r w:rsidR="00806CCE" w:rsidRPr="00A82FC9">
        <w:rPr>
          <w:sz w:val="26"/>
          <w:szCs w:val="26"/>
        </w:rPr>
        <w:t>202</w:t>
      </w:r>
      <w:r w:rsidR="00BA71EC" w:rsidRPr="00A82FC9">
        <w:rPr>
          <w:sz w:val="26"/>
          <w:szCs w:val="26"/>
        </w:rPr>
        <w:t>5</w:t>
      </w:r>
      <w:r w:rsidR="00806CCE" w:rsidRPr="00A82FC9">
        <w:rPr>
          <w:sz w:val="26"/>
          <w:szCs w:val="26"/>
        </w:rPr>
        <w:t xml:space="preserve"> №</w:t>
      </w:r>
      <w:r w:rsidR="00BA2CFE" w:rsidRPr="00A82FC9">
        <w:rPr>
          <w:sz w:val="26"/>
          <w:szCs w:val="26"/>
        </w:rPr>
        <w:t xml:space="preserve"> </w:t>
      </w:r>
      <w:r w:rsidR="00A82FC9" w:rsidRPr="00A82FC9">
        <w:rPr>
          <w:sz w:val="26"/>
          <w:szCs w:val="26"/>
        </w:rPr>
        <w:t>260</w:t>
      </w:r>
      <w:r w:rsidR="00806CCE" w:rsidRPr="00A82FC9">
        <w:rPr>
          <w:color w:val="FF0000"/>
          <w:sz w:val="26"/>
          <w:szCs w:val="26"/>
        </w:rPr>
        <w:t xml:space="preserve"> </w:t>
      </w:r>
      <w:r w:rsidR="00806CCE" w:rsidRPr="00A82FC9">
        <w:rPr>
          <w:sz w:val="26"/>
          <w:szCs w:val="26"/>
        </w:rPr>
        <w:t xml:space="preserve">«О проведении общественных обсуждений по предоставлению </w:t>
      </w:r>
      <w:r w:rsidR="00BA71EC" w:rsidRPr="00A82FC9">
        <w:rPr>
          <w:sz w:val="26"/>
          <w:szCs w:val="26"/>
        </w:rPr>
        <w:t xml:space="preserve">Денисенко Людмилы Михайловны, Денисенко Алексея Юрьевича </w:t>
      </w:r>
      <w:r w:rsidR="00BA2CFE" w:rsidRPr="00A82FC9">
        <w:rPr>
          <w:sz w:val="26"/>
          <w:szCs w:val="26"/>
        </w:rPr>
        <w:t>р</w:t>
      </w:r>
      <w:r w:rsidRPr="00A82FC9">
        <w:rPr>
          <w:sz w:val="26"/>
          <w:szCs w:val="26"/>
        </w:rPr>
        <w:t>азрешения на отклонение от пр</w:t>
      </w:r>
      <w:r w:rsidR="00212FCA" w:rsidRPr="00A82FC9">
        <w:rPr>
          <w:sz w:val="26"/>
          <w:szCs w:val="26"/>
        </w:rPr>
        <w:t xml:space="preserve">едельных параметров разрешенной реконструкции жилого дома </w:t>
      </w:r>
      <w:r w:rsidR="00FF0817" w:rsidRPr="00A82FC9">
        <w:rPr>
          <w:sz w:val="26"/>
          <w:szCs w:val="26"/>
        </w:rPr>
        <w:t>блокированной застройки</w:t>
      </w:r>
      <w:r w:rsidR="00137488" w:rsidRPr="00A82FC9">
        <w:rPr>
          <w:sz w:val="26"/>
          <w:szCs w:val="26"/>
        </w:rPr>
        <w:t>»</w:t>
      </w:r>
      <w:r w:rsidR="00212FCA" w:rsidRPr="00A82FC9">
        <w:rPr>
          <w:sz w:val="26"/>
          <w:szCs w:val="26"/>
        </w:rPr>
        <w:t>,</w:t>
      </w:r>
      <w:r w:rsidRPr="00A82FC9">
        <w:rPr>
          <w:sz w:val="26"/>
          <w:szCs w:val="26"/>
        </w:rPr>
        <w:t xml:space="preserve"> планируется проведение общественных обсуждений по предоставлению разрешения на отклонение от п</w:t>
      </w:r>
      <w:r w:rsidR="00212FCA" w:rsidRPr="00A82FC9">
        <w:rPr>
          <w:sz w:val="26"/>
          <w:szCs w:val="26"/>
        </w:rPr>
        <w:t>редельных параметров разрешенной реконструкции жилого дома</w:t>
      </w:r>
      <w:r w:rsidR="00FF0817" w:rsidRPr="00A82FC9">
        <w:rPr>
          <w:sz w:val="26"/>
          <w:szCs w:val="26"/>
        </w:rPr>
        <w:t xml:space="preserve"> блокированной застройки</w:t>
      </w:r>
      <w:r w:rsidRPr="00A82FC9">
        <w:rPr>
          <w:sz w:val="26"/>
          <w:szCs w:val="26"/>
        </w:rPr>
        <w:t>.</w:t>
      </w:r>
    </w:p>
    <w:p w:rsidR="009C5631" w:rsidRDefault="00500C7F" w:rsidP="0094399F">
      <w:pPr>
        <w:ind w:left="-567" w:firstLine="708"/>
        <w:jc w:val="both"/>
        <w:rPr>
          <w:sz w:val="26"/>
          <w:szCs w:val="26"/>
        </w:rPr>
      </w:pPr>
      <w:r w:rsidRPr="00A82FC9">
        <w:rPr>
          <w:sz w:val="26"/>
          <w:szCs w:val="26"/>
        </w:rPr>
        <w:t>Проект решения</w:t>
      </w:r>
      <w:r w:rsidR="001E0EB5" w:rsidRPr="00A82FC9">
        <w:rPr>
          <w:sz w:val="26"/>
          <w:szCs w:val="26"/>
        </w:rPr>
        <w:t xml:space="preserve">, подлежащий рассмотрению на </w:t>
      </w:r>
      <w:r w:rsidRPr="00A82FC9">
        <w:rPr>
          <w:sz w:val="26"/>
          <w:szCs w:val="26"/>
        </w:rPr>
        <w:t>общественных о</w:t>
      </w:r>
      <w:r w:rsidR="00797E0B" w:rsidRPr="00A82FC9">
        <w:rPr>
          <w:sz w:val="26"/>
          <w:szCs w:val="26"/>
        </w:rPr>
        <w:t xml:space="preserve">бсуждениях, </w:t>
      </w:r>
      <w:r w:rsidR="001E0EB5" w:rsidRPr="00A82FC9">
        <w:rPr>
          <w:sz w:val="26"/>
          <w:szCs w:val="26"/>
        </w:rPr>
        <w:t xml:space="preserve">и информационные материалы к </w:t>
      </w:r>
      <w:r w:rsidRPr="00A82FC9">
        <w:rPr>
          <w:sz w:val="26"/>
          <w:szCs w:val="26"/>
        </w:rPr>
        <w:t>ним будут размещены</w:t>
      </w:r>
      <w:r w:rsidR="00013411" w:rsidRPr="00A82FC9">
        <w:rPr>
          <w:sz w:val="26"/>
          <w:szCs w:val="26"/>
        </w:rPr>
        <w:t xml:space="preserve"> </w:t>
      </w:r>
      <w:r w:rsidR="00806CCE" w:rsidRPr="00A82FC9">
        <w:rPr>
          <w:sz w:val="26"/>
          <w:szCs w:val="26"/>
        </w:rPr>
        <w:t>1</w:t>
      </w:r>
      <w:r w:rsidR="00BA2CFE" w:rsidRPr="00A82FC9">
        <w:rPr>
          <w:sz w:val="26"/>
          <w:szCs w:val="26"/>
        </w:rPr>
        <w:t>1</w:t>
      </w:r>
      <w:r w:rsidR="00806CCE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806CCE" w:rsidRPr="00A82FC9">
        <w:rPr>
          <w:sz w:val="26"/>
          <w:szCs w:val="26"/>
        </w:rPr>
        <w:t>.202</w:t>
      </w:r>
      <w:r w:rsidR="00BA71EC" w:rsidRPr="00A82FC9">
        <w:rPr>
          <w:sz w:val="26"/>
          <w:szCs w:val="26"/>
        </w:rPr>
        <w:t>5</w:t>
      </w:r>
      <w:r w:rsidR="001E0EB5" w:rsidRPr="00A82FC9">
        <w:rPr>
          <w:sz w:val="26"/>
          <w:szCs w:val="26"/>
        </w:rPr>
        <w:t xml:space="preserve"> на </w:t>
      </w:r>
      <w:r w:rsidR="0094399F" w:rsidRPr="00A82FC9">
        <w:rPr>
          <w:sz w:val="26"/>
          <w:szCs w:val="26"/>
        </w:rPr>
        <w:t>официальном</w:t>
      </w:r>
      <w:r w:rsidRPr="00A82FC9">
        <w:rPr>
          <w:sz w:val="26"/>
          <w:szCs w:val="26"/>
        </w:rPr>
        <w:t xml:space="preserve"> сайте </w:t>
      </w:r>
      <w:r w:rsidR="00E72B79" w:rsidRPr="00A82FC9">
        <w:rPr>
          <w:sz w:val="26"/>
          <w:szCs w:val="26"/>
        </w:rPr>
        <w:t xml:space="preserve">Ольгинского муниципального округа </w:t>
      </w:r>
      <w:r w:rsidRPr="00A82FC9">
        <w:rPr>
          <w:sz w:val="26"/>
          <w:szCs w:val="26"/>
        </w:rPr>
        <w:t xml:space="preserve">по адресу: </w:t>
      </w:r>
      <w:r w:rsidR="009C5631" w:rsidRPr="009C5631">
        <w:rPr>
          <w:sz w:val="26"/>
          <w:szCs w:val="26"/>
        </w:rPr>
        <w:t>https://olginskij-r25.gosweb.gosuslugi.ru/deyatelnost/napravleniya-deyatelnosti/upravlenie-zhilischno-kommunalnogo-hozyaystva/obschestvennye-obsuzhdeniya/2025-god/</w:t>
      </w:r>
      <w:r w:rsidR="009C5631">
        <w:rPr>
          <w:sz w:val="26"/>
          <w:szCs w:val="26"/>
        </w:rPr>
        <w:t>.</w:t>
      </w:r>
      <w:r w:rsidRPr="00A82FC9">
        <w:rPr>
          <w:sz w:val="26"/>
          <w:szCs w:val="26"/>
        </w:rPr>
        <w:t xml:space="preserve"> </w:t>
      </w:r>
    </w:p>
    <w:p w:rsidR="00500C7F" w:rsidRPr="00A82FC9" w:rsidRDefault="00500C7F" w:rsidP="0094399F">
      <w:pPr>
        <w:ind w:left="-567" w:firstLine="708"/>
        <w:jc w:val="both"/>
        <w:rPr>
          <w:sz w:val="26"/>
          <w:szCs w:val="26"/>
        </w:rPr>
      </w:pPr>
      <w:r w:rsidRPr="00A82FC9">
        <w:rPr>
          <w:sz w:val="26"/>
          <w:szCs w:val="26"/>
        </w:rPr>
        <w:t xml:space="preserve">Общественные обсуждения проводятся в срок </w:t>
      </w:r>
      <w:r w:rsidR="00797E0B" w:rsidRPr="00A82FC9">
        <w:rPr>
          <w:sz w:val="26"/>
          <w:szCs w:val="26"/>
        </w:rPr>
        <w:t xml:space="preserve">с </w:t>
      </w:r>
      <w:r w:rsidR="00BA2CFE" w:rsidRPr="00A82FC9">
        <w:rPr>
          <w:sz w:val="26"/>
          <w:szCs w:val="26"/>
        </w:rPr>
        <w:t>11</w:t>
      </w:r>
      <w:r w:rsidR="00806CCE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806CCE" w:rsidRPr="00A82FC9">
        <w:rPr>
          <w:sz w:val="26"/>
          <w:szCs w:val="26"/>
        </w:rPr>
        <w:t>.202</w:t>
      </w:r>
      <w:r w:rsidR="00BA71EC" w:rsidRPr="00A82FC9">
        <w:rPr>
          <w:sz w:val="26"/>
          <w:szCs w:val="26"/>
        </w:rPr>
        <w:t>5</w:t>
      </w:r>
      <w:r w:rsidR="00797E0B" w:rsidRPr="00A82FC9">
        <w:rPr>
          <w:sz w:val="26"/>
          <w:szCs w:val="26"/>
        </w:rPr>
        <w:t xml:space="preserve"> по </w:t>
      </w:r>
      <w:r w:rsidR="0094399F" w:rsidRPr="00A82FC9">
        <w:rPr>
          <w:sz w:val="26"/>
          <w:szCs w:val="26"/>
        </w:rPr>
        <w:t>2</w:t>
      </w:r>
      <w:r w:rsidR="00BA2CFE" w:rsidRPr="00A82FC9">
        <w:rPr>
          <w:sz w:val="26"/>
          <w:szCs w:val="26"/>
        </w:rPr>
        <w:t>1</w:t>
      </w:r>
      <w:r w:rsidR="0094399F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806CCE" w:rsidRPr="00A82FC9">
        <w:rPr>
          <w:sz w:val="26"/>
          <w:szCs w:val="26"/>
        </w:rPr>
        <w:t>.202</w:t>
      </w:r>
      <w:r w:rsidR="00BA71EC" w:rsidRPr="00A82FC9">
        <w:rPr>
          <w:sz w:val="26"/>
          <w:szCs w:val="26"/>
        </w:rPr>
        <w:t>5</w:t>
      </w:r>
      <w:r w:rsidR="00797E0B" w:rsidRPr="00A82FC9">
        <w:rPr>
          <w:sz w:val="26"/>
          <w:szCs w:val="26"/>
        </w:rPr>
        <w:t>.</w:t>
      </w:r>
    </w:p>
    <w:p w:rsidR="00500C7F" w:rsidRPr="00A82FC9" w:rsidRDefault="00500C7F" w:rsidP="0094399F">
      <w:pPr>
        <w:ind w:left="-567" w:firstLine="708"/>
        <w:jc w:val="both"/>
        <w:rPr>
          <w:sz w:val="26"/>
          <w:szCs w:val="26"/>
        </w:rPr>
      </w:pPr>
      <w:r w:rsidRPr="00A82FC9">
        <w:rPr>
          <w:sz w:val="26"/>
          <w:szCs w:val="26"/>
        </w:rPr>
        <w:t xml:space="preserve">Экспозиция проектов и консультации по ним </w:t>
      </w:r>
      <w:r w:rsidR="00806CCE" w:rsidRPr="00A82FC9">
        <w:rPr>
          <w:sz w:val="26"/>
          <w:szCs w:val="26"/>
        </w:rPr>
        <w:t>пройдет</w:t>
      </w:r>
      <w:r w:rsidRPr="00A82FC9">
        <w:rPr>
          <w:sz w:val="26"/>
          <w:szCs w:val="26"/>
        </w:rPr>
        <w:t xml:space="preserve"> в здании администрации Ольгинского муниципального </w:t>
      </w:r>
      <w:r w:rsidR="00BA2CFE" w:rsidRPr="00A82FC9">
        <w:rPr>
          <w:sz w:val="26"/>
          <w:szCs w:val="26"/>
        </w:rPr>
        <w:t>округа</w:t>
      </w:r>
      <w:r w:rsidRPr="00A82FC9">
        <w:rPr>
          <w:sz w:val="26"/>
          <w:szCs w:val="26"/>
        </w:rPr>
        <w:t xml:space="preserve"> по адресу: </w:t>
      </w:r>
      <w:r w:rsidR="00744ADD" w:rsidRPr="00A82FC9">
        <w:rPr>
          <w:sz w:val="26"/>
          <w:szCs w:val="26"/>
        </w:rPr>
        <w:t xml:space="preserve">Приморский край, Ольгинский район, </w:t>
      </w:r>
      <w:r w:rsidRPr="00A82FC9">
        <w:rPr>
          <w:sz w:val="26"/>
          <w:szCs w:val="26"/>
        </w:rPr>
        <w:t xml:space="preserve">пгт Ольга, ул. Ленинская, 8, 3 этаж, </w:t>
      </w:r>
      <w:r w:rsidR="00806CCE" w:rsidRPr="00A82FC9">
        <w:rPr>
          <w:sz w:val="26"/>
          <w:szCs w:val="26"/>
        </w:rPr>
        <w:t xml:space="preserve">кабинет 37/1 </w:t>
      </w:r>
      <w:r w:rsidR="00797E0B" w:rsidRPr="00A82FC9">
        <w:rPr>
          <w:sz w:val="26"/>
          <w:szCs w:val="26"/>
        </w:rPr>
        <w:t xml:space="preserve">с </w:t>
      </w:r>
      <w:r w:rsidR="0075114A" w:rsidRPr="00A82FC9">
        <w:rPr>
          <w:sz w:val="26"/>
          <w:szCs w:val="26"/>
        </w:rPr>
        <w:t>1</w:t>
      </w:r>
      <w:r w:rsidR="00BA2CFE" w:rsidRPr="00A82FC9">
        <w:rPr>
          <w:sz w:val="26"/>
          <w:szCs w:val="26"/>
        </w:rPr>
        <w:t>1</w:t>
      </w:r>
      <w:r w:rsidR="0075114A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75114A" w:rsidRPr="00A82FC9">
        <w:rPr>
          <w:sz w:val="26"/>
          <w:szCs w:val="26"/>
        </w:rPr>
        <w:t>.</w:t>
      </w:r>
      <w:r w:rsidR="00806CCE" w:rsidRPr="00A82FC9">
        <w:rPr>
          <w:sz w:val="26"/>
          <w:szCs w:val="26"/>
        </w:rPr>
        <w:t>202</w:t>
      </w:r>
      <w:r w:rsidR="00BA71EC" w:rsidRPr="00A82FC9">
        <w:rPr>
          <w:sz w:val="26"/>
          <w:szCs w:val="26"/>
        </w:rPr>
        <w:t>5</w:t>
      </w:r>
      <w:r w:rsidR="00212FCA" w:rsidRPr="00A82FC9">
        <w:rPr>
          <w:sz w:val="26"/>
          <w:szCs w:val="26"/>
        </w:rPr>
        <w:t xml:space="preserve"> по </w:t>
      </w:r>
      <w:r w:rsidR="00797E0B" w:rsidRPr="00A82FC9">
        <w:rPr>
          <w:sz w:val="26"/>
          <w:szCs w:val="26"/>
        </w:rPr>
        <w:t>2</w:t>
      </w:r>
      <w:r w:rsidR="00BA2CFE" w:rsidRPr="00A82FC9">
        <w:rPr>
          <w:sz w:val="26"/>
          <w:szCs w:val="26"/>
        </w:rPr>
        <w:t>1</w:t>
      </w:r>
      <w:r w:rsidR="00797E0B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797E0B" w:rsidRPr="00A82FC9">
        <w:rPr>
          <w:sz w:val="26"/>
          <w:szCs w:val="26"/>
        </w:rPr>
        <w:t>.</w:t>
      </w:r>
      <w:r w:rsidRPr="00A82FC9">
        <w:rPr>
          <w:sz w:val="26"/>
          <w:szCs w:val="26"/>
        </w:rPr>
        <w:t>202</w:t>
      </w:r>
      <w:r w:rsidR="00BA71EC" w:rsidRPr="00A82FC9">
        <w:rPr>
          <w:sz w:val="26"/>
          <w:szCs w:val="26"/>
        </w:rPr>
        <w:t>5</w:t>
      </w:r>
      <w:r w:rsidRPr="00A82FC9">
        <w:rPr>
          <w:sz w:val="26"/>
          <w:szCs w:val="26"/>
        </w:rPr>
        <w:t xml:space="preserve"> в рабочие дни с 09:00 до 13:00.</w:t>
      </w:r>
    </w:p>
    <w:p w:rsidR="00500C7F" w:rsidRPr="00A82FC9" w:rsidRDefault="00744ADD" w:rsidP="0094399F">
      <w:pPr>
        <w:ind w:left="-567" w:firstLine="708"/>
        <w:jc w:val="both"/>
        <w:rPr>
          <w:sz w:val="26"/>
          <w:szCs w:val="26"/>
        </w:rPr>
      </w:pPr>
      <w:r w:rsidRPr="00A82FC9">
        <w:rPr>
          <w:sz w:val="26"/>
          <w:szCs w:val="26"/>
        </w:rPr>
        <w:t xml:space="preserve">Предложения и замечания по проекту решения </w:t>
      </w:r>
      <w:r w:rsidR="00500C7F" w:rsidRPr="00A82FC9">
        <w:rPr>
          <w:sz w:val="26"/>
          <w:szCs w:val="26"/>
        </w:rPr>
        <w:t xml:space="preserve">можно подавать </w:t>
      </w:r>
      <w:bookmarkStart w:id="0" w:name="_GoBack"/>
      <w:bookmarkEnd w:id="0"/>
      <w:r w:rsidR="00500C7F" w:rsidRPr="00A82FC9">
        <w:rPr>
          <w:sz w:val="26"/>
          <w:szCs w:val="26"/>
        </w:rPr>
        <w:t>лично по адресу организатора общественных обсуждений</w:t>
      </w:r>
      <w:r w:rsidR="00500C7F" w:rsidRPr="00A82FC9">
        <w:rPr>
          <w:color w:val="FF0000"/>
          <w:sz w:val="26"/>
          <w:szCs w:val="26"/>
        </w:rPr>
        <w:t xml:space="preserve"> </w:t>
      </w:r>
      <w:r w:rsidR="00797E0B" w:rsidRPr="00A82FC9">
        <w:rPr>
          <w:sz w:val="26"/>
          <w:szCs w:val="26"/>
        </w:rPr>
        <w:t xml:space="preserve">с </w:t>
      </w:r>
      <w:r w:rsidR="00806CCE" w:rsidRPr="00A82FC9">
        <w:rPr>
          <w:sz w:val="26"/>
          <w:szCs w:val="26"/>
        </w:rPr>
        <w:t>1</w:t>
      </w:r>
      <w:r w:rsidR="00BA2CFE" w:rsidRPr="00A82FC9">
        <w:rPr>
          <w:sz w:val="26"/>
          <w:szCs w:val="26"/>
        </w:rPr>
        <w:t>1</w:t>
      </w:r>
      <w:r w:rsidR="00806CCE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806CCE" w:rsidRPr="00A82FC9">
        <w:rPr>
          <w:sz w:val="26"/>
          <w:szCs w:val="26"/>
        </w:rPr>
        <w:t>.202</w:t>
      </w:r>
      <w:r w:rsidR="00BA71EC" w:rsidRPr="00A82FC9">
        <w:rPr>
          <w:sz w:val="26"/>
          <w:szCs w:val="26"/>
        </w:rPr>
        <w:t>5</w:t>
      </w:r>
      <w:r w:rsidR="00806CCE" w:rsidRPr="00A82FC9">
        <w:rPr>
          <w:sz w:val="26"/>
          <w:szCs w:val="26"/>
        </w:rPr>
        <w:t xml:space="preserve"> по 2</w:t>
      </w:r>
      <w:r w:rsidR="00BA2CFE" w:rsidRPr="00A82FC9">
        <w:rPr>
          <w:sz w:val="26"/>
          <w:szCs w:val="26"/>
        </w:rPr>
        <w:t>1</w:t>
      </w:r>
      <w:r w:rsidR="00806CCE" w:rsidRPr="00A82FC9">
        <w:rPr>
          <w:sz w:val="26"/>
          <w:szCs w:val="26"/>
        </w:rPr>
        <w:t>.</w:t>
      </w:r>
      <w:r w:rsidR="00BA71EC" w:rsidRPr="00A82FC9">
        <w:rPr>
          <w:sz w:val="26"/>
          <w:szCs w:val="26"/>
        </w:rPr>
        <w:t>04</w:t>
      </w:r>
      <w:r w:rsidR="00806CCE" w:rsidRPr="00A82FC9">
        <w:rPr>
          <w:sz w:val="26"/>
          <w:szCs w:val="26"/>
        </w:rPr>
        <w:t>.202</w:t>
      </w:r>
      <w:r w:rsidR="00BA71EC" w:rsidRPr="00A82FC9">
        <w:rPr>
          <w:sz w:val="26"/>
          <w:szCs w:val="26"/>
        </w:rPr>
        <w:t>5</w:t>
      </w:r>
      <w:r w:rsidR="00806CCE" w:rsidRPr="00A82FC9">
        <w:rPr>
          <w:sz w:val="26"/>
          <w:szCs w:val="26"/>
        </w:rPr>
        <w:t xml:space="preserve"> </w:t>
      </w:r>
      <w:r w:rsidR="00500C7F" w:rsidRPr="00A82FC9">
        <w:rPr>
          <w:sz w:val="26"/>
          <w:szCs w:val="26"/>
        </w:rPr>
        <w:t>в рабочие дни с 9:00 по 13:00 в здании администрации Ольгинского муниципального округа по адресу: 692460, Приморский край, Ольгинский район,</w:t>
      </w:r>
      <w:r w:rsidR="00E72B79" w:rsidRPr="00A82FC9">
        <w:rPr>
          <w:sz w:val="26"/>
          <w:szCs w:val="26"/>
        </w:rPr>
        <w:t xml:space="preserve"> пгт Ольга, ул. Ленинская, 8.</w:t>
      </w:r>
    </w:p>
    <w:p w:rsidR="00500C7F" w:rsidRPr="00A82FC9" w:rsidRDefault="00500C7F" w:rsidP="0094399F">
      <w:pPr>
        <w:ind w:left="-567" w:firstLine="708"/>
        <w:jc w:val="both"/>
        <w:rPr>
          <w:sz w:val="26"/>
          <w:szCs w:val="26"/>
        </w:rPr>
      </w:pPr>
      <w:r w:rsidRPr="00A82FC9">
        <w:rPr>
          <w:sz w:val="26"/>
          <w:szCs w:val="26"/>
        </w:rPr>
        <w:t xml:space="preserve">Участниками общественных обсуждениях являются граждане, постоянно проживающие в </w:t>
      </w:r>
      <w:r w:rsidR="00212FCA" w:rsidRPr="00A82FC9">
        <w:rPr>
          <w:sz w:val="26"/>
          <w:szCs w:val="26"/>
        </w:rPr>
        <w:t>пгт</w:t>
      </w:r>
      <w:r w:rsidR="00744ADD" w:rsidRPr="00A82FC9">
        <w:rPr>
          <w:sz w:val="26"/>
          <w:szCs w:val="26"/>
        </w:rPr>
        <w:t xml:space="preserve"> </w:t>
      </w:r>
      <w:r w:rsidR="00212FCA" w:rsidRPr="00A82FC9">
        <w:rPr>
          <w:sz w:val="26"/>
          <w:szCs w:val="26"/>
        </w:rPr>
        <w:t>Ольга</w:t>
      </w:r>
      <w:r w:rsidRPr="00A82FC9">
        <w:rPr>
          <w:sz w:val="26"/>
          <w:szCs w:val="26"/>
        </w:rPr>
        <w:t xml:space="preserve"> в пределах соответствующей территориальной зоны </w:t>
      </w:r>
      <w:r w:rsidR="001E0EB5" w:rsidRPr="00A82FC9">
        <w:rPr>
          <w:sz w:val="26"/>
          <w:szCs w:val="26"/>
        </w:rPr>
        <w:t>Ж</w:t>
      </w:r>
      <w:r w:rsidRPr="00A82FC9">
        <w:rPr>
          <w:sz w:val="26"/>
          <w:szCs w:val="26"/>
        </w:rPr>
        <w:t xml:space="preserve">-1, правообладатели находящиеся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запрашивается разрешение на отклонение,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запрашивается разрешение на отклонение. </w:t>
      </w:r>
    </w:p>
    <w:p w:rsidR="0094399F" w:rsidRPr="00A82FC9" w:rsidRDefault="00500C7F" w:rsidP="00173959">
      <w:pPr>
        <w:ind w:left="-567" w:firstLine="708"/>
        <w:jc w:val="both"/>
        <w:rPr>
          <w:sz w:val="26"/>
          <w:szCs w:val="26"/>
        </w:rPr>
      </w:pPr>
      <w:r w:rsidRPr="00A82FC9">
        <w:rPr>
          <w:sz w:val="26"/>
          <w:szCs w:val="26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4399F" w:rsidRPr="00A82FC9" w:rsidSect="0074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7F"/>
    <w:rsid w:val="00013411"/>
    <w:rsid w:val="00137488"/>
    <w:rsid w:val="00173959"/>
    <w:rsid w:val="001E0EB5"/>
    <w:rsid w:val="00212FCA"/>
    <w:rsid w:val="003F0524"/>
    <w:rsid w:val="00500C7F"/>
    <w:rsid w:val="00744ADD"/>
    <w:rsid w:val="0075114A"/>
    <w:rsid w:val="00797E0B"/>
    <w:rsid w:val="007A365B"/>
    <w:rsid w:val="00806CCE"/>
    <w:rsid w:val="00884AAF"/>
    <w:rsid w:val="00890A96"/>
    <w:rsid w:val="0094399F"/>
    <w:rsid w:val="009C5631"/>
    <w:rsid w:val="00A82FC9"/>
    <w:rsid w:val="00B51CF7"/>
    <w:rsid w:val="00BA2CFE"/>
    <w:rsid w:val="00BA71EC"/>
    <w:rsid w:val="00D009D1"/>
    <w:rsid w:val="00E52DA4"/>
    <w:rsid w:val="00E72B79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1231"/>
  <w15:chartTrackingRefBased/>
  <w15:docId w15:val="{98A9B02A-DC6A-49F6-937C-7D3E906E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00C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E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E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3F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Лаврова</cp:lastModifiedBy>
  <cp:revision>5</cp:revision>
  <cp:lastPrinted>2025-04-07T07:18:00Z</cp:lastPrinted>
  <dcterms:created xsi:type="dcterms:W3CDTF">2024-10-08T03:34:00Z</dcterms:created>
  <dcterms:modified xsi:type="dcterms:W3CDTF">2025-04-07T07:29:00Z</dcterms:modified>
</cp:coreProperties>
</file>