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8B" w:rsidRPr="00AE4566" w:rsidRDefault="00EA328B" w:rsidP="00EA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Информация об основных итогах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экспертно-аналитического</w:t>
      </w: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мероприятия:</w:t>
      </w:r>
    </w:p>
    <w:p w:rsidR="00EA328B" w:rsidRPr="00A705AE" w:rsidRDefault="00EA328B" w:rsidP="00EA32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815C68" w:rsidRPr="00815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Финансово-экономическая экспертиза постановления администрации </w:t>
      </w:r>
      <w:proofErr w:type="spellStart"/>
      <w:r w:rsidR="00815C68" w:rsidRPr="00815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Ольгинского</w:t>
      </w:r>
      <w:proofErr w:type="spellEnd"/>
      <w:r w:rsidR="00815C68" w:rsidRPr="00815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муниципального округа «Об утверждении муниципальной программы Энергосбережение и повышение </w:t>
      </w:r>
      <w:proofErr w:type="spellStart"/>
      <w:r w:rsidR="00815C68" w:rsidRPr="00815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энергоэффективности</w:t>
      </w:r>
      <w:proofErr w:type="spellEnd"/>
      <w:r w:rsidR="00815C68" w:rsidRPr="00815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объектов муниципальной собственности по </w:t>
      </w:r>
      <w:proofErr w:type="spellStart"/>
      <w:r w:rsidR="00815C68" w:rsidRPr="00815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Ольгинскому</w:t>
      </w:r>
      <w:proofErr w:type="spellEnd"/>
      <w:r w:rsidR="00815C68" w:rsidRPr="00815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муниципальному округу</w:t>
      </w:r>
      <w:r w:rsidRPr="00E82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A328B" w:rsidRDefault="00EA328B" w:rsidP="00EA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28B" w:rsidRDefault="00EA328B" w:rsidP="00EA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28B" w:rsidRPr="005A534F" w:rsidRDefault="00EA328B" w:rsidP="00EA3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4F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EA328B" w:rsidRPr="006A02EE" w:rsidRDefault="00EA328B" w:rsidP="00EA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4F">
        <w:rPr>
          <w:rFonts w:ascii="Times New Roman" w:hAnsi="Times New Roman" w:cs="Times New Roman"/>
          <w:sz w:val="28"/>
          <w:szCs w:val="28"/>
        </w:rPr>
        <w:t xml:space="preserve">п. 2.4 плана работы Контрольно-счетного органа </w:t>
      </w:r>
      <w:proofErr w:type="spellStart"/>
      <w:r w:rsidRPr="005A534F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5A534F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КСО ОМО)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34F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F95CF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КСО ОМО </w:t>
      </w:r>
      <w:r w:rsidRPr="006A02EE">
        <w:rPr>
          <w:rFonts w:ascii="Times New Roman" w:hAnsi="Times New Roman" w:cs="Times New Roman"/>
          <w:sz w:val="28"/>
          <w:szCs w:val="28"/>
        </w:rPr>
        <w:t xml:space="preserve">от </w:t>
      </w:r>
      <w:r w:rsidR="00815C68">
        <w:rPr>
          <w:rFonts w:ascii="Times New Roman" w:hAnsi="Times New Roman" w:cs="Times New Roman"/>
          <w:sz w:val="28"/>
          <w:szCs w:val="28"/>
        </w:rPr>
        <w:t>1</w:t>
      </w:r>
      <w:r w:rsidRPr="006A02EE">
        <w:rPr>
          <w:rFonts w:ascii="Times New Roman" w:hAnsi="Times New Roman" w:cs="Times New Roman"/>
          <w:sz w:val="28"/>
          <w:szCs w:val="28"/>
        </w:rPr>
        <w:t>1.0</w:t>
      </w:r>
      <w:r w:rsidR="00815C68">
        <w:rPr>
          <w:rFonts w:ascii="Times New Roman" w:hAnsi="Times New Roman" w:cs="Times New Roman"/>
          <w:sz w:val="28"/>
          <w:szCs w:val="28"/>
        </w:rPr>
        <w:t>6</w:t>
      </w:r>
      <w:r w:rsidRPr="006A02EE">
        <w:rPr>
          <w:rFonts w:ascii="Times New Roman" w:hAnsi="Times New Roman" w:cs="Times New Roman"/>
          <w:sz w:val="28"/>
          <w:szCs w:val="28"/>
        </w:rPr>
        <w:t>.2025 № 2</w:t>
      </w:r>
      <w:r w:rsidR="00815C68">
        <w:rPr>
          <w:rFonts w:ascii="Times New Roman" w:hAnsi="Times New Roman" w:cs="Times New Roman"/>
          <w:sz w:val="28"/>
          <w:szCs w:val="28"/>
        </w:rPr>
        <w:t>5</w:t>
      </w:r>
      <w:r w:rsidRPr="006A02EE">
        <w:rPr>
          <w:rFonts w:ascii="Times New Roman" w:hAnsi="Times New Roman" w:cs="Times New Roman"/>
          <w:sz w:val="28"/>
          <w:szCs w:val="28"/>
        </w:rPr>
        <w:t>-р.</w:t>
      </w:r>
    </w:p>
    <w:p w:rsidR="00EA328B" w:rsidRPr="006A02EE" w:rsidRDefault="00EA328B" w:rsidP="00EA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6A02EE">
        <w:rPr>
          <w:rFonts w:ascii="Times New Roman" w:hAnsi="Times New Roman" w:cs="Times New Roman"/>
          <w:sz w:val="28"/>
          <w:szCs w:val="28"/>
        </w:rPr>
        <w:t xml:space="preserve"> 2025 год.</w:t>
      </w:r>
    </w:p>
    <w:p w:rsidR="00EA328B" w:rsidRPr="006A02EE" w:rsidRDefault="00EA328B" w:rsidP="005C292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b/>
          <w:sz w:val="28"/>
          <w:szCs w:val="28"/>
        </w:rPr>
        <w:t xml:space="preserve">Цель экспертизы: </w:t>
      </w:r>
      <w:r w:rsidR="00815C68" w:rsidRPr="0081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постановление администрации </w:t>
      </w:r>
      <w:proofErr w:type="spellStart"/>
      <w:r w:rsidR="00815C68" w:rsidRPr="00815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815C68" w:rsidRPr="0081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06.06.2025 № 433 «Об утверждении муниципальной программы Энергосбережение и повышение </w:t>
      </w:r>
      <w:proofErr w:type="spellStart"/>
      <w:r w:rsidR="00815C68" w:rsidRPr="00815C6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815C68" w:rsidRPr="0081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муниципальной собственности по </w:t>
      </w:r>
      <w:proofErr w:type="spellStart"/>
      <w:r w:rsidR="00815C68" w:rsidRPr="00815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Ольгинскому</w:t>
      </w:r>
      <w:proofErr w:type="spellEnd"/>
      <w:r w:rsidR="00815C68" w:rsidRPr="0081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округу»» и прилагающие к нему документы на предмет соответствия действующему федеральному, краевому и местному законодательству.</w:t>
      </w:r>
    </w:p>
    <w:p w:rsidR="00EA328B" w:rsidRPr="006A02EE" w:rsidRDefault="00EA328B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 xml:space="preserve">По данному мероприятию оформлено Заключение № </w:t>
      </w:r>
      <w:r w:rsidR="00815C68">
        <w:rPr>
          <w:rFonts w:ascii="Times New Roman" w:hAnsi="Times New Roman" w:cs="Times New Roman"/>
          <w:sz w:val="28"/>
          <w:szCs w:val="28"/>
        </w:rPr>
        <w:t>9</w:t>
      </w:r>
      <w:r w:rsidRPr="006A02EE">
        <w:rPr>
          <w:rFonts w:ascii="Times New Roman" w:hAnsi="Times New Roman" w:cs="Times New Roman"/>
          <w:sz w:val="28"/>
          <w:szCs w:val="28"/>
        </w:rPr>
        <w:t xml:space="preserve"> от 2</w:t>
      </w:r>
      <w:r w:rsidR="00815C68">
        <w:rPr>
          <w:rFonts w:ascii="Times New Roman" w:hAnsi="Times New Roman" w:cs="Times New Roman"/>
          <w:sz w:val="28"/>
          <w:szCs w:val="28"/>
        </w:rPr>
        <w:t>4</w:t>
      </w:r>
      <w:r w:rsidRPr="006A02EE">
        <w:rPr>
          <w:rFonts w:ascii="Times New Roman" w:hAnsi="Times New Roman" w:cs="Times New Roman"/>
          <w:sz w:val="28"/>
          <w:szCs w:val="28"/>
        </w:rPr>
        <w:t>.0</w:t>
      </w:r>
      <w:r w:rsidR="00815C68">
        <w:rPr>
          <w:rFonts w:ascii="Times New Roman" w:hAnsi="Times New Roman" w:cs="Times New Roman"/>
          <w:sz w:val="28"/>
          <w:szCs w:val="28"/>
        </w:rPr>
        <w:t>6</w:t>
      </w:r>
      <w:r w:rsidRPr="006A02EE">
        <w:rPr>
          <w:rFonts w:ascii="Times New Roman" w:hAnsi="Times New Roman" w:cs="Times New Roman"/>
          <w:sz w:val="28"/>
          <w:szCs w:val="28"/>
        </w:rPr>
        <w:t>.2025.</w:t>
      </w:r>
    </w:p>
    <w:p w:rsidR="00EA328B" w:rsidRPr="006A02EE" w:rsidRDefault="00EA328B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28B" w:rsidRDefault="00EA328B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Контрольно-счетным органом </w:t>
      </w:r>
      <w:proofErr w:type="spellStart"/>
      <w:r w:rsidRPr="006A02E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6A02EE">
        <w:rPr>
          <w:rFonts w:ascii="Times New Roman" w:hAnsi="Times New Roman" w:cs="Times New Roman"/>
          <w:sz w:val="28"/>
          <w:szCs w:val="28"/>
        </w:rPr>
        <w:t xml:space="preserve"> муниципального округа установлено:</w:t>
      </w:r>
    </w:p>
    <w:p w:rsidR="00EA328B" w:rsidRPr="006A02EE" w:rsidRDefault="00EA328B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C68" w:rsidRDefault="00EA328B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1.</w:t>
      </w:r>
      <w:r w:rsidRPr="006A02EE">
        <w:rPr>
          <w:rFonts w:ascii="Times New Roman" w:hAnsi="Times New Roman" w:cs="Times New Roman"/>
          <w:sz w:val="28"/>
          <w:szCs w:val="28"/>
        </w:rPr>
        <w:tab/>
      </w:r>
      <w:r w:rsidR="00815C68" w:rsidRPr="00815C68">
        <w:rPr>
          <w:rFonts w:ascii="Times New Roman" w:hAnsi="Times New Roman" w:cs="Times New Roman"/>
          <w:i/>
          <w:sz w:val="28"/>
          <w:szCs w:val="28"/>
        </w:rPr>
        <w:t>Выявлена внутренняя несогласованность между целями, задачами и целевыми показателями (индикаторами)</w:t>
      </w:r>
      <w:r w:rsidR="00815C68">
        <w:rPr>
          <w:rFonts w:ascii="Times New Roman" w:hAnsi="Times New Roman" w:cs="Times New Roman"/>
          <w:sz w:val="28"/>
          <w:szCs w:val="28"/>
        </w:rPr>
        <w:t>,</w:t>
      </w:r>
      <w:r w:rsidR="00815C68" w:rsidRPr="00815C68">
        <w:rPr>
          <w:rFonts w:ascii="Times New Roman" w:hAnsi="Times New Roman" w:cs="Times New Roman"/>
          <w:sz w:val="28"/>
          <w:szCs w:val="28"/>
        </w:rPr>
        <w:t xml:space="preserve"> перечисленными в паспорте Муниципальной программы и целями, задачами и целевыми показателями (индикаторами),</w:t>
      </w:r>
      <w:bookmarkStart w:id="0" w:name="_GoBack"/>
      <w:bookmarkEnd w:id="0"/>
      <w:r w:rsidR="00815C68" w:rsidRPr="00815C68">
        <w:rPr>
          <w:rFonts w:ascii="Times New Roman" w:hAnsi="Times New Roman" w:cs="Times New Roman"/>
          <w:sz w:val="28"/>
          <w:szCs w:val="28"/>
        </w:rPr>
        <w:t xml:space="preserve"> отраженн</w:t>
      </w:r>
      <w:r w:rsidR="00815C68">
        <w:rPr>
          <w:rFonts w:ascii="Times New Roman" w:hAnsi="Times New Roman" w:cs="Times New Roman"/>
          <w:sz w:val="28"/>
          <w:szCs w:val="28"/>
        </w:rPr>
        <w:t>ыми</w:t>
      </w:r>
      <w:r w:rsidR="00815C68" w:rsidRPr="00815C68">
        <w:rPr>
          <w:rFonts w:ascii="Times New Roman" w:hAnsi="Times New Roman" w:cs="Times New Roman"/>
          <w:sz w:val="28"/>
          <w:szCs w:val="28"/>
        </w:rPr>
        <w:t xml:space="preserve"> в текстовой части МП.</w:t>
      </w:r>
    </w:p>
    <w:p w:rsidR="00EA328B" w:rsidRPr="006A02EE" w:rsidRDefault="00EA328B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2.</w:t>
      </w:r>
      <w:r w:rsidRPr="006A02EE">
        <w:rPr>
          <w:rFonts w:ascii="Times New Roman" w:hAnsi="Times New Roman" w:cs="Times New Roman"/>
          <w:sz w:val="28"/>
          <w:szCs w:val="28"/>
        </w:rPr>
        <w:tab/>
      </w:r>
      <w:r w:rsidR="00815C68" w:rsidRPr="00815C68">
        <w:rPr>
          <w:rFonts w:ascii="Times New Roman" w:hAnsi="Times New Roman" w:cs="Times New Roman"/>
          <w:i/>
          <w:sz w:val="28"/>
          <w:szCs w:val="28"/>
        </w:rPr>
        <w:t>Допущены арифметические ошибки по целевым показателям (индикаторам), отраженным в паспорте МП.</w:t>
      </w:r>
    </w:p>
    <w:p w:rsidR="00EA328B" w:rsidRPr="006A02EE" w:rsidRDefault="00EA328B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3.</w:t>
      </w:r>
      <w:r w:rsidRPr="006A02EE">
        <w:rPr>
          <w:rFonts w:ascii="Times New Roman" w:hAnsi="Times New Roman" w:cs="Times New Roman"/>
          <w:sz w:val="28"/>
          <w:szCs w:val="28"/>
        </w:rPr>
        <w:tab/>
      </w:r>
      <w:r w:rsidR="00815C68" w:rsidRPr="00815C68">
        <w:rPr>
          <w:rFonts w:ascii="Times New Roman" w:hAnsi="Times New Roman" w:cs="Times New Roman"/>
          <w:i/>
          <w:sz w:val="28"/>
          <w:szCs w:val="28"/>
        </w:rPr>
        <w:t>Установлена внутренняя несогласованность между ожидаемыми результатами реализации МП</w:t>
      </w:r>
      <w:r w:rsidR="00815C68" w:rsidRPr="00815C68">
        <w:rPr>
          <w:rFonts w:ascii="Times New Roman" w:hAnsi="Times New Roman" w:cs="Times New Roman"/>
          <w:sz w:val="28"/>
          <w:szCs w:val="28"/>
        </w:rPr>
        <w:t>, отраженными в паспорте МП и ожидаемыми результатами реализации МП, отраженными в текстовой части Муниципальной программы.</w:t>
      </w:r>
    </w:p>
    <w:p w:rsidR="000C077D" w:rsidRPr="000C077D" w:rsidRDefault="00EA328B" w:rsidP="005C2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77D">
        <w:rPr>
          <w:rFonts w:ascii="Times New Roman" w:hAnsi="Times New Roman" w:cs="Times New Roman"/>
          <w:sz w:val="28"/>
          <w:szCs w:val="28"/>
        </w:rPr>
        <w:t>4.</w:t>
      </w:r>
      <w:r w:rsidRPr="000C077D">
        <w:rPr>
          <w:rFonts w:ascii="Times New Roman" w:hAnsi="Times New Roman" w:cs="Times New Roman"/>
          <w:sz w:val="28"/>
          <w:szCs w:val="28"/>
        </w:rPr>
        <w:tab/>
      </w:r>
      <w:r w:rsidR="000C077D" w:rsidRPr="000C077D">
        <w:rPr>
          <w:rFonts w:ascii="Times New Roman" w:eastAsia="Calibri" w:hAnsi="Times New Roman" w:cs="Times New Roman"/>
          <w:i/>
          <w:sz w:val="28"/>
          <w:szCs w:val="28"/>
        </w:rPr>
        <w:t xml:space="preserve">Установлена внутренняя несогласованность между критериями оценки эффективности Муниципальной программы, </w:t>
      </w:r>
      <w:r w:rsidR="000C077D" w:rsidRPr="000C077D">
        <w:rPr>
          <w:rFonts w:ascii="Times New Roman" w:eastAsia="Calibri" w:hAnsi="Times New Roman" w:cs="Times New Roman"/>
          <w:sz w:val="28"/>
          <w:szCs w:val="28"/>
        </w:rPr>
        <w:t>перечисленными в паспорте программы и критериями оценки эффективности, отраженными в разделе 10 и в разделе 11 текстовой части МП.</w:t>
      </w:r>
    </w:p>
    <w:p w:rsidR="00EA328B" w:rsidRPr="006A02EE" w:rsidRDefault="00EA328B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5.</w:t>
      </w:r>
      <w:r w:rsidRPr="006A02EE">
        <w:rPr>
          <w:rFonts w:ascii="Times New Roman" w:hAnsi="Times New Roman" w:cs="Times New Roman"/>
          <w:sz w:val="28"/>
          <w:szCs w:val="28"/>
        </w:rPr>
        <w:tab/>
      </w:r>
      <w:r w:rsidR="000C077D" w:rsidRPr="000C077D">
        <w:rPr>
          <w:rFonts w:ascii="Times New Roman" w:hAnsi="Times New Roman" w:cs="Times New Roman"/>
          <w:i/>
          <w:sz w:val="28"/>
          <w:szCs w:val="28"/>
        </w:rPr>
        <w:t xml:space="preserve">Установлено отсутствие ресурсного обеспечения мероприятий при наличии планируемых к достижению значений показателей по годам в периоде реализации Муниципальной программы. Отсутствие </w:t>
      </w:r>
      <w:r w:rsidR="000C077D" w:rsidRPr="000C077D">
        <w:rPr>
          <w:rFonts w:ascii="Times New Roman" w:hAnsi="Times New Roman" w:cs="Times New Roman"/>
          <w:i/>
          <w:sz w:val="28"/>
          <w:szCs w:val="28"/>
        </w:rPr>
        <w:lastRenderedPageBreak/>
        <w:t>запланированного объёма устанавливает риск не достижения установленных показателей.</w:t>
      </w:r>
    </w:p>
    <w:p w:rsidR="00EA328B" w:rsidRPr="006A02EE" w:rsidRDefault="000C077D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EA328B" w:rsidRPr="006A02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077D">
        <w:rPr>
          <w:rFonts w:ascii="Times New Roman" w:hAnsi="Times New Roman" w:cs="Times New Roman"/>
          <w:i/>
          <w:sz w:val="28"/>
          <w:szCs w:val="28"/>
        </w:rPr>
        <w:t>Соисполнители, указанные в паспорте Муниципальной программы, не соответствуют Перечню МП.</w:t>
      </w:r>
    </w:p>
    <w:p w:rsidR="000C077D" w:rsidRPr="00065722" w:rsidRDefault="000C077D" w:rsidP="005C292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Постановление содержит ссылку на решение Думы </w:t>
      </w:r>
      <w:proofErr w:type="spellStart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Ольгинского</w:t>
      </w:r>
      <w:proofErr w:type="spellEnd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муниципального округа Приморского края от 15.10.2024 № 348 «Об утверждении стратегии социально-экономического развития </w:t>
      </w:r>
      <w:proofErr w:type="spellStart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Ольгинского</w:t>
      </w:r>
      <w:proofErr w:type="spellEnd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муниципального округа Приморского края на период до 2030 года» (далее - Решение № 348), </w:t>
      </w:r>
      <w:r w:rsidRPr="00EE3A9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которое прекратило свое действие</w:t>
      </w:r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связи со вступлением в силу решения Думы </w:t>
      </w:r>
      <w:proofErr w:type="spellStart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Ольгинского</w:t>
      </w:r>
      <w:proofErr w:type="spellEnd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муниципального округа Приморского края от 27.05.2025 № 426 «О протесте  прокуратуры </w:t>
      </w:r>
      <w:proofErr w:type="spellStart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Ольгинского</w:t>
      </w:r>
      <w:proofErr w:type="spellEnd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района на решение Думы </w:t>
      </w:r>
      <w:proofErr w:type="spellStart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Ольгинского</w:t>
      </w:r>
      <w:proofErr w:type="spellEnd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муниципального округа от 15.10.2024 № 348 « Об утверждении стратегии социально-экономического развития </w:t>
      </w:r>
      <w:proofErr w:type="spellStart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Ольгинского</w:t>
      </w:r>
      <w:proofErr w:type="spellEnd"/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муниципального округа Приморского края на период до 2030 года», отменившего Решение № 348.</w:t>
      </w:r>
    </w:p>
    <w:p w:rsidR="000C077D" w:rsidRPr="00065722" w:rsidRDefault="000C077D" w:rsidP="005C292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8</w:t>
      </w:r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В </w:t>
      </w:r>
      <w:r w:rsidRPr="007D65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текстовой части МП в разделе 2 ответственным исполнителем неверно указана ссылка на п. 5.1 ст. 15 Закона № 261-ФЗ, следовало указать п. 5 ст. 15 согласно которого </w:t>
      </w:r>
      <w:r w:rsidRPr="00065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«энергетическое обследование проводится в добровольном порядке.»</w:t>
      </w:r>
    </w:p>
    <w:p w:rsidR="000C077D" w:rsidRDefault="000C077D" w:rsidP="005C292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65722">
        <w:rPr>
          <w:rFonts w:ascii="Times New Roman" w:eastAsia="Calibri" w:hAnsi="Times New Roman" w:cs="Times New Roman"/>
          <w:i/>
          <w:sz w:val="28"/>
          <w:szCs w:val="28"/>
        </w:rPr>
        <w:t xml:space="preserve">В нарушение пункта 2.3. раздела II Порядка </w:t>
      </w:r>
      <w:r w:rsidR="00363FA6" w:rsidRPr="00363FA6">
        <w:rPr>
          <w:rFonts w:ascii="Times New Roman" w:eastAsia="Calibri" w:hAnsi="Times New Roman" w:cs="Times New Roman"/>
          <w:i/>
          <w:sz w:val="28"/>
          <w:szCs w:val="28"/>
        </w:rPr>
        <w:t xml:space="preserve">разработки, утверждения, реализации муниципальных программ </w:t>
      </w:r>
      <w:proofErr w:type="spellStart"/>
      <w:r w:rsidR="00363FA6" w:rsidRPr="00363FA6">
        <w:rPr>
          <w:rFonts w:ascii="Times New Roman" w:eastAsia="Calibri" w:hAnsi="Times New Roman" w:cs="Times New Roman"/>
          <w:i/>
          <w:sz w:val="28"/>
          <w:szCs w:val="28"/>
        </w:rPr>
        <w:t>Ольгинского</w:t>
      </w:r>
      <w:proofErr w:type="spellEnd"/>
      <w:r w:rsidR="00363FA6" w:rsidRPr="00363FA6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муниципального округа</w:t>
      </w:r>
      <w:r w:rsidR="00363FA6">
        <w:rPr>
          <w:rFonts w:ascii="Times New Roman" w:eastAsia="Calibri" w:hAnsi="Times New Roman" w:cs="Times New Roman"/>
          <w:i/>
          <w:sz w:val="28"/>
          <w:szCs w:val="28"/>
        </w:rPr>
        <w:t xml:space="preserve">, утвержденного постановлением </w:t>
      </w:r>
      <w:r w:rsidR="00363FA6" w:rsidRPr="00363FA6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363FA6" w:rsidRPr="00363FA6">
        <w:rPr>
          <w:rFonts w:ascii="Times New Roman" w:eastAsia="Calibri" w:hAnsi="Times New Roman" w:cs="Times New Roman"/>
          <w:i/>
          <w:sz w:val="28"/>
          <w:szCs w:val="28"/>
        </w:rPr>
        <w:t>Ольгинского</w:t>
      </w:r>
      <w:proofErr w:type="spellEnd"/>
      <w:r w:rsidR="00363FA6" w:rsidRPr="00363FA6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муниципального округа Приморского края от 04.03.2024 </w:t>
      </w:r>
      <w:r w:rsidRPr="00065722">
        <w:rPr>
          <w:rFonts w:ascii="Times New Roman" w:eastAsia="Calibri" w:hAnsi="Times New Roman" w:cs="Times New Roman"/>
          <w:i/>
          <w:sz w:val="28"/>
          <w:szCs w:val="28"/>
        </w:rPr>
        <w:t>№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65722">
        <w:rPr>
          <w:rFonts w:ascii="Times New Roman" w:eastAsia="Calibri" w:hAnsi="Times New Roman" w:cs="Times New Roman"/>
          <w:i/>
          <w:sz w:val="28"/>
          <w:szCs w:val="28"/>
        </w:rPr>
        <w:t xml:space="preserve">123 </w:t>
      </w:r>
      <w:r w:rsidR="00363FA6" w:rsidRPr="00363FA6">
        <w:rPr>
          <w:rFonts w:ascii="Times New Roman" w:eastAsia="Calibri" w:hAnsi="Times New Roman" w:cs="Times New Roman"/>
          <w:i/>
          <w:sz w:val="28"/>
          <w:szCs w:val="28"/>
        </w:rPr>
        <w:t>(далее – Порядок № 123)</w:t>
      </w:r>
      <w:r w:rsidR="00363FA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65722">
        <w:rPr>
          <w:rFonts w:ascii="Times New Roman" w:eastAsia="Calibri" w:hAnsi="Times New Roman" w:cs="Times New Roman"/>
          <w:i/>
          <w:sz w:val="28"/>
          <w:szCs w:val="28"/>
        </w:rPr>
        <w:t>не предоставлена пояснительная записка.</w:t>
      </w:r>
    </w:p>
    <w:p w:rsidR="000C077D" w:rsidRDefault="00363FA6" w:rsidP="005C292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0C077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C077D" w:rsidRPr="00065722">
        <w:rPr>
          <w:rFonts w:ascii="Times New Roman" w:eastAsia="Calibri" w:hAnsi="Times New Roman" w:cs="Times New Roman"/>
          <w:i/>
          <w:sz w:val="28"/>
          <w:szCs w:val="28"/>
        </w:rPr>
        <w:t>В нарушение пункта 2.4. раздела II Порядка №</w:t>
      </w:r>
      <w:r w:rsidR="000C07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C077D" w:rsidRPr="00065722">
        <w:rPr>
          <w:rFonts w:ascii="Times New Roman" w:eastAsia="Calibri" w:hAnsi="Times New Roman" w:cs="Times New Roman"/>
          <w:i/>
          <w:sz w:val="28"/>
          <w:szCs w:val="28"/>
        </w:rPr>
        <w:t xml:space="preserve">123 Муниципальная программа утверждена постановлением администрации </w:t>
      </w:r>
      <w:proofErr w:type="spellStart"/>
      <w:r w:rsidR="000C077D" w:rsidRPr="00065722">
        <w:rPr>
          <w:rFonts w:ascii="Times New Roman" w:eastAsia="Calibri" w:hAnsi="Times New Roman" w:cs="Times New Roman"/>
          <w:i/>
          <w:sz w:val="28"/>
          <w:szCs w:val="28"/>
        </w:rPr>
        <w:t>Ольгинского</w:t>
      </w:r>
      <w:proofErr w:type="spellEnd"/>
      <w:r w:rsidR="000C077D" w:rsidRPr="00065722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муниципального округа без заключения КСО ОМО о проведении экспертизы.</w:t>
      </w:r>
    </w:p>
    <w:p w:rsidR="000C077D" w:rsidRPr="00065722" w:rsidRDefault="00363FA6" w:rsidP="005C292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="000C077D" w:rsidRPr="00065722">
        <w:rPr>
          <w:rFonts w:ascii="Times New Roman" w:eastAsia="Calibri" w:hAnsi="Times New Roman" w:cs="Times New Roman"/>
          <w:i/>
          <w:sz w:val="28"/>
          <w:szCs w:val="28"/>
        </w:rPr>
        <w:t>. В нарушение пункта 3.1. раздела III Порядка № 123 Муниципальная программа содержит раздел 6 «Характеристика основных мероприятий Программы», не предусмотренный данным Порядком</w:t>
      </w:r>
      <w:r w:rsidR="005C2921">
        <w:rPr>
          <w:rFonts w:ascii="Times New Roman" w:eastAsia="Calibri" w:hAnsi="Times New Roman" w:cs="Times New Roman"/>
          <w:i/>
          <w:sz w:val="28"/>
          <w:szCs w:val="28"/>
        </w:rPr>
        <w:t xml:space="preserve"> № 123</w:t>
      </w:r>
      <w:r w:rsidR="000C077D" w:rsidRPr="0006572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C077D" w:rsidRPr="002B7615" w:rsidRDefault="00363FA6" w:rsidP="005C292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12</w:t>
      </w:r>
      <w:r w:rsidR="000C077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C077D" w:rsidRPr="00065722">
        <w:rPr>
          <w:rFonts w:ascii="Times New Roman" w:eastAsia="Calibri" w:hAnsi="Times New Roman" w:cs="Times New Roman"/>
          <w:i/>
          <w:sz w:val="28"/>
          <w:szCs w:val="28"/>
        </w:rPr>
        <w:t>В нарушение пункта 3.1. раздела III Порядка № 123 Муниципальная программа фактически не содержит раздел «Конечный (ожидаемый) результат по итогам реализации программы».</w:t>
      </w:r>
    </w:p>
    <w:p w:rsidR="00EA328B" w:rsidRPr="006A02EE" w:rsidRDefault="00EA328B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28B" w:rsidRPr="007A6890" w:rsidRDefault="00EA328B" w:rsidP="005C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 xml:space="preserve">КСО ОМО рекомендовал администрации </w:t>
      </w:r>
      <w:proofErr w:type="spellStart"/>
      <w:r w:rsidRPr="006A02E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6A02EE">
        <w:rPr>
          <w:rFonts w:ascii="Times New Roman" w:hAnsi="Times New Roman" w:cs="Times New Roman"/>
          <w:sz w:val="28"/>
          <w:szCs w:val="28"/>
        </w:rPr>
        <w:t xml:space="preserve"> муниципального округа (</w:t>
      </w:r>
      <w:r w:rsidR="005C2921" w:rsidRPr="005C2921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хозяйства, благоустройства и имущественных отношений управления жилищно-коммунального хозяйства, имущественных отношений градостроительства и экономического развития администрации </w:t>
      </w:r>
      <w:proofErr w:type="spellStart"/>
      <w:r w:rsidR="005C2921" w:rsidRPr="005C2921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5C2921" w:rsidRPr="005C2921">
        <w:rPr>
          <w:rFonts w:ascii="Times New Roman" w:hAnsi="Times New Roman" w:cs="Times New Roman"/>
          <w:sz w:val="28"/>
          <w:szCs w:val="28"/>
        </w:rPr>
        <w:t xml:space="preserve"> муниципального округа - Разработчик</w:t>
      </w:r>
      <w:r w:rsidRPr="006A02EE">
        <w:rPr>
          <w:rFonts w:ascii="Times New Roman" w:hAnsi="Times New Roman" w:cs="Times New Roman"/>
          <w:sz w:val="28"/>
          <w:szCs w:val="28"/>
        </w:rPr>
        <w:t xml:space="preserve">) устранить выявленные нарушения и в срок до </w:t>
      </w:r>
      <w:r w:rsidR="005C2921">
        <w:rPr>
          <w:rFonts w:ascii="Times New Roman" w:hAnsi="Times New Roman" w:cs="Times New Roman"/>
          <w:sz w:val="28"/>
          <w:szCs w:val="28"/>
        </w:rPr>
        <w:t>04</w:t>
      </w:r>
      <w:r w:rsidRPr="006A02EE">
        <w:rPr>
          <w:rFonts w:ascii="Times New Roman" w:hAnsi="Times New Roman" w:cs="Times New Roman"/>
          <w:sz w:val="28"/>
          <w:szCs w:val="28"/>
        </w:rPr>
        <w:t>.0</w:t>
      </w:r>
      <w:r w:rsidR="005C2921">
        <w:rPr>
          <w:rFonts w:ascii="Times New Roman" w:hAnsi="Times New Roman" w:cs="Times New Roman"/>
          <w:sz w:val="28"/>
          <w:szCs w:val="28"/>
        </w:rPr>
        <w:t>7</w:t>
      </w:r>
      <w:r w:rsidRPr="006A02EE">
        <w:rPr>
          <w:rFonts w:ascii="Times New Roman" w:hAnsi="Times New Roman" w:cs="Times New Roman"/>
          <w:sz w:val="28"/>
          <w:szCs w:val="28"/>
        </w:rPr>
        <w:t xml:space="preserve">.2025 уведомить в письменной форме Контрольно-счетный орган </w:t>
      </w:r>
      <w:proofErr w:type="spellStart"/>
      <w:r w:rsidRPr="006A02E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6A02EE">
        <w:rPr>
          <w:rFonts w:ascii="Times New Roman" w:hAnsi="Times New Roman" w:cs="Times New Roman"/>
          <w:sz w:val="28"/>
          <w:szCs w:val="28"/>
        </w:rPr>
        <w:t xml:space="preserve"> муниципального округа о принятых решениях и мерах (с приложением соответствующих подтверждающих документов).</w:t>
      </w:r>
    </w:p>
    <w:p w:rsidR="00562DE8" w:rsidRDefault="00562DE8" w:rsidP="005C2921">
      <w:pPr>
        <w:spacing w:line="240" w:lineRule="auto"/>
      </w:pPr>
    </w:p>
    <w:sectPr w:rsidR="0056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03B2"/>
    <w:multiLevelType w:val="multilevel"/>
    <w:tmpl w:val="B8A8A77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8B"/>
    <w:rsid w:val="000C077D"/>
    <w:rsid w:val="00363FA6"/>
    <w:rsid w:val="00562DE8"/>
    <w:rsid w:val="005C2921"/>
    <w:rsid w:val="007B239B"/>
    <w:rsid w:val="00815C68"/>
    <w:rsid w:val="00E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A5F3C-C814-4A3A-A368-CB1FC932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Поколода</dc:creator>
  <cp:keywords/>
  <dc:description/>
  <cp:lastModifiedBy>Поколода</cp:lastModifiedBy>
  <cp:revision>2</cp:revision>
  <dcterms:created xsi:type="dcterms:W3CDTF">2025-07-09T03:55:00Z</dcterms:created>
  <dcterms:modified xsi:type="dcterms:W3CDTF">2025-07-09T03:55:00Z</dcterms:modified>
</cp:coreProperties>
</file>