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817"/>
        <w:gridCol w:w="2182"/>
        <w:gridCol w:w="362"/>
        <w:gridCol w:w="2203"/>
        <w:gridCol w:w="28"/>
        <w:gridCol w:w="234"/>
        <w:gridCol w:w="3780"/>
      </w:tblGrid>
      <w:tr w:rsidR="008A3711" w:rsidRPr="0022194D" w:rsidTr="00D54C56">
        <w:trPr>
          <w:gridBefore w:val="1"/>
          <w:wBefore w:w="34" w:type="dxa"/>
          <w:cantSplit/>
          <w:trHeight w:val="1072"/>
        </w:trPr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6E7" w:rsidRDefault="00101823" w:rsidP="0040137C">
            <w:pPr>
              <w:spacing w:line="240" w:lineRule="atLeast"/>
              <w:jc w:val="center"/>
              <w:rPr>
                <w:sz w:val="20"/>
              </w:rPr>
            </w:pPr>
            <w:bookmarkStart w:id="0" w:name="OLE_LINK1"/>
            <w:bookmarkStart w:id="1" w:name="OLE_LINK2"/>
            <w:r w:rsidRPr="00BA398A">
              <w:rPr>
                <w:noProof/>
              </w:rPr>
              <w:drawing>
                <wp:inline distT="0" distB="0" distL="0" distR="0" wp14:anchorId="084ECA22" wp14:editId="51AD2356">
                  <wp:extent cx="647700" cy="752475"/>
                  <wp:effectExtent l="0" t="0" r="0" b="0"/>
                  <wp:docPr id="3" name="Рисунок 3" descr="ГЕРБ МОСК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МОСК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711" w:rsidRPr="0022194D" w:rsidRDefault="006041C4" w:rsidP="0040137C">
            <w:pPr>
              <w:spacing w:line="240" w:lineRule="atLeast"/>
              <w:jc w:val="center"/>
              <w:rPr>
                <w:sz w:val="20"/>
              </w:rPr>
            </w:pPr>
            <w:r w:rsidRPr="0022194D">
              <w:rPr>
                <w:sz w:val="20"/>
              </w:rPr>
              <w:fldChar w:fldCharType="begin"/>
            </w:r>
            <w:r w:rsidR="008A3711" w:rsidRPr="0022194D">
              <w:rPr>
                <w:sz w:val="20"/>
              </w:rPr>
              <w:instrText>\ВНЕДРИТЬ MSDraw   \* MERGEFORMAT</w:instrText>
            </w:r>
            <w:r w:rsidRPr="0022194D">
              <w:rPr>
                <w:sz w:val="20"/>
              </w:rPr>
              <w:fldChar w:fldCharType="separate"/>
            </w:r>
            <w:r w:rsidR="008A3711">
              <w:rPr>
                <w:noProof/>
                <w:sz w:val="20"/>
              </w:rPr>
              <w:drawing>
                <wp:inline distT="0" distB="0" distL="0" distR="0">
                  <wp:extent cx="771525" cy="781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194D">
              <w:rPr>
                <w:sz w:val="20"/>
              </w:rPr>
              <w:fldChar w:fldCharType="end"/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3711" w:rsidRPr="0022194D" w:rsidRDefault="008A3711" w:rsidP="0040137C">
            <w:pPr>
              <w:spacing w:line="240" w:lineRule="atLeast"/>
              <w:ind w:right="5721"/>
              <w:jc w:val="right"/>
              <w:rPr>
                <w:sz w:val="20"/>
              </w:rPr>
            </w:pPr>
          </w:p>
        </w:tc>
      </w:tr>
      <w:tr w:rsidR="008A3711" w:rsidRPr="00CC050D" w:rsidTr="00D54C56">
        <w:trPr>
          <w:gridBefore w:val="1"/>
          <w:wBefore w:w="34" w:type="dxa"/>
          <w:cantSplit/>
          <w:trHeight w:val="2223"/>
        </w:trPr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3711" w:rsidRPr="00CC050D" w:rsidRDefault="008A3711" w:rsidP="0040137C">
            <w:pPr>
              <w:pStyle w:val="4"/>
              <w:spacing w:line="240" w:lineRule="atLeast"/>
              <w:rPr>
                <w:szCs w:val="26"/>
              </w:rPr>
            </w:pPr>
            <w:r w:rsidRPr="00CC050D">
              <w:rPr>
                <w:szCs w:val="26"/>
              </w:rPr>
              <w:t xml:space="preserve">АДМИНИСТРАЦИЯ </w:t>
            </w:r>
          </w:p>
          <w:p w:rsidR="008A3711" w:rsidRPr="00CC050D" w:rsidRDefault="008A3711" w:rsidP="0040137C">
            <w:pPr>
              <w:pStyle w:val="4"/>
              <w:spacing w:line="240" w:lineRule="atLeast"/>
              <w:rPr>
                <w:szCs w:val="26"/>
              </w:rPr>
            </w:pPr>
            <w:r w:rsidRPr="00CC050D">
              <w:rPr>
                <w:szCs w:val="26"/>
              </w:rPr>
              <w:t>ОЛЬГИНСКОГО</w:t>
            </w:r>
          </w:p>
          <w:p w:rsidR="00C143B9" w:rsidRPr="00CC050D" w:rsidRDefault="008A3711" w:rsidP="0040137C">
            <w:pPr>
              <w:pStyle w:val="4"/>
              <w:spacing w:line="240" w:lineRule="atLeast"/>
              <w:rPr>
                <w:szCs w:val="26"/>
              </w:rPr>
            </w:pPr>
            <w:r w:rsidRPr="00CC050D">
              <w:rPr>
                <w:szCs w:val="26"/>
              </w:rPr>
              <w:t xml:space="preserve"> МУНИЦИПАЛЬНОГО </w:t>
            </w:r>
            <w:r w:rsidR="00C143B9" w:rsidRPr="00CC050D">
              <w:rPr>
                <w:szCs w:val="26"/>
              </w:rPr>
              <w:t>ОКРУГА</w:t>
            </w:r>
          </w:p>
          <w:p w:rsidR="008A3711" w:rsidRPr="00CC050D" w:rsidRDefault="00C143B9" w:rsidP="0040137C">
            <w:pPr>
              <w:pStyle w:val="4"/>
              <w:spacing w:line="240" w:lineRule="atLeast"/>
              <w:rPr>
                <w:szCs w:val="26"/>
              </w:rPr>
            </w:pPr>
            <w:r w:rsidRPr="00CC050D">
              <w:rPr>
                <w:szCs w:val="26"/>
              </w:rPr>
              <w:t>ПРИМОРСКОГО КРАЯ</w:t>
            </w:r>
            <w:r w:rsidR="008A3711" w:rsidRPr="00CC050D">
              <w:rPr>
                <w:szCs w:val="26"/>
              </w:rPr>
              <w:t xml:space="preserve"> </w:t>
            </w:r>
          </w:p>
          <w:p w:rsidR="008A3711" w:rsidRPr="00CC050D" w:rsidRDefault="008A3711" w:rsidP="0040137C">
            <w:pPr>
              <w:jc w:val="center"/>
              <w:rPr>
                <w:sz w:val="26"/>
                <w:szCs w:val="26"/>
              </w:rPr>
            </w:pPr>
          </w:p>
          <w:p w:rsidR="008A3711" w:rsidRPr="00CC050D" w:rsidRDefault="008A3711" w:rsidP="0040137C">
            <w:pPr>
              <w:jc w:val="center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ул. Ленинская, 8, пгт Ольга, 692460</w:t>
            </w:r>
          </w:p>
          <w:p w:rsidR="008A3711" w:rsidRPr="00CC050D" w:rsidRDefault="008A3711" w:rsidP="0040137C">
            <w:pPr>
              <w:jc w:val="center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Тел.:(42376) 9-11-68, факс (42376) 9-14-08</w:t>
            </w:r>
          </w:p>
          <w:p w:rsidR="008A3711" w:rsidRPr="00CC050D" w:rsidRDefault="00C143B9" w:rsidP="0040137C">
            <w:pPr>
              <w:spacing w:line="360" w:lineRule="auto"/>
              <w:jc w:val="center"/>
              <w:rPr>
                <w:sz w:val="26"/>
                <w:szCs w:val="26"/>
                <w:u w:val="single"/>
                <w:lang w:val="en-US"/>
              </w:rPr>
            </w:pPr>
            <w:r w:rsidRPr="00CC050D">
              <w:rPr>
                <w:sz w:val="26"/>
                <w:szCs w:val="26"/>
                <w:lang w:val="en-US"/>
              </w:rPr>
              <w:t>E-mail: adm.omr_primorye@mail.ru</w:t>
            </w:r>
            <w:hyperlink r:id="rId6" w:history="1"/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711" w:rsidRPr="00CC050D" w:rsidRDefault="008A3711" w:rsidP="0040137C">
            <w:pPr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16A7E" w:rsidRPr="00CC050D" w:rsidRDefault="0040137C" w:rsidP="00C143B9">
            <w:pPr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 xml:space="preserve">Дума Ольгинского муниципального </w:t>
            </w:r>
            <w:r w:rsidR="00C143B9" w:rsidRPr="00CC050D">
              <w:rPr>
                <w:sz w:val="26"/>
                <w:szCs w:val="26"/>
              </w:rPr>
              <w:t>округа Приморского края</w:t>
            </w:r>
          </w:p>
        </w:tc>
      </w:tr>
      <w:tr w:rsidR="008A3711" w:rsidRPr="00CC050D" w:rsidTr="00D54C56">
        <w:tblPrEx>
          <w:tblCellMar>
            <w:left w:w="107" w:type="dxa"/>
            <w:right w:w="107" w:type="dxa"/>
          </w:tblCellMar>
        </w:tblPrEx>
        <w:trPr>
          <w:trHeight w:val="284"/>
        </w:trPr>
        <w:tc>
          <w:tcPr>
            <w:tcW w:w="851" w:type="dxa"/>
            <w:gridSpan w:val="2"/>
            <w:shd w:val="clear" w:color="auto" w:fill="auto"/>
            <w:vAlign w:val="bottom"/>
          </w:tcPr>
          <w:p w:rsidR="008A3711" w:rsidRPr="00CC050D" w:rsidRDefault="008A3711" w:rsidP="003D04C7">
            <w:pPr>
              <w:jc w:val="center"/>
              <w:rPr>
                <w:spacing w:val="60"/>
                <w:sz w:val="26"/>
                <w:szCs w:val="26"/>
              </w:rPr>
            </w:pPr>
            <w:r w:rsidRPr="00CC050D">
              <w:rPr>
                <w:spacing w:val="60"/>
                <w:sz w:val="26"/>
                <w:szCs w:val="26"/>
              </w:rPr>
              <w:t>от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CC050D" w:rsidRDefault="008A3711" w:rsidP="003D04C7">
            <w:pPr>
              <w:ind w:left="-107"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8A3711" w:rsidRPr="00CC050D" w:rsidRDefault="008A3711" w:rsidP="003D04C7">
            <w:pPr>
              <w:ind w:left="-57" w:right="-57"/>
              <w:jc w:val="center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№</w:t>
            </w: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CC050D" w:rsidRDefault="008A3711" w:rsidP="003D04C7">
            <w:pPr>
              <w:ind w:left="-87" w:right="-107"/>
              <w:rPr>
                <w:sz w:val="26"/>
                <w:szCs w:val="26"/>
              </w:rPr>
            </w:pPr>
          </w:p>
        </w:tc>
        <w:tc>
          <w:tcPr>
            <w:tcW w:w="234" w:type="dxa"/>
            <w:vAlign w:val="bottom"/>
          </w:tcPr>
          <w:p w:rsidR="008A3711" w:rsidRPr="00CC050D" w:rsidRDefault="008A3711" w:rsidP="003D04C7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vMerge w:val="restart"/>
            <w:vAlign w:val="bottom"/>
          </w:tcPr>
          <w:p w:rsidR="008A3711" w:rsidRPr="00CC050D" w:rsidRDefault="008A3711" w:rsidP="0040137C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8A3711" w:rsidRPr="00CC050D" w:rsidTr="00D54C56">
        <w:tblPrEx>
          <w:tblCellMar>
            <w:left w:w="107" w:type="dxa"/>
            <w:right w:w="107" w:type="dxa"/>
          </w:tblCellMar>
        </w:tblPrEx>
        <w:trPr>
          <w:trHeight w:val="284"/>
        </w:trPr>
        <w:tc>
          <w:tcPr>
            <w:tcW w:w="851" w:type="dxa"/>
            <w:gridSpan w:val="2"/>
            <w:shd w:val="clear" w:color="auto" w:fill="auto"/>
            <w:vAlign w:val="bottom"/>
          </w:tcPr>
          <w:p w:rsidR="008A3711" w:rsidRPr="00CC050D" w:rsidRDefault="008A3711" w:rsidP="003D04C7">
            <w:pPr>
              <w:ind w:left="-107" w:right="-107"/>
              <w:jc w:val="right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 xml:space="preserve">на №  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711" w:rsidRPr="00CC050D" w:rsidRDefault="008A3711" w:rsidP="003D04C7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8A3711" w:rsidRPr="00CC050D" w:rsidRDefault="008A3711" w:rsidP="003D04C7">
            <w:pPr>
              <w:spacing w:before="180"/>
              <w:ind w:left="-113" w:right="-57"/>
              <w:jc w:val="center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от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3711" w:rsidRPr="00CC050D" w:rsidRDefault="008A3711" w:rsidP="003D04C7">
            <w:pPr>
              <w:ind w:left="-107"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234" w:type="dxa"/>
            <w:vAlign w:val="bottom"/>
          </w:tcPr>
          <w:p w:rsidR="008A3711" w:rsidRPr="00CC050D" w:rsidRDefault="008A3711" w:rsidP="003D04C7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  <w:vAlign w:val="bottom"/>
          </w:tcPr>
          <w:p w:rsidR="008A3711" w:rsidRPr="00CC050D" w:rsidRDefault="008A3711" w:rsidP="0040137C">
            <w:pPr>
              <w:spacing w:line="240" w:lineRule="atLeast"/>
              <w:rPr>
                <w:sz w:val="26"/>
                <w:szCs w:val="26"/>
              </w:rPr>
            </w:pPr>
          </w:p>
        </w:tc>
      </w:tr>
      <w:tr w:rsidR="008A3711" w:rsidRPr="00CC050D" w:rsidTr="00D54C56">
        <w:tblPrEx>
          <w:tblCellMar>
            <w:left w:w="107" w:type="dxa"/>
            <w:right w:w="107" w:type="dxa"/>
          </w:tblCellMar>
        </w:tblPrEx>
        <w:trPr>
          <w:trHeight w:val="201"/>
        </w:trPr>
        <w:tc>
          <w:tcPr>
            <w:tcW w:w="5860" w:type="dxa"/>
            <w:gridSpan w:val="7"/>
            <w:shd w:val="clear" w:color="auto" w:fill="auto"/>
            <w:vAlign w:val="bottom"/>
          </w:tcPr>
          <w:p w:rsidR="008A3711" w:rsidRPr="00CC050D" w:rsidRDefault="008A3711" w:rsidP="003D04C7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  <w:vAlign w:val="bottom"/>
          </w:tcPr>
          <w:p w:rsidR="008A3711" w:rsidRPr="00CC050D" w:rsidRDefault="008A3711" w:rsidP="0040137C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bookmarkEnd w:id="0"/>
    <w:bookmarkEnd w:id="1"/>
    <w:p w:rsidR="0040137C" w:rsidRPr="00CC050D" w:rsidRDefault="0004338C" w:rsidP="005B0B74">
      <w:pPr>
        <w:spacing w:line="360" w:lineRule="auto"/>
        <w:jc w:val="both"/>
        <w:rPr>
          <w:sz w:val="26"/>
          <w:szCs w:val="26"/>
        </w:rPr>
      </w:pPr>
      <w:r w:rsidRPr="00CC050D">
        <w:rPr>
          <w:sz w:val="26"/>
          <w:szCs w:val="26"/>
        </w:rPr>
        <w:t>О внесении на рассмотрение проекта</w:t>
      </w:r>
    </w:p>
    <w:p w:rsidR="0040137C" w:rsidRPr="00CC050D" w:rsidRDefault="0040137C" w:rsidP="0040137C">
      <w:pPr>
        <w:spacing w:line="360" w:lineRule="auto"/>
        <w:ind w:firstLine="709"/>
        <w:jc w:val="both"/>
        <w:rPr>
          <w:sz w:val="26"/>
          <w:szCs w:val="26"/>
        </w:rPr>
      </w:pPr>
    </w:p>
    <w:p w:rsidR="0040137C" w:rsidRPr="00CC050D" w:rsidRDefault="0040137C" w:rsidP="005B0B74">
      <w:pPr>
        <w:shd w:val="clear" w:color="auto" w:fill="FFFFFF"/>
        <w:ind w:firstLine="709"/>
        <w:jc w:val="both"/>
        <w:rPr>
          <w:sz w:val="26"/>
          <w:szCs w:val="26"/>
        </w:rPr>
      </w:pPr>
      <w:r w:rsidRPr="00CC050D">
        <w:rPr>
          <w:sz w:val="26"/>
          <w:szCs w:val="26"/>
        </w:rPr>
        <w:t>Вно</w:t>
      </w:r>
      <w:r w:rsidR="004E45FA" w:rsidRPr="00CC050D">
        <w:rPr>
          <w:sz w:val="26"/>
          <w:szCs w:val="26"/>
        </w:rPr>
        <w:t>шу</w:t>
      </w:r>
      <w:r w:rsidR="00C143B9" w:rsidRPr="00CC050D">
        <w:rPr>
          <w:sz w:val="26"/>
          <w:szCs w:val="26"/>
        </w:rPr>
        <w:t xml:space="preserve"> на рассмотрение </w:t>
      </w:r>
      <w:r w:rsidR="0004338C" w:rsidRPr="00CC050D">
        <w:rPr>
          <w:sz w:val="26"/>
          <w:szCs w:val="26"/>
        </w:rPr>
        <w:t xml:space="preserve">и принятие </w:t>
      </w:r>
      <w:r w:rsidR="00C143B9" w:rsidRPr="00CC050D">
        <w:rPr>
          <w:sz w:val="26"/>
          <w:szCs w:val="26"/>
        </w:rPr>
        <w:t>проект</w:t>
      </w:r>
      <w:r w:rsidRPr="00CC050D">
        <w:rPr>
          <w:sz w:val="26"/>
          <w:szCs w:val="26"/>
        </w:rPr>
        <w:t xml:space="preserve"> решени</w:t>
      </w:r>
      <w:r w:rsidR="00C143B9" w:rsidRPr="00CC050D">
        <w:rPr>
          <w:sz w:val="26"/>
          <w:szCs w:val="26"/>
        </w:rPr>
        <w:t>я</w:t>
      </w:r>
      <w:r w:rsidRPr="00CC050D">
        <w:rPr>
          <w:sz w:val="26"/>
          <w:szCs w:val="26"/>
        </w:rPr>
        <w:t xml:space="preserve"> Думы Ольгинского муниципального </w:t>
      </w:r>
      <w:r w:rsidR="00C143B9" w:rsidRPr="00CC050D">
        <w:rPr>
          <w:sz w:val="26"/>
          <w:szCs w:val="26"/>
        </w:rPr>
        <w:t>округа</w:t>
      </w:r>
      <w:r w:rsidRPr="00CC050D">
        <w:rPr>
          <w:sz w:val="26"/>
          <w:szCs w:val="26"/>
        </w:rPr>
        <w:t xml:space="preserve"> </w:t>
      </w:r>
      <w:r w:rsidR="005B0B74" w:rsidRPr="00CC050D">
        <w:rPr>
          <w:sz w:val="26"/>
          <w:szCs w:val="26"/>
        </w:rPr>
        <w:t xml:space="preserve">Приморского края </w:t>
      </w:r>
      <w:r w:rsidRPr="00CC050D">
        <w:rPr>
          <w:sz w:val="26"/>
          <w:szCs w:val="26"/>
        </w:rPr>
        <w:t>«</w:t>
      </w:r>
      <w:r w:rsidR="003D04C7" w:rsidRPr="00CC050D">
        <w:rPr>
          <w:sz w:val="26"/>
          <w:szCs w:val="26"/>
        </w:rPr>
        <w:t xml:space="preserve">О внесении изменений в правила землепользования и застройки на части территории </w:t>
      </w:r>
      <w:r w:rsidR="00552FEE" w:rsidRPr="00CC050D">
        <w:rPr>
          <w:sz w:val="26"/>
          <w:szCs w:val="26"/>
        </w:rPr>
        <w:t xml:space="preserve">Ольгинского муниципального </w:t>
      </w:r>
      <w:r w:rsidR="003D04C7" w:rsidRPr="00CC050D">
        <w:rPr>
          <w:sz w:val="26"/>
          <w:szCs w:val="26"/>
        </w:rPr>
        <w:t xml:space="preserve">округа в границах упраздненного </w:t>
      </w:r>
      <w:r w:rsidR="00957A95" w:rsidRPr="00CC050D">
        <w:rPr>
          <w:sz w:val="26"/>
          <w:szCs w:val="26"/>
        </w:rPr>
        <w:t>Моряк-Рыболовского</w:t>
      </w:r>
      <w:r w:rsidR="00552FEE" w:rsidRPr="00CC050D">
        <w:rPr>
          <w:sz w:val="26"/>
          <w:szCs w:val="26"/>
        </w:rPr>
        <w:t xml:space="preserve"> сельского</w:t>
      </w:r>
      <w:r w:rsidR="003D04C7" w:rsidRPr="00CC050D">
        <w:rPr>
          <w:sz w:val="26"/>
          <w:szCs w:val="26"/>
        </w:rPr>
        <w:t xml:space="preserve"> поселения</w:t>
      </w:r>
      <w:r w:rsidR="00552FEE" w:rsidRPr="00CC050D">
        <w:rPr>
          <w:sz w:val="26"/>
          <w:szCs w:val="26"/>
        </w:rPr>
        <w:t xml:space="preserve">, утвержденные решением Думы Ольгинского муниципального округа Приморского края от </w:t>
      </w:r>
      <w:r w:rsidR="00957A95" w:rsidRPr="00CC050D">
        <w:rPr>
          <w:sz w:val="26"/>
          <w:szCs w:val="26"/>
        </w:rPr>
        <w:t>24</w:t>
      </w:r>
      <w:r w:rsidR="00552FEE" w:rsidRPr="00CC050D">
        <w:rPr>
          <w:sz w:val="26"/>
          <w:szCs w:val="26"/>
        </w:rPr>
        <w:t>.1</w:t>
      </w:r>
      <w:r w:rsidR="00957A95" w:rsidRPr="00CC050D">
        <w:rPr>
          <w:sz w:val="26"/>
          <w:szCs w:val="26"/>
        </w:rPr>
        <w:t>0</w:t>
      </w:r>
      <w:r w:rsidR="00552FEE" w:rsidRPr="00CC050D">
        <w:rPr>
          <w:sz w:val="26"/>
          <w:szCs w:val="26"/>
        </w:rPr>
        <w:t>.2024 № 2</w:t>
      </w:r>
      <w:r w:rsidR="00957A95" w:rsidRPr="00CC050D">
        <w:rPr>
          <w:sz w:val="26"/>
          <w:szCs w:val="26"/>
        </w:rPr>
        <w:t>14</w:t>
      </w:r>
      <w:r w:rsidR="00552FEE" w:rsidRPr="00CC050D">
        <w:rPr>
          <w:sz w:val="26"/>
          <w:szCs w:val="26"/>
        </w:rPr>
        <w:t xml:space="preserve"> «Об утверждении правил землепользования и застройки на части территории Ольгинского муниципального округа в границах упраздненного </w:t>
      </w:r>
      <w:r w:rsidR="00957A95" w:rsidRPr="00CC050D">
        <w:rPr>
          <w:sz w:val="26"/>
          <w:szCs w:val="26"/>
        </w:rPr>
        <w:t>Моряк-Рыболовского</w:t>
      </w:r>
      <w:r w:rsidR="00552FEE" w:rsidRPr="00CC050D">
        <w:rPr>
          <w:sz w:val="26"/>
          <w:szCs w:val="26"/>
        </w:rPr>
        <w:t xml:space="preserve"> сельского поселения»</w:t>
      </w:r>
      <w:r w:rsidR="003D04C7" w:rsidRPr="00CC050D">
        <w:rPr>
          <w:sz w:val="26"/>
          <w:szCs w:val="26"/>
        </w:rPr>
        <w:t>.</w:t>
      </w:r>
    </w:p>
    <w:p w:rsidR="0040137C" w:rsidRPr="00CC050D" w:rsidRDefault="0040137C" w:rsidP="005B0B74">
      <w:pPr>
        <w:ind w:firstLine="709"/>
        <w:jc w:val="both"/>
        <w:rPr>
          <w:sz w:val="26"/>
          <w:szCs w:val="26"/>
        </w:rPr>
      </w:pPr>
    </w:p>
    <w:p w:rsidR="0040137C" w:rsidRPr="00CC050D" w:rsidRDefault="0040137C" w:rsidP="005B0B74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03"/>
        <w:gridCol w:w="7235"/>
      </w:tblGrid>
      <w:tr w:rsidR="0040137C" w:rsidRPr="00CC050D" w:rsidTr="00C143B9">
        <w:trPr>
          <w:trHeight w:val="119"/>
        </w:trPr>
        <w:tc>
          <w:tcPr>
            <w:tcW w:w="1809" w:type="dxa"/>
          </w:tcPr>
          <w:p w:rsidR="0040137C" w:rsidRPr="00CC050D" w:rsidRDefault="0040137C" w:rsidP="005B0B74">
            <w:pPr>
              <w:ind w:firstLine="709"/>
              <w:jc w:val="both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 xml:space="preserve">Приложение: </w:t>
            </w:r>
          </w:p>
        </w:tc>
        <w:tc>
          <w:tcPr>
            <w:tcW w:w="8044" w:type="dxa"/>
          </w:tcPr>
          <w:p w:rsidR="0040137C" w:rsidRPr="00CC050D" w:rsidRDefault="0004338C" w:rsidP="005B0B74">
            <w:pPr>
              <w:ind w:firstLine="709"/>
              <w:jc w:val="both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1. П</w:t>
            </w:r>
            <w:r w:rsidR="00C143B9" w:rsidRPr="00CC050D">
              <w:rPr>
                <w:sz w:val="26"/>
                <w:szCs w:val="26"/>
              </w:rPr>
              <w:t>роект</w:t>
            </w:r>
            <w:r w:rsidR="0040137C" w:rsidRPr="00CC050D">
              <w:rPr>
                <w:sz w:val="26"/>
                <w:szCs w:val="26"/>
              </w:rPr>
              <w:t xml:space="preserve"> решени</w:t>
            </w:r>
            <w:r w:rsidR="00C143B9" w:rsidRPr="00CC050D">
              <w:rPr>
                <w:sz w:val="26"/>
                <w:szCs w:val="26"/>
              </w:rPr>
              <w:t>я</w:t>
            </w:r>
            <w:r w:rsidR="0040137C" w:rsidRPr="00CC050D">
              <w:rPr>
                <w:sz w:val="26"/>
                <w:szCs w:val="26"/>
              </w:rPr>
              <w:t xml:space="preserve"> на </w:t>
            </w:r>
            <w:r w:rsidR="00C143B9" w:rsidRPr="00CC050D">
              <w:rPr>
                <w:sz w:val="26"/>
                <w:szCs w:val="26"/>
              </w:rPr>
              <w:t>1</w:t>
            </w:r>
            <w:r w:rsidR="0040137C" w:rsidRPr="00CC050D">
              <w:rPr>
                <w:sz w:val="26"/>
                <w:szCs w:val="26"/>
              </w:rPr>
              <w:t xml:space="preserve"> л. в 1 экз.;</w:t>
            </w:r>
          </w:p>
        </w:tc>
      </w:tr>
      <w:tr w:rsidR="0040137C" w:rsidRPr="00CC050D" w:rsidTr="0040137C">
        <w:trPr>
          <w:trHeight w:val="255"/>
        </w:trPr>
        <w:tc>
          <w:tcPr>
            <w:tcW w:w="1809" w:type="dxa"/>
          </w:tcPr>
          <w:p w:rsidR="0040137C" w:rsidRPr="00CC050D" w:rsidRDefault="0040137C" w:rsidP="005B0B74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8044" w:type="dxa"/>
          </w:tcPr>
          <w:p w:rsidR="0040137C" w:rsidRPr="00CC050D" w:rsidRDefault="0040137C" w:rsidP="005B0B74">
            <w:pPr>
              <w:ind w:firstLine="709"/>
              <w:jc w:val="both"/>
              <w:rPr>
                <w:sz w:val="26"/>
                <w:szCs w:val="26"/>
              </w:rPr>
            </w:pPr>
            <w:r w:rsidRPr="00CC050D">
              <w:rPr>
                <w:sz w:val="26"/>
                <w:szCs w:val="26"/>
              </w:rPr>
              <w:t>2. Пояснит</w:t>
            </w:r>
            <w:r w:rsidR="005B0B74" w:rsidRPr="00CC050D">
              <w:rPr>
                <w:sz w:val="26"/>
                <w:szCs w:val="26"/>
              </w:rPr>
              <w:t>ельная записка</w:t>
            </w:r>
            <w:r w:rsidR="0004338C" w:rsidRPr="00CC050D">
              <w:rPr>
                <w:sz w:val="26"/>
                <w:szCs w:val="26"/>
              </w:rPr>
              <w:t>, финансово-экономическое обоснование, перечень правовых актов, подлежащих признанию утратившими силу, изменению, приостановлению, дополнению или принятию в связи с принятием решения Думы на 1 л. в 1 экз</w:t>
            </w:r>
            <w:r w:rsidR="003D04C7" w:rsidRPr="00CC050D">
              <w:rPr>
                <w:sz w:val="26"/>
                <w:szCs w:val="26"/>
              </w:rPr>
              <w:t>.</w:t>
            </w:r>
          </w:p>
        </w:tc>
      </w:tr>
    </w:tbl>
    <w:p w:rsidR="0040137C" w:rsidRPr="00CC050D" w:rsidRDefault="0040137C" w:rsidP="005B0B74">
      <w:pPr>
        <w:ind w:firstLine="709"/>
        <w:jc w:val="both"/>
        <w:rPr>
          <w:sz w:val="26"/>
          <w:szCs w:val="26"/>
        </w:rPr>
      </w:pPr>
    </w:p>
    <w:p w:rsidR="0040137C" w:rsidRPr="00CC050D" w:rsidRDefault="0040137C" w:rsidP="005B0B74">
      <w:pPr>
        <w:ind w:firstLine="709"/>
        <w:jc w:val="both"/>
        <w:rPr>
          <w:sz w:val="26"/>
          <w:szCs w:val="26"/>
        </w:rPr>
      </w:pPr>
    </w:p>
    <w:p w:rsidR="00FB5F81" w:rsidRPr="00CC050D" w:rsidRDefault="00FB5F81" w:rsidP="005B0B74">
      <w:pPr>
        <w:ind w:firstLine="709"/>
        <w:jc w:val="both"/>
        <w:rPr>
          <w:sz w:val="26"/>
          <w:szCs w:val="26"/>
        </w:rPr>
      </w:pPr>
    </w:p>
    <w:p w:rsidR="0040137C" w:rsidRPr="00CC050D" w:rsidRDefault="003D04C7" w:rsidP="005B0B74">
      <w:pPr>
        <w:rPr>
          <w:sz w:val="26"/>
          <w:szCs w:val="26"/>
        </w:rPr>
      </w:pPr>
      <w:r w:rsidRPr="00CC050D">
        <w:rPr>
          <w:sz w:val="26"/>
          <w:szCs w:val="26"/>
        </w:rPr>
        <w:t>Глава</w:t>
      </w:r>
      <w:r w:rsidR="0040137C" w:rsidRPr="00CC050D">
        <w:rPr>
          <w:sz w:val="26"/>
          <w:szCs w:val="26"/>
        </w:rPr>
        <w:t xml:space="preserve"> </w:t>
      </w:r>
      <w:r w:rsidR="00C143B9" w:rsidRPr="00CC050D">
        <w:rPr>
          <w:sz w:val="26"/>
          <w:szCs w:val="26"/>
        </w:rPr>
        <w:t xml:space="preserve">Ольгинского </w:t>
      </w:r>
      <w:r w:rsidR="0040137C" w:rsidRPr="00CC050D">
        <w:rPr>
          <w:sz w:val="26"/>
          <w:szCs w:val="26"/>
        </w:rPr>
        <w:t xml:space="preserve">муниципального </w:t>
      </w:r>
      <w:r w:rsidR="00C143B9" w:rsidRPr="00CC050D">
        <w:rPr>
          <w:sz w:val="26"/>
          <w:szCs w:val="26"/>
        </w:rPr>
        <w:t>округа</w:t>
      </w:r>
      <w:r w:rsidR="0040137C" w:rsidRPr="00CC050D">
        <w:rPr>
          <w:sz w:val="26"/>
          <w:szCs w:val="26"/>
        </w:rPr>
        <w:t xml:space="preserve"> </w:t>
      </w:r>
      <w:r w:rsidR="0040137C" w:rsidRPr="00CC050D">
        <w:rPr>
          <w:sz w:val="26"/>
          <w:szCs w:val="26"/>
        </w:rPr>
        <w:tab/>
      </w:r>
      <w:r w:rsidR="00FB5F81" w:rsidRPr="00CC050D">
        <w:rPr>
          <w:sz w:val="26"/>
          <w:szCs w:val="26"/>
        </w:rPr>
        <w:t xml:space="preserve">  </w:t>
      </w:r>
      <w:r w:rsidR="0040137C" w:rsidRPr="00CC050D">
        <w:rPr>
          <w:sz w:val="26"/>
          <w:szCs w:val="26"/>
        </w:rPr>
        <w:t xml:space="preserve">         </w:t>
      </w:r>
      <w:r w:rsidR="005B0B74" w:rsidRPr="00CC050D">
        <w:rPr>
          <w:sz w:val="26"/>
          <w:szCs w:val="26"/>
        </w:rPr>
        <w:t xml:space="preserve">        </w:t>
      </w:r>
      <w:r w:rsidRPr="00CC050D">
        <w:rPr>
          <w:sz w:val="26"/>
          <w:szCs w:val="26"/>
        </w:rPr>
        <w:t xml:space="preserve">      </w:t>
      </w:r>
      <w:r w:rsidR="0040137C" w:rsidRPr="00CC050D">
        <w:rPr>
          <w:sz w:val="26"/>
          <w:szCs w:val="26"/>
        </w:rPr>
        <w:t xml:space="preserve">    </w:t>
      </w:r>
      <w:r w:rsidR="00C143B9" w:rsidRPr="00CC050D">
        <w:rPr>
          <w:sz w:val="26"/>
          <w:szCs w:val="26"/>
        </w:rPr>
        <w:t xml:space="preserve"> </w:t>
      </w:r>
      <w:r w:rsidR="00CC050D">
        <w:rPr>
          <w:sz w:val="26"/>
          <w:szCs w:val="26"/>
        </w:rPr>
        <w:t xml:space="preserve">             </w:t>
      </w:r>
      <w:r w:rsidR="00C143B9" w:rsidRPr="00CC050D">
        <w:rPr>
          <w:sz w:val="26"/>
          <w:szCs w:val="26"/>
        </w:rPr>
        <w:t>Е.Э. Ванникова</w:t>
      </w:r>
    </w:p>
    <w:p w:rsidR="0040137C" w:rsidRPr="00CC050D" w:rsidRDefault="0040137C" w:rsidP="005B0B74">
      <w:pPr>
        <w:ind w:firstLine="709"/>
        <w:jc w:val="both"/>
        <w:rPr>
          <w:sz w:val="26"/>
          <w:szCs w:val="26"/>
        </w:rPr>
      </w:pPr>
    </w:p>
    <w:p w:rsidR="005B0B74" w:rsidRPr="00CC050D" w:rsidRDefault="005B0B74" w:rsidP="0040137C">
      <w:pPr>
        <w:spacing w:line="360" w:lineRule="auto"/>
        <w:jc w:val="both"/>
        <w:rPr>
          <w:sz w:val="26"/>
          <w:szCs w:val="26"/>
        </w:rPr>
      </w:pPr>
    </w:p>
    <w:p w:rsidR="0040137C" w:rsidRDefault="0040137C" w:rsidP="0040137C">
      <w:pPr>
        <w:jc w:val="both"/>
      </w:pPr>
    </w:p>
    <w:p w:rsidR="00FB5F81" w:rsidRPr="0040137C" w:rsidRDefault="00FB5F81" w:rsidP="0040137C">
      <w:pPr>
        <w:jc w:val="both"/>
        <w:rPr>
          <w:sz w:val="28"/>
          <w:szCs w:val="28"/>
        </w:rPr>
      </w:pPr>
    </w:p>
    <w:p w:rsidR="003D04C7" w:rsidRPr="003D04C7" w:rsidRDefault="003D04C7" w:rsidP="0040137C">
      <w:pPr>
        <w:jc w:val="both"/>
        <w:rPr>
          <w:sz w:val="20"/>
        </w:rPr>
      </w:pPr>
      <w:proofErr w:type="spellStart"/>
      <w:r w:rsidRPr="003D04C7">
        <w:rPr>
          <w:sz w:val="20"/>
        </w:rPr>
        <w:t>Лисняк</w:t>
      </w:r>
      <w:proofErr w:type="spellEnd"/>
      <w:r w:rsidRPr="003D04C7">
        <w:rPr>
          <w:sz w:val="20"/>
        </w:rPr>
        <w:t xml:space="preserve"> И.А</w:t>
      </w:r>
    </w:p>
    <w:p w:rsidR="0040137C" w:rsidRDefault="0040137C" w:rsidP="0040137C">
      <w:pPr>
        <w:jc w:val="both"/>
        <w:rPr>
          <w:sz w:val="20"/>
        </w:rPr>
      </w:pPr>
      <w:r w:rsidRPr="003D04C7">
        <w:rPr>
          <w:sz w:val="20"/>
        </w:rPr>
        <w:t>8(42376)91</w:t>
      </w:r>
      <w:r w:rsidR="003D04C7" w:rsidRPr="003D04C7">
        <w:rPr>
          <w:sz w:val="20"/>
        </w:rPr>
        <w:t>344</w:t>
      </w:r>
    </w:p>
    <w:p w:rsidR="00957A95" w:rsidRDefault="00957A95" w:rsidP="0040137C">
      <w:pPr>
        <w:jc w:val="both"/>
        <w:rPr>
          <w:sz w:val="20"/>
        </w:rPr>
      </w:pPr>
    </w:p>
    <w:p w:rsidR="00957A95" w:rsidRDefault="00957A95" w:rsidP="0040137C">
      <w:pPr>
        <w:jc w:val="both"/>
        <w:rPr>
          <w:sz w:val="20"/>
        </w:rPr>
      </w:pPr>
    </w:p>
    <w:p w:rsidR="00CC050D" w:rsidRDefault="00CC050D" w:rsidP="00CC050D">
      <w:pPr>
        <w:rPr>
          <w:sz w:val="20"/>
        </w:rPr>
      </w:pPr>
    </w:p>
    <w:p w:rsidR="00CC050D" w:rsidRDefault="00CC050D" w:rsidP="00CC050D">
      <w:pPr>
        <w:rPr>
          <w:sz w:val="20"/>
        </w:rPr>
      </w:pPr>
      <w:r>
        <w:rPr>
          <w:sz w:val="20"/>
        </w:rPr>
        <w:t xml:space="preserve">                                                             </w:t>
      </w:r>
    </w:p>
    <w:p w:rsidR="00CC050D" w:rsidRDefault="00CC050D" w:rsidP="00CC050D">
      <w:pPr>
        <w:rPr>
          <w:sz w:val="20"/>
        </w:rPr>
      </w:pPr>
    </w:p>
    <w:p w:rsidR="0040137C" w:rsidRPr="00CC050D" w:rsidRDefault="00CC050D" w:rsidP="00CC050D">
      <w:pPr>
        <w:rPr>
          <w:sz w:val="26"/>
          <w:szCs w:val="26"/>
        </w:rPr>
      </w:pPr>
      <w:r>
        <w:rPr>
          <w:sz w:val="20"/>
        </w:rPr>
        <w:lastRenderedPageBreak/>
        <w:t xml:space="preserve">                                                             </w:t>
      </w:r>
      <w:bookmarkStart w:id="2" w:name="_GoBack"/>
      <w:bookmarkEnd w:id="2"/>
      <w:r w:rsidR="0040137C" w:rsidRPr="00CC050D">
        <w:rPr>
          <w:sz w:val="26"/>
          <w:szCs w:val="26"/>
        </w:rPr>
        <w:t>Пояснительная записка</w:t>
      </w:r>
    </w:p>
    <w:p w:rsidR="003D04C7" w:rsidRPr="00CC050D" w:rsidRDefault="00C143B9" w:rsidP="00CC050D">
      <w:pPr>
        <w:jc w:val="center"/>
        <w:rPr>
          <w:sz w:val="26"/>
          <w:szCs w:val="26"/>
        </w:rPr>
      </w:pPr>
      <w:r w:rsidRPr="00CC050D">
        <w:rPr>
          <w:sz w:val="26"/>
          <w:szCs w:val="26"/>
        </w:rPr>
        <w:t>к проекту</w:t>
      </w:r>
      <w:r w:rsidR="0040137C" w:rsidRPr="00CC050D">
        <w:rPr>
          <w:sz w:val="26"/>
          <w:szCs w:val="26"/>
        </w:rPr>
        <w:t xml:space="preserve"> решени</w:t>
      </w:r>
      <w:r w:rsidRPr="00CC050D">
        <w:rPr>
          <w:sz w:val="26"/>
          <w:szCs w:val="26"/>
        </w:rPr>
        <w:t>я</w:t>
      </w:r>
      <w:r w:rsidR="005B0B74" w:rsidRPr="00CC050D">
        <w:rPr>
          <w:sz w:val="26"/>
          <w:szCs w:val="26"/>
        </w:rPr>
        <w:t xml:space="preserve"> Думы Ольгинского муниципального округа Приморского края</w:t>
      </w:r>
      <w:r w:rsidR="0040137C" w:rsidRPr="00CC050D">
        <w:rPr>
          <w:sz w:val="26"/>
          <w:szCs w:val="26"/>
        </w:rPr>
        <w:t xml:space="preserve"> </w:t>
      </w:r>
      <w:r w:rsidR="00552FEE" w:rsidRPr="00CC050D">
        <w:rPr>
          <w:sz w:val="26"/>
          <w:szCs w:val="26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957A95" w:rsidRPr="00CC050D">
        <w:rPr>
          <w:sz w:val="26"/>
          <w:szCs w:val="26"/>
        </w:rPr>
        <w:t>Моряк-Рыболовского</w:t>
      </w:r>
      <w:r w:rsidR="00552FEE" w:rsidRPr="00CC050D">
        <w:rPr>
          <w:sz w:val="26"/>
          <w:szCs w:val="26"/>
        </w:rPr>
        <w:t xml:space="preserve"> сельского поселения, утвержденные решением Думы Ольгинского муниципального округа Приморского края от </w:t>
      </w:r>
      <w:r w:rsidR="00957A95" w:rsidRPr="00CC050D">
        <w:rPr>
          <w:sz w:val="26"/>
          <w:szCs w:val="26"/>
        </w:rPr>
        <w:t>24</w:t>
      </w:r>
      <w:r w:rsidR="00552FEE" w:rsidRPr="00CC050D">
        <w:rPr>
          <w:sz w:val="26"/>
          <w:szCs w:val="26"/>
        </w:rPr>
        <w:t>.1</w:t>
      </w:r>
      <w:r w:rsidR="00957A95" w:rsidRPr="00CC050D">
        <w:rPr>
          <w:sz w:val="26"/>
          <w:szCs w:val="26"/>
        </w:rPr>
        <w:t>0</w:t>
      </w:r>
      <w:r w:rsidR="00552FEE" w:rsidRPr="00CC050D">
        <w:rPr>
          <w:sz w:val="26"/>
          <w:szCs w:val="26"/>
        </w:rPr>
        <w:t>.2024 № 2</w:t>
      </w:r>
      <w:r w:rsidR="00957A95" w:rsidRPr="00CC050D">
        <w:rPr>
          <w:sz w:val="26"/>
          <w:szCs w:val="26"/>
        </w:rPr>
        <w:t>1</w:t>
      </w:r>
      <w:r w:rsidR="00552FEE" w:rsidRPr="00CC050D">
        <w:rPr>
          <w:sz w:val="26"/>
          <w:szCs w:val="26"/>
        </w:rPr>
        <w:t xml:space="preserve">4 «Об утверждении правил землепользования и застройки на части территории Ольгинского муниципального округа в границах упраздненного </w:t>
      </w:r>
      <w:r w:rsidR="00957A95" w:rsidRPr="00CC050D">
        <w:rPr>
          <w:sz w:val="26"/>
          <w:szCs w:val="26"/>
        </w:rPr>
        <w:t xml:space="preserve">Моряк-Рыболовского </w:t>
      </w:r>
      <w:r w:rsidR="00552FEE" w:rsidRPr="00CC050D">
        <w:rPr>
          <w:sz w:val="26"/>
          <w:szCs w:val="26"/>
        </w:rPr>
        <w:t>сельского поселения»</w:t>
      </w:r>
    </w:p>
    <w:p w:rsidR="00957A95" w:rsidRPr="00CC050D" w:rsidRDefault="00E0090E" w:rsidP="00CC050D">
      <w:pPr>
        <w:ind w:firstLine="709"/>
        <w:jc w:val="both"/>
        <w:rPr>
          <w:sz w:val="26"/>
          <w:szCs w:val="26"/>
        </w:rPr>
      </w:pPr>
      <w:r w:rsidRPr="00CC050D">
        <w:rPr>
          <w:sz w:val="26"/>
          <w:szCs w:val="26"/>
        </w:rPr>
        <w:t>Н</w:t>
      </w:r>
      <w:r w:rsidR="007C3E57" w:rsidRPr="00CC050D">
        <w:rPr>
          <w:sz w:val="26"/>
          <w:szCs w:val="26"/>
        </w:rPr>
        <w:t>а основании решения Краевого закона от 24.06.2022 № 133 КЗ «Об Ольгинском муниципальном округе Приморского края»</w:t>
      </w:r>
      <w:r w:rsidR="00552FEE" w:rsidRPr="00CC050D">
        <w:rPr>
          <w:sz w:val="26"/>
          <w:szCs w:val="26"/>
        </w:rPr>
        <w:t xml:space="preserve"> </w:t>
      </w:r>
      <w:r w:rsidR="007C3E57" w:rsidRPr="00CC050D">
        <w:rPr>
          <w:sz w:val="26"/>
          <w:szCs w:val="26"/>
        </w:rPr>
        <w:t xml:space="preserve">необходимо принять проект </w:t>
      </w:r>
      <w:r w:rsidR="00552FEE" w:rsidRPr="00CC050D">
        <w:rPr>
          <w:sz w:val="26"/>
          <w:szCs w:val="26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Веселояровского сельского поселения, утвержденные решением Думы Ольгинского муниципального округа Приморского края </w:t>
      </w:r>
      <w:r w:rsidR="00957A95" w:rsidRPr="00CC050D">
        <w:rPr>
          <w:sz w:val="26"/>
          <w:szCs w:val="26"/>
        </w:rPr>
        <w:t>от 24.10.2024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  <w:r w:rsidR="00CC050D">
        <w:rPr>
          <w:sz w:val="26"/>
          <w:szCs w:val="26"/>
        </w:rPr>
        <w:t>.</w:t>
      </w:r>
    </w:p>
    <w:p w:rsidR="0040137C" w:rsidRPr="00CC050D" w:rsidRDefault="0040137C" w:rsidP="0040137C">
      <w:pPr>
        <w:jc w:val="center"/>
        <w:rPr>
          <w:sz w:val="26"/>
          <w:szCs w:val="26"/>
        </w:rPr>
      </w:pPr>
      <w:r w:rsidRPr="00CC050D">
        <w:rPr>
          <w:sz w:val="26"/>
          <w:szCs w:val="26"/>
        </w:rPr>
        <w:t>Финансово-экономическое обоснование</w:t>
      </w:r>
    </w:p>
    <w:p w:rsidR="00552FEE" w:rsidRPr="00CC050D" w:rsidRDefault="00957A95" w:rsidP="00CC050D">
      <w:pPr>
        <w:jc w:val="center"/>
        <w:rPr>
          <w:sz w:val="26"/>
          <w:szCs w:val="26"/>
        </w:rPr>
      </w:pPr>
      <w:r w:rsidRPr="00CC050D">
        <w:rPr>
          <w:sz w:val="26"/>
          <w:szCs w:val="26"/>
        </w:rPr>
        <w:t>к проекту решения Думы Ольгинского муниципального округа Приморского края «О внесении изменений в правила землепользования и застройки на части территории Ольгинского муниципального округа в границах упраздненного Моряк-Рыболовского сельского поселения, утвержденные решением Думы Ольгинского муниципального округа Приморского края от 24.10.2024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</w:p>
    <w:p w:rsidR="0040137C" w:rsidRPr="00CC050D" w:rsidRDefault="0040137C" w:rsidP="00CC050D">
      <w:pPr>
        <w:ind w:firstLine="709"/>
        <w:jc w:val="both"/>
        <w:rPr>
          <w:sz w:val="26"/>
          <w:szCs w:val="26"/>
        </w:rPr>
      </w:pPr>
      <w:r w:rsidRPr="00CC050D">
        <w:rPr>
          <w:sz w:val="26"/>
          <w:szCs w:val="26"/>
        </w:rPr>
        <w:t>Реализация решени</w:t>
      </w:r>
      <w:r w:rsidR="00CE017C" w:rsidRPr="00CC050D">
        <w:rPr>
          <w:sz w:val="26"/>
          <w:szCs w:val="26"/>
        </w:rPr>
        <w:t>я</w:t>
      </w:r>
      <w:r w:rsidRPr="00CC050D">
        <w:rPr>
          <w:sz w:val="26"/>
          <w:szCs w:val="26"/>
        </w:rPr>
        <w:t xml:space="preserve"> Думы</w:t>
      </w:r>
      <w:r w:rsidR="00552FEE" w:rsidRPr="00CC050D">
        <w:rPr>
          <w:sz w:val="26"/>
          <w:szCs w:val="26"/>
        </w:rPr>
        <w:t xml:space="preserve"> «О внесении изменений в правила землепользования и застройки на части территории Ольгинского муниципального округа в границах упраздненного Веселояровского сельского поселения, утвержденные решением Думы Ольгинского муниципального округа Приморского края </w:t>
      </w:r>
      <w:r w:rsidR="00957A95" w:rsidRPr="00CC050D">
        <w:rPr>
          <w:sz w:val="26"/>
          <w:szCs w:val="26"/>
        </w:rPr>
        <w:t xml:space="preserve">от 24.10.2024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 </w:t>
      </w:r>
      <w:r w:rsidR="007C3E57" w:rsidRPr="00CC050D">
        <w:rPr>
          <w:sz w:val="26"/>
          <w:szCs w:val="26"/>
        </w:rPr>
        <w:t xml:space="preserve">не </w:t>
      </w:r>
      <w:r w:rsidRPr="00CC050D">
        <w:rPr>
          <w:sz w:val="26"/>
          <w:szCs w:val="26"/>
        </w:rPr>
        <w:t>потребует дополнительных расходов из муниципального бюджета.</w:t>
      </w:r>
    </w:p>
    <w:p w:rsidR="00552FEE" w:rsidRPr="00CC050D" w:rsidRDefault="0040137C" w:rsidP="00CC050D">
      <w:pPr>
        <w:jc w:val="center"/>
        <w:rPr>
          <w:sz w:val="26"/>
          <w:szCs w:val="26"/>
        </w:rPr>
      </w:pPr>
      <w:r w:rsidRPr="00CC050D">
        <w:rPr>
          <w:sz w:val="26"/>
          <w:szCs w:val="26"/>
        </w:rPr>
        <w:t>Перечень правовых актов, подлежащих признанию утратившими силу, изменению, приостановлению, дополнению или принятию в связи с принятием решени</w:t>
      </w:r>
      <w:r w:rsidR="00CE017C" w:rsidRPr="00CC050D">
        <w:rPr>
          <w:sz w:val="26"/>
          <w:szCs w:val="26"/>
        </w:rPr>
        <w:t>я</w:t>
      </w:r>
      <w:r w:rsidR="005B0B74" w:rsidRPr="00CC050D">
        <w:rPr>
          <w:sz w:val="26"/>
          <w:szCs w:val="26"/>
        </w:rPr>
        <w:t xml:space="preserve"> Думы Ольгинского муниципального округа Приморского края</w:t>
      </w:r>
      <w:r w:rsidRPr="00CC050D">
        <w:rPr>
          <w:sz w:val="26"/>
          <w:szCs w:val="26"/>
        </w:rPr>
        <w:t xml:space="preserve"> </w:t>
      </w:r>
      <w:r w:rsidR="00552FEE" w:rsidRPr="00CC050D">
        <w:rPr>
          <w:sz w:val="26"/>
          <w:szCs w:val="26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</w:t>
      </w:r>
      <w:r w:rsidR="00957A95" w:rsidRPr="00CC050D">
        <w:rPr>
          <w:sz w:val="26"/>
          <w:szCs w:val="26"/>
        </w:rPr>
        <w:t>Моряк-Рыболовского сельского поселения, утвержденные решением Думы Ольгинского муниципального округа Приморского края от 24.10.2024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</w:t>
      </w:r>
    </w:p>
    <w:p w:rsidR="00A93A3D" w:rsidRPr="00CC050D" w:rsidRDefault="005B0B74" w:rsidP="00957A95">
      <w:pPr>
        <w:ind w:firstLine="709"/>
        <w:jc w:val="both"/>
        <w:rPr>
          <w:sz w:val="26"/>
          <w:szCs w:val="26"/>
        </w:rPr>
      </w:pPr>
      <w:r w:rsidRPr="00CC050D">
        <w:rPr>
          <w:sz w:val="26"/>
          <w:szCs w:val="26"/>
        </w:rPr>
        <w:t xml:space="preserve">Принятие решения Думы Ольгинского муниципального округа Приморского края </w:t>
      </w:r>
      <w:r w:rsidR="00552FEE" w:rsidRPr="00CC050D">
        <w:rPr>
          <w:sz w:val="26"/>
          <w:szCs w:val="26"/>
        </w:rPr>
        <w:t xml:space="preserve">«О внесении изменений в правила землепользования и застройки на части территории Ольгинского муниципального округа в границах упраздненного Веселояровского сельского поселения, утвержденные решением Думы Ольгинского муниципального округа Приморского края </w:t>
      </w:r>
      <w:r w:rsidR="00957A95" w:rsidRPr="00CC050D">
        <w:rPr>
          <w:sz w:val="26"/>
          <w:szCs w:val="26"/>
        </w:rPr>
        <w:t xml:space="preserve">от 24.10.2024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сельского поселения» </w:t>
      </w:r>
      <w:r w:rsidRPr="00CC050D">
        <w:rPr>
          <w:sz w:val="26"/>
          <w:szCs w:val="26"/>
        </w:rPr>
        <w:t>не потребует признавать правовые акты утратившими силу, вносить изменения, приостанавливать, дополнять или принимать другие.</w:t>
      </w:r>
    </w:p>
    <w:sectPr w:rsidR="00A93A3D" w:rsidRPr="00CC050D" w:rsidSect="00CC050D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11"/>
    <w:rsid w:val="00004FA4"/>
    <w:rsid w:val="00025889"/>
    <w:rsid w:val="0004338C"/>
    <w:rsid w:val="00046204"/>
    <w:rsid w:val="00047A5E"/>
    <w:rsid w:val="00053577"/>
    <w:rsid w:val="00086222"/>
    <w:rsid w:val="0009196D"/>
    <w:rsid w:val="000A4617"/>
    <w:rsid w:val="000E3394"/>
    <w:rsid w:val="000E7710"/>
    <w:rsid w:val="00101823"/>
    <w:rsid w:val="00101B4D"/>
    <w:rsid w:val="00120B57"/>
    <w:rsid w:val="001364D8"/>
    <w:rsid w:val="001676FA"/>
    <w:rsid w:val="00190BD6"/>
    <w:rsid w:val="00196352"/>
    <w:rsid w:val="001A0511"/>
    <w:rsid w:val="001B28B9"/>
    <w:rsid w:val="001C6AED"/>
    <w:rsid w:val="001D5280"/>
    <w:rsid w:val="001F45F4"/>
    <w:rsid w:val="00221960"/>
    <w:rsid w:val="0022334D"/>
    <w:rsid w:val="002926D1"/>
    <w:rsid w:val="002A228A"/>
    <w:rsid w:val="002B1040"/>
    <w:rsid w:val="002D2219"/>
    <w:rsid w:val="002D6EE5"/>
    <w:rsid w:val="002F1C6D"/>
    <w:rsid w:val="00313F94"/>
    <w:rsid w:val="00315CB1"/>
    <w:rsid w:val="00335E35"/>
    <w:rsid w:val="00373012"/>
    <w:rsid w:val="003D04C7"/>
    <w:rsid w:val="0040137C"/>
    <w:rsid w:val="00422604"/>
    <w:rsid w:val="00426F7E"/>
    <w:rsid w:val="0047444E"/>
    <w:rsid w:val="00497496"/>
    <w:rsid w:val="004D418F"/>
    <w:rsid w:val="004D5794"/>
    <w:rsid w:val="004E2EC8"/>
    <w:rsid w:val="004E45FA"/>
    <w:rsid w:val="00516A7E"/>
    <w:rsid w:val="00552FEE"/>
    <w:rsid w:val="005950F3"/>
    <w:rsid w:val="005A1280"/>
    <w:rsid w:val="005B0B74"/>
    <w:rsid w:val="005C1DD4"/>
    <w:rsid w:val="006041C4"/>
    <w:rsid w:val="00605A0C"/>
    <w:rsid w:val="00605E9E"/>
    <w:rsid w:val="006408C3"/>
    <w:rsid w:val="00662FE2"/>
    <w:rsid w:val="00672EA7"/>
    <w:rsid w:val="0068213F"/>
    <w:rsid w:val="006C1C74"/>
    <w:rsid w:val="006C661E"/>
    <w:rsid w:val="006E1F7D"/>
    <w:rsid w:val="006E644A"/>
    <w:rsid w:val="0070426B"/>
    <w:rsid w:val="0073603D"/>
    <w:rsid w:val="00753E42"/>
    <w:rsid w:val="007B01FF"/>
    <w:rsid w:val="007C3E57"/>
    <w:rsid w:val="007F5F8C"/>
    <w:rsid w:val="008216D7"/>
    <w:rsid w:val="008337AE"/>
    <w:rsid w:val="00837230"/>
    <w:rsid w:val="008479D8"/>
    <w:rsid w:val="0089392F"/>
    <w:rsid w:val="00896926"/>
    <w:rsid w:val="008A3711"/>
    <w:rsid w:val="008D5D1D"/>
    <w:rsid w:val="008E167B"/>
    <w:rsid w:val="00903D95"/>
    <w:rsid w:val="00905AA6"/>
    <w:rsid w:val="0093777C"/>
    <w:rsid w:val="00957A95"/>
    <w:rsid w:val="009A09DF"/>
    <w:rsid w:val="009D1E18"/>
    <w:rsid w:val="009E0566"/>
    <w:rsid w:val="00A62CDE"/>
    <w:rsid w:val="00A768C3"/>
    <w:rsid w:val="00A8251B"/>
    <w:rsid w:val="00A858BA"/>
    <w:rsid w:val="00A93A3D"/>
    <w:rsid w:val="00B41B1D"/>
    <w:rsid w:val="00B8231E"/>
    <w:rsid w:val="00BA3C01"/>
    <w:rsid w:val="00BB2695"/>
    <w:rsid w:val="00BD60DA"/>
    <w:rsid w:val="00C143B9"/>
    <w:rsid w:val="00C7574C"/>
    <w:rsid w:val="00CA0A2F"/>
    <w:rsid w:val="00CB155C"/>
    <w:rsid w:val="00CC050D"/>
    <w:rsid w:val="00CD7C7D"/>
    <w:rsid w:val="00CE017C"/>
    <w:rsid w:val="00CE1F92"/>
    <w:rsid w:val="00D05F4A"/>
    <w:rsid w:val="00D16F64"/>
    <w:rsid w:val="00D332F4"/>
    <w:rsid w:val="00D54C56"/>
    <w:rsid w:val="00D61C16"/>
    <w:rsid w:val="00D6322C"/>
    <w:rsid w:val="00D909CD"/>
    <w:rsid w:val="00DA20BB"/>
    <w:rsid w:val="00DA63D3"/>
    <w:rsid w:val="00DA7692"/>
    <w:rsid w:val="00E0090E"/>
    <w:rsid w:val="00E12F4E"/>
    <w:rsid w:val="00E23565"/>
    <w:rsid w:val="00E27741"/>
    <w:rsid w:val="00E54E71"/>
    <w:rsid w:val="00E73929"/>
    <w:rsid w:val="00E7458A"/>
    <w:rsid w:val="00E86F46"/>
    <w:rsid w:val="00E956E7"/>
    <w:rsid w:val="00EC085C"/>
    <w:rsid w:val="00EC3400"/>
    <w:rsid w:val="00EC3AAF"/>
    <w:rsid w:val="00F120B8"/>
    <w:rsid w:val="00F47793"/>
    <w:rsid w:val="00F90F50"/>
    <w:rsid w:val="00FB5F81"/>
    <w:rsid w:val="00FC4F1E"/>
    <w:rsid w:val="00FE4DFD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6973A-B111-4E85-A0CF-046645DC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A3711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A371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basedOn w:val="a0"/>
    <w:rsid w:val="008A37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62FE2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5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dezhdinsky@mo.primorsky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Капустина</dc:creator>
  <cp:keywords/>
  <dc:description/>
  <cp:lastModifiedBy>Афонина</cp:lastModifiedBy>
  <cp:revision>5</cp:revision>
  <cp:lastPrinted>2025-02-11T03:36:00Z</cp:lastPrinted>
  <dcterms:created xsi:type="dcterms:W3CDTF">2025-01-09T00:39:00Z</dcterms:created>
  <dcterms:modified xsi:type="dcterms:W3CDTF">2025-04-07T02:54:00Z</dcterms:modified>
</cp:coreProperties>
</file>