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799" w:rsidRPr="00B70AB6" w:rsidRDefault="00A15799" w:rsidP="00BE0C6C">
      <w:pPr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B70AB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47700" cy="752475"/>
            <wp:effectExtent l="0" t="0" r="0" b="9525"/>
            <wp:docPr id="2" name="Рисунок 2" descr="ГЕРБ МОСК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МОСКВ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799" w:rsidRPr="00B0620A" w:rsidRDefault="00A15799" w:rsidP="00BE0C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620A">
        <w:rPr>
          <w:rFonts w:ascii="Times New Roman" w:hAnsi="Times New Roman" w:cs="Times New Roman"/>
          <w:b/>
          <w:sz w:val="28"/>
          <w:szCs w:val="28"/>
        </w:rPr>
        <w:t>ДУМА</w:t>
      </w:r>
    </w:p>
    <w:p w:rsidR="00A15799" w:rsidRPr="00B0620A" w:rsidRDefault="00A15799" w:rsidP="00BE0C6C">
      <w:pPr>
        <w:spacing w:line="259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0620A">
        <w:rPr>
          <w:rFonts w:ascii="Times New Roman" w:hAnsi="Times New Roman" w:cs="Times New Roman"/>
          <w:b/>
          <w:sz w:val="28"/>
          <w:szCs w:val="28"/>
        </w:rPr>
        <w:t>ОЛЬГИНСКОГО МУНИЦИПАЛЬНОГО ОКРУГА</w:t>
      </w:r>
    </w:p>
    <w:p w:rsidR="00A15799" w:rsidRPr="00B0620A" w:rsidRDefault="00A15799" w:rsidP="00BE0C6C">
      <w:pPr>
        <w:spacing w:line="259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0620A">
        <w:rPr>
          <w:rFonts w:ascii="Times New Roman" w:hAnsi="Times New Roman" w:cs="Times New Roman"/>
          <w:b/>
          <w:sz w:val="28"/>
          <w:szCs w:val="28"/>
        </w:rPr>
        <w:t>ПРИМОРСКОГО КРАЯ</w:t>
      </w:r>
    </w:p>
    <w:p w:rsidR="00A15799" w:rsidRPr="00B0620A" w:rsidRDefault="00A15799" w:rsidP="00BE0C6C">
      <w:pPr>
        <w:spacing w:line="259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15799" w:rsidRPr="00B0620A" w:rsidRDefault="00A15799" w:rsidP="00BE0C6C">
      <w:pPr>
        <w:spacing w:line="259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0620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A15799" w:rsidRPr="00B0620A" w:rsidRDefault="00A15799" w:rsidP="00BE0C6C">
      <w:pPr>
        <w:spacing w:line="259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694"/>
        <w:gridCol w:w="4579"/>
        <w:gridCol w:w="509"/>
        <w:gridCol w:w="1174"/>
      </w:tblGrid>
      <w:tr w:rsidR="00A15799" w:rsidRPr="00B0620A" w:rsidTr="00BE0C6C">
        <w:trPr>
          <w:jc w:val="center"/>
        </w:trPr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5799" w:rsidRPr="00B0620A" w:rsidRDefault="004B7D73" w:rsidP="00BE0C6C">
            <w:pPr>
              <w:ind w:right="-108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30 апреля 2025 года</w:t>
            </w:r>
          </w:p>
        </w:tc>
        <w:tc>
          <w:tcPr>
            <w:tcW w:w="4579" w:type="dxa"/>
          </w:tcPr>
          <w:p w:rsidR="00A15799" w:rsidRPr="00B0620A" w:rsidRDefault="00A15799" w:rsidP="00BE0C6C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0620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                 </w:t>
            </w:r>
            <w:r w:rsidR="00BE0C6C" w:rsidRPr="00B0620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B0620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пгт Ольга</w:t>
            </w:r>
          </w:p>
        </w:tc>
        <w:tc>
          <w:tcPr>
            <w:tcW w:w="509" w:type="dxa"/>
          </w:tcPr>
          <w:p w:rsidR="00A15799" w:rsidRPr="00B0620A" w:rsidRDefault="00A15799" w:rsidP="00BE0C6C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0620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5799" w:rsidRPr="00B0620A" w:rsidRDefault="00A15799" w:rsidP="00BE0C6C">
            <w:pPr>
              <w:ind w:right="-13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</w:tbl>
    <w:p w:rsidR="00A15799" w:rsidRPr="00B0620A" w:rsidRDefault="00A15799" w:rsidP="00BE0C6C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0A1" w:rsidRPr="00B0620A" w:rsidRDefault="00EE60A1" w:rsidP="00EE60A1">
      <w:pPr>
        <w:shd w:val="clear" w:color="auto" w:fill="FFFFFF"/>
        <w:ind w:left="-284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620A">
        <w:rPr>
          <w:rFonts w:ascii="Times New Roman" w:hAnsi="Times New Roman" w:cs="Times New Roman"/>
          <w:b/>
          <w:sz w:val="28"/>
          <w:szCs w:val="28"/>
        </w:rPr>
        <w:t>О внесении изменений в правила землепользования и застройки</w:t>
      </w:r>
    </w:p>
    <w:p w:rsidR="00EE60A1" w:rsidRPr="00B0620A" w:rsidRDefault="00EE60A1" w:rsidP="00EE60A1">
      <w:pPr>
        <w:shd w:val="clear" w:color="auto" w:fill="FFFFFF"/>
        <w:ind w:left="-284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620A">
        <w:rPr>
          <w:rFonts w:ascii="Times New Roman" w:hAnsi="Times New Roman" w:cs="Times New Roman"/>
          <w:b/>
          <w:sz w:val="28"/>
          <w:szCs w:val="28"/>
        </w:rPr>
        <w:t xml:space="preserve"> на части территории Ольгинского муниципального округа </w:t>
      </w:r>
    </w:p>
    <w:p w:rsidR="00EE60A1" w:rsidRPr="00B0620A" w:rsidRDefault="00EE60A1" w:rsidP="00EE60A1">
      <w:pPr>
        <w:shd w:val="clear" w:color="auto" w:fill="FFFFFF"/>
        <w:ind w:left="-284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620A">
        <w:rPr>
          <w:rFonts w:ascii="Times New Roman" w:hAnsi="Times New Roman" w:cs="Times New Roman"/>
          <w:b/>
          <w:sz w:val="28"/>
          <w:szCs w:val="28"/>
        </w:rPr>
        <w:t>в границах упраздненного М</w:t>
      </w:r>
      <w:r w:rsidR="00F309BF" w:rsidRPr="00B0620A">
        <w:rPr>
          <w:rFonts w:ascii="Times New Roman" w:hAnsi="Times New Roman" w:cs="Times New Roman"/>
          <w:b/>
          <w:sz w:val="28"/>
          <w:szCs w:val="28"/>
        </w:rPr>
        <w:t>оряк-Р</w:t>
      </w:r>
      <w:r w:rsidRPr="00B0620A">
        <w:rPr>
          <w:rFonts w:ascii="Times New Roman" w:hAnsi="Times New Roman" w:cs="Times New Roman"/>
          <w:b/>
          <w:sz w:val="28"/>
          <w:szCs w:val="28"/>
        </w:rPr>
        <w:t>ыболовского сельского поселения</w:t>
      </w:r>
    </w:p>
    <w:p w:rsidR="00EE60A1" w:rsidRPr="00B0620A" w:rsidRDefault="00EE60A1" w:rsidP="00EE60A1">
      <w:pPr>
        <w:ind w:left="-284"/>
        <w:rPr>
          <w:rFonts w:ascii="Times New Roman" w:hAnsi="Times New Roman" w:cs="Times New Roman"/>
          <w:b/>
          <w:sz w:val="28"/>
          <w:szCs w:val="28"/>
        </w:rPr>
      </w:pPr>
    </w:p>
    <w:p w:rsidR="00A15799" w:rsidRPr="00B0620A" w:rsidRDefault="00A15799" w:rsidP="00BE0C6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20A">
        <w:rPr>
          <w:rFonts w:ascii="Times New Roman" w:hAnsi="Times New Roman" w:cs="Times New Roman"/>
          <w:sz w:val="28"/>
          <w:szCs w:val="28"/>
        </w:rPr>
        <w:t xml:space="preserve">Руководствуясь Федеральным </w:t>
      </w:r>
      <w:hyperlink r:id="rId9" w:history="1">
        <w:r w:rsidRPr="00B0620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0620A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Градостроительным </w:t>
      </w:r>
      <w:hyperlink r:id="rId10" w:history="1">
        <w:r w:rsidRPr="00B0620A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B0620A">
        <w:rPr>
          <w:rFonts w:ascii="Times New Roman" w:hAnsi="Times New Roman" w:cs="Times New Roman"/>
          <w:sz w:val="28"/>
          <w:szCs w:val="28"/>
        </w:rPr>
        <w:t xml:space="preserve"> Российской Федерации, на основании </w:t>
      </w:r>
      <w:hyperlink r:id="rId11" w:history="1">
        <w:r w:rsidRPr="00B0620A">
          <w:rPr>
            <w:rFonts w:ascii="Times New Roman" w:hAnsi="Times New Roman" w:cs="Times New Roman"/>
            <w:sz w:val="28"/>
            <w:szCs w:val="28"/>
          </w:rPr>
          <w:t>Устава</w:t>
        </w:r>
      </w:hyperlink>
      <w:r w:rsidRPr="00B0620A">
        <w:rPr>
          <w:rFonts w:ascii="Times New Roman" w:hAnsi="Times New Roman" w:cs="Times New Roman"/>
          <w:sz w:val="28"/>
          <w:szCs w:val="28"/>
        </w:rPr>
        <w:t xml:space="preserve"> Ольгинского муниципального округа </w:t>
      </w:r>
      <w:r w:rsidR="004B7D73">
        <w:rPr>
          <w:rFonts w:ascii="Times New Roman" w:hAnsi="Times New Roman" w:cs="Times New Roman"/>
          <w:sz w:val="28"/>
          <w:szCs w:val="28"/>
        </w:rPr>
        <w:t xml:space="preserve">Приморского края </w:t>
      </w:r>
      <w:r w:rsidRPr="00B0620A">
        <w:rPr>
          <w:rFonts w:ascii="Times New Roman" w:hAnsi="Times New Roman" w:cs="Times New Roman"/>
          <w:sz w:val="28"/>
          <w:szCs w:val="28"/>
        </w:rPr>
        <w:t>Дума Ольгинского муниципального округа Приморского края</w:t>
      </w:r>
    </w:p>
    <w:p w:rsidR="00A15799" w:rsidRPr="00B0620A" w:rsidRDefault="00A15799" w:rsidP="00BE0C6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5799" w:rsidRPr="00B0620A" w:rsidRDefault="00A15799" w:rsidP="00BE0C6C">
      <w:pPr>
        <w:jc w:val="both"/>
        <w:rPr>
          <w:rFonts w:ascii="Times New Roman" w:hAnsi="Times New Roman" w:cs="Times New Roman"/>
          <w:sz w:val="28"/>
          <w:szCs w:val="28"/>
        </w:rPr>
      </w:pPr>
      <w:r w:rsidRPr="00B0620A">
        <w:rPr>
          <w:rFonts w:ascii="Times New Roman" w:hAnsi="Times New Roman" w:cs="Times New Roman"/>
          <w:sz w:val="28"/>
          <w:szCs w:val="28"/>
        </w:rPr>
        <w:t>РЕШИЛА:</w:t>
      </w:r>
    </w:p>
    <w:p w:rsidR="00A15799" w:rsidRPr="00B0620A" w:rsidRDefault="00A15799" w:rsidP="00BE0C6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3BFC" w:rsidRPr="00B0620A" w:rsidRDefault="00A15799" w:rsidP="00F309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20A">
        <w:rPr>
          <w:rFonts w:ascii="Times New Roman" w:hAnsi="Times New Roman" w:cs="Times New Roman"/>
          <w:sz w:val="28"/>
          <w:szCs w:val="28"/>
        </w:rPr>
        <w:t xml:space="preserve">1. Внести в правила землепользования и застройки на части территории Ольгинского муниципального округа в границах упраздненного </w:t>
      </w:r>
      <w:r w:rsidR="00B70AB6" w:rsidRPr="00B0620A">
        <w:rPr>
          <w:rFonts w:ascii="Times New Roman" w:hAnsi="Times New Roman" w:cs="Times New Roman"/>
          <w:sz w:val="28"/>
          <w:szCs w:val="28"/>
        </w:rPr>
        <w:t>М</w:t>
      </w:r>
      <w:r w:rsidR="00BE0C6C" w:rsidRPr="00B0620A">
        <w:rPr>
          <w:rFonts w:ascii="Times New Roman" w:hAnsi="Times New Roman" w:cs="Times New Roman"/>
          <w:sz w:val="28"/>
          <w:szCs w:val="28"/>
        </w:rPr>
        <w:t>оряк-Рыболовского</w:t>
      </w:r>
      <w:r w:rsidRPr="00B0620A">
        <w:rPr>
          <w:rFonts w:ascii="Times New Roman" w:hAnsi="Times New Roman" w:cs="Times New Roman"/>
          <w:sz w:val="28"/>
          <w:szCs w:val="28"/>
        </w:rPr>
        <w:t xml:space="preserve"> сельского поселения, утвержденные решением Думы Ольгинского муниципального округа Приморского края от 24.10.2023 № </w:t>
      </w:r>
      <w:r w:rsidR="00B70AB6" w:rsidRPr="00B0620A">
        <w:rPr>
          <w:rFonts w:ascii="Times New Roman" w:hAnsi="Times New Roman" w:cs="Times New Roman"/>
          <w:sz w:val="28"/>
          <w:szCs w:val="28"/>
        </w:rPr>
        <w:t>21</w:t>
      </w:r>
      <w:r w:rsidR="00BE0C6C" w:rsidRPr="00B0620A">
        <w:rPr>
          <w:rFonts w:ascii="Times New Roman" w:hAnsi="Times New Roman" w:cs="Times New Roman"/>
          <w:sz w:val="28"/>
          <w:szCs w:val="28"/>
        </w:rPr>
        <w:t>4</w:t>
      </w:r>
      <w:r w:rsidR="00A6406A" w:rsidRPr="00B0620A">
        <w:rPr>
          <w:rFonts w:ascii="Times New Roman" w:hAnsi="Times New Roman" w:cs="Times New Roman"/>
          <w:sz w:val="28"/>
          <w:szCs w:val="28"/>
        </w:rPr>
        <w:t xml:space="preserve"> «Об утверждении правил землепользования и застройки на части территории Ольгинского муниципального округа в границах упраздненного М</w:t>
      </w:r>
      <w:r w:rsidR="00BE0C6C" w:rsidRPr="00B0620A">
        <w:rPr>
          <w:rFonts w:ascii="Times New Roman" w:hAnsi="Times New Roman" w:cs="Times New Roman"/>
          <w:sz w:val="28"/>
          <w:szCs w:val="28"/>
        </w:rPr>
        <w:t xml:space="preserve">оряк-Рыболовского </w:t>
      </w:r>
      <w:r w:rsidR="00A6406A" w:rsidRPr="00B0620A">
        <w:rPr>
          <w:rFonts w:ascii="Times New Roman" w:hAnsi="Times New Roman" w:cs="Times New Roman"/>
          <w:sz w:val="28"/>
          <w:szCs w:val="28"/>
        </w:rPr>
        <w:t>сельского поселения»</w:t>
      </w:r>
      <w:r w:rsidR="009A3BFC" w:rsidRPr="00B0620A">
        <w:rPr>
          <w:rFonts w:ascii="Times New Roman" w:hAnsi="Times New Roman" w:cs="Times New Roman"/>
          <w:sz w:val="28"/>
          <w:szCs w:val="28"/>
        </w:rPr>
        <w:t xml:space="preserve"> (далее – Правила) следующие изменения:</w:t>
      </w:r>
    </w:p>
    <w:p w:rsidR="009A3BFC" w:rsidRPr="00B0620A" w:rsidRDefault="009A3BFC" w:rsidP="00F309BF">
      <w:pPr>
        <w:pStyle w:val="4-123"/>
        <w:numPr>
          <w:ilvl w:val="0"/>
          <w:numId w:val="0"/>
        </w:numPr>
        <w:ind w:firstLine="709"/>
        <w:rPr>
          <w:sz w:val="28"/>
          <w:szCs w:val="28"/>
        </w:rPr>
      </w:pPr>
      <w:r w:rsidRPr="00B0620A">
        <w:rPr>
          <w:sz w:val="28"/>
          <w:szCs w:val="28"/>
        </w:rPr>
        <w:t>1.</w:t>
      </w:r>
      <w:r w:rsidR="000F1C7A" w:rsidRPr="00B0620A">
        <w:rPr>
          <w:sz w:val="28"/>
          <w:szCs w:val="28"/>
        </w:rPr>
        <w:t>1</w:t>
      </w:r>
      <w:r w:rsidRPr="00B0620A">
        <w:rPr>
          <w:sz w:val="28"/>
          <w:szCs w:val="28"/>
        </w:rPr>
        <w:t>. исключить раздел «зона лесных и открытых территорий с особым режимом использования (заказники) (Р0)</w:t>
      </w:r>
      <w:r w:rsidR="00F309BF" w:rsidRPr="00B0620A">
        <w:rPr>
          <w:sz w:val="28"/>
          <w:szCs w:val="28"/>
        </w:rPr>
        <w:t>»</w:t>
      </w:r>
      <w:r w:rsidRPr="00B0620A">
        <w:rPr>
          <w:sz w:val="28"/>
          <w:szCs w:val="28"/>
        </w:rPr>
        <w:t>;</w:t>
      </w:r>
    </w:p>
    <w:p w:rsidR="00F309BF" w:rsidRPr="00B0620A" w:rsidRDefault="00F309BF" w:rsidP="00F309BF">
      <w:pPr>
        <w:pStyle w:val="4-123"/>
        <w:numPr>
          <w:ilvl w:val="0"/>
          <w:numId w:val="0"/>
        </w:numPr>
        <w:ind w:firstLine="709"/>
        <w:rPr>
          <w:sz w:val="28"/>
          <w:szCs w:val="28"/>
        </w:rPr>
      </w:pPr>
      <w:r w:rsidRPr="00B0620A">
        <w:rPr>
          <w:sz w:val="28"/>
          <w:szCs w:val="28"/>
        </w:rPr>
        <w:t>1.2. исключить таблицу 17.1 «зона лесных и открытых территорий с особым режимом использования (заказники) (Р0)»;</w:t>
      </w:r>
    </w:p>
    <w:p w:rsidR="009A3BFC" w:rsidRPr="00B0620A" w:rsidRDefault="009A3BFC" w:rsidP="00F309BF">
      <w:pPr>
        <w:pStyle w:val="4-123"/>
        <w:numPr>
          <w:ilvl w:val="0"/>
          <w:numId w:val="0"/>
        </w:numPr>
        <w:ind w:firstLine="709"/>
        <w:rPr>
          <w:sz w:val="28"/>
          <w:szCs w:val="28"/>
        </w:rPr>
      </w:pPr>
      <w:r w:rsidRPr="00B0620A">
        <w:rPr>
          <w:sz w:val="28"/>
          <w:szCs w:val="28"/>
        </w:rPr>
        <w:t>1.</w:t>
      </w:r>
      <w:r w:rsidR="00F309BF" w:rsidRPr="00B0620A">
        <w:rPr>
          <w:sz w:val="28"/>
          <w:szCs w:val="28"/>
        </w:rPr>
        <w:t>3</w:t>
      </w:r>
      <w:r w:rsidRPr="00B0620A">
        <w:rPr>
          <w:sz w:val="28"/>
          <w:szCs w:val="28"/>
        </w:rPr>
        <w:t>. изложить карту градостроительного зонирования территории муниципального образования Правил в новой редакции.</w:t>
      </w:r>
    </w:p>
    <w:p w:rsidR="00A15799" w:rsidRPr="00B0620A" w:rsidRDefault="00A15799" w:rsidP="00F309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20A">
        <w:rPr>
          <w:rFonts w:ascii="Times New Roman" w:hAnsi="Times New Roman" w:cs="Times New Roman"/>
          <w:sz w:val="28"/>
          <w:szCs w:val="28"/>
        </w:rPr>
        <w:t xml:space="preserve">2. Настоящее решение </w:t>
      </w:r>
      <w:r w:rsidR="004B7D73">
        <w:rPr>
          <w:rFonts w:ascii="Times New Roman" w:hAnsi="Times New Roman" w:cs="Times New Roman"/>
          <w:sz w:val="28"/>
          <w:szCs w:val="28"/>
        </w:rPr>
        <w:t>обнародовать</w:t>
      </w:r>
      <w:r w:rsidR="00203C49" w:rsidRPr="00B0620A">
        <w:rPr>
          <w:rFonts w:ascii="Times New Roman" w:hAnsi="Times New Roman" w:cs="Times New Roman"/>
          <w:sz w:val="28"/>
          <w:szCs w:val="28"/>
        </w:rPr>
        <w:t xml:space="preserve"> </w:t>
      </w:r>
      <w:r w:rsidRPr="00B0620A">
        <w:rPr>
          <w:rFonts w:ascii="Times New Roman" w:hAnsi="Times New Roman" w:cs="Times New Roman"/>
          <w:sz w:val="28"/>
          <w:szCs w:val="28"/>
        </w:rPr>
        <w:t>в газете «Заветы Ленина» и разместить на официальном сайте Ольгинского муниципального округа Приморского края в информационно-телекоммуникационной сети «Интернет».</w:t>
      </w:r>
    </w:p>
    <w:p w:rsidR="00A15799" w:rsidRPr="00B0620A" w:rsidRDefault="00A15799" w:rsidP="00F309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20A"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его официального опубликования.</w:t>
      </w:r>
    </w:p>
    <w:p w:rsidR="00A15799" w:rsidRPr="00B0620A" w:rsidRDefault="00A15799" w:rsidP="00F309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5799" w:rsidRPr="00B0620A" w:rsidRDefault="00A15799" w:rsidP="00F309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0AB6" w:rsidRPr="00B0620A" w:rsidRDefault="00B70AB6" w:rsidP="00F309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5799" w:rsidRPr="00B0620A" w:rsidRDefault="004B7D73" w:rsidP="00BE0C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главы</w:t>
      </w:r>
      <w:r w:rsidR="00A15799" w:rsidRPr="00B0620A">
        <w:rPr>
          <w:rFonts w:ascii="Times New Roman" w:hAnsi="Times New Roman" w:cs="Times New Roman"/>
          <w:sz w:val="28"/>
          <w:szCs w:val="28"/>
        </w:rPr>
        <w:t xml:space="preserve"> Ольгинского муниципального округа </w:t>
      </w:r>
    </w:p>
    <w:p w:rsidR="00B70AB6" w:rsidRDefault="00A15799" w:rsidP="00B0620A">
      <w:pPr>
        <w:jc w:val="both"/>
        <w:rPr>
          <w:rFonts w:ascii="Times New Roman" w:hAnsi="Times New Roman" w:cs="Times New Roman"/>
          <w:sz w:val="26"/>
          <w:szCs w:val="26"/>
        </w:rPr>
      </w:pPr>
      <w:r w:rsidRPr="00B0620A">
        <w:rPr>
          <w:rFonts w:ascii="Times New Roman" w:hAnsi="Times New Roman" w:cs="Times New Roman"/>
          <w:sz w:val="28"/>
          <w:szCs w:val="28"/>
        </w:rPr>
        <w:t xml:space="preserve">Приморского края                                                    </w:t>
      </w:r>
      <w:r w:rsidR="00B70AB6" w:rsidRPr="00B0620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0620A">
        <w:rPr>
          <w:rFonts w:ascii="Times New Roman" w:hAnsi="Times New Roman" w:cs="Times New Roman"/>
          <w:sz w:val="28"/>
          <w:szCs w:val="28"/>
        </w:rPr>
        <w:t xml:space="preserve">  </w:t>
      </w:r>
      <w:r w:rsidR="00BE0C6C" w:rsidRPr="00B0620A">
        <w:rPr>
          <w:rFonts w:ascii="Times New Roman" w:hAnsi="Times New Roman" w:cs="Times New Roman"/>
          <w:sz w:val="28"/>
          <w:szCs w:val="28"/>
        </w:rPr>
        <w:t xml:space="preserve">       </w:t>
      </w:r>
      <w:r w:rsidR="004B7D73">
        <w:rPr>
          <w:rFonts w:ascii="Times New Roman" w:hAnsi="Times New Roman" w:cs="Times New Roman"/>
          <w:sz w:val="28"/>
          <w:szCs w:val="28"/>
        </w:rPr>
        <w:t xml:space="preserve">         </w:t>
      </w:r>
      <w:bookmarkStart w:id="0" w:name="_GoBack"/>
      <w:bookmarkEnd w:id="0"/>
      <w:r w:rsidR="004B7D73">
        <w:rPr>
          <w:rFonts w:ascii="Times New Roman" w:hAnsi="Times New Roman" w:cs="Times New Roman"/>
          <w:sz w:val="28"/>
          <w:szCs w:val="28"/>
        </w:rPr>
        <w:t>А.В. Чевтаева</w:t>
      </w:r>
    </w:p>
    <w:sectPr w:rsidR="00B70AB6" w:rsidSect="00BE0C6C">
      <w:headerReference w:type="even" r:id="rId12"/>
      <w:headerReference w:type="default" r:id="rId13"/>
      <w:pgSz w:w="11906" w:h="16838"/>
      <w:pgMar w:top="567" w:right="850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52CC" w:rsidRDefault="006552CC">
      <w:r>
        <w:separator/>
      </w:r>
    </w:p>
  </w:endnote>
  <w:endnote w:type="continuationSeparator" w:id="0">
    <w:p w:rsidR="006552CC" w:rsidRDefault="00655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52CC" w:rsidRDefault="006552CC">
      <w:r>
        <w:separator/>
      </w:r>
    </w:p>
  </w:footnote>
  <w:footnote w:type="continuationSeparator" w:id="0">
    <w:p w:rsidR="006552CC" w:rsidRDefault="006552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0C7E" w:rsidRDefault="00C41D09" w:rsidP="007A2F1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70C7E" w:rsidRDefault="006552C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0C7E" w:rsidRDefault="00C41D09" w:rsidP="007A2F1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0620A">
      <w:rPr>
        <w:rStyle w:val="a6"/>
        <w:noProof/>
      </w:rPr>
      <w:t>2</w:t>
    </w:r>
    <w:r>
      <w:rPr>
        <w:rStyle w:val="a6"/>
      </w:rPr>
      <w:fldChar w:fldCharType="end"/>
    </w:r>
  </w:p>
  <w:p w:rsidR="00F70C7E" w:rsidRDefault="006552C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DF3A5C"/>
    <w:multiLevelType w:val="hybridMultilevel"/>
    <w:tmpl w:val="A4C80F86"/>
    <w:lvl w:ilvl="0" w:tplc="D346E0BA">
      <w:start w:val="1"/>
      <w:numFmt w:val="decimal"/>
      <w:pStyle w:val="4-123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4E4"/>
    <w:rsid w:val="000163E7"/>
    <w:rsid w:val="00044301"/>
    <w:rsid w:val="000F1C7A"/>
    <w:rsid w:val="00112BE3"/>
    <w:rsid w:val="001465A9"/>
    <w:rsid w:val="001E3245"/>
    <w:rsid w:val="001F175F"/>
    <w:rsid w:val="00203C49"/>
    <w:rsid w:val="0020571A"/>
    <w:rsid w:val="00232390"/>
    <w:rsid w:val="00245CAD"/>
    <w:rsid w:val="00271825"/>
    <w:rsid w:val="003008EE"/>
    <w:rsid w:val="00344CA0"/>
    <w:rsid w:val="00347805"/>
    <w:rsid w:val="003564E4"/>
    <w:rsid w:val="003874C9"/>
    <w:rsid w:val="003A1752"/>
    <w:rsid w:val="003B1D8C"/>
    <w:rsid w:val="004900AA"/>
    <w:rsid w:val="004B7D73"/>
    <w:rsid w:val="004D1F0D"/>
    <w:rsid w:val="00634EBF"/>
    <w:rsid w:val="006552CC"/>
    <w:rsid w:val="00686282"/>
    <w:rsid w:val="00761412"/>
    <w:rsid w:val="00784926"/>
    <w:rsid w:val="00796EB0"/>
    <w:rsid w:val="0083759D"/>
    <w:rsid w:val="008C6D7A"/>
    <w:rsid w:val="008F69FE"/>
    <w:rsid w:val="009333E6"/>
    <w:rsid w:val="009A3BFC"/>
    <w:rsid w:val="009C0074"/>
    <w:rsid w:val="009C30A0"/>
    <w:rsid w:val="00A15799"/>
    <w:rsid w:val="00A41F5F"/>
    <w:rsid w:val="00A6406A"/>
    <w:rsid w:val="00B0620A"/>
    <w:rsid w:val="00B13183"/>
    <w:rsid w:val="00B41FE1"/>
    <w:rsid w:val="00B70AB6"/>
    <w:rsid w:val="00BA09A2"/>
    <w:rsid w:val="00BE0C6C"/>
    <w:rsid w:val="00C41D09"/>
    <w:rsid w:val="00C56991"/>
    <w:rsid w:val="00C81C29"/>
    <w:rsid w:val="00CD7ADA"/>
    <w:rsid w:val="00D46DE5"/>
    <w:rsid w:val="00D92435"/>
    <w:rsid w:val="00DA26FC"/>
    <w:rsid w:val="00EA22FC"/>
    <w:rsid w:val="00EE60A1"/>
    <w:rsid w:val="00F309BF"/>
    <w:rsid w:val="00F4294A"/>
    <w:rsid w:val="00FB6073"/>
    <w:rsid w:val="00FD423B"/>
    <w:rsid w:val="00FD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469068-5AFD-4774-8AC9-5527BD856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8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4780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rsid w:val="0034780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47805"/>
    <w:rPr>
      <w:rFonts w:ascii="Arial" w:eastAsia="Times New Roman" w:hAnsi="Arial" w:cs="Arial"/>
      <w:sz w:val="18"/>
      <w:szCs w:val="18"/>
      <w:lang w:eastAsia="ru-RU"/>
    </w:rPr>
  </w:style>
  <w:style w:type="character" w:styleId="a6">
    <w:name w:val="page number"/>
    <w:basedOn w:val="a0"/>
    <w:rsid w:val="00347805"/>
  </w:style>
  <w:style w:type="paragraph" w:styleId="a7">
    <w:name w:val="Balloon Text"/>
    <w:basedOn w:val="a"/>
    <w:link w:val="a8"/>
    <w:uiPriority w:val="99"/>
    <w:semiHidden/>
    <w:unhideWhenUsed/>
    <w:rsid w:val="00C41D09"/>
    <w:rPr>
      <w:rFonts w:ascii="Segoe UI" w:hAnsi="Segoe UI" w:cs="Segoe UI"/>
    </w:rPr>
  </w:style>
  <w:style w:type="character" w:customStyle="1" w:styleId="a8">
    <w:name w:val="Текст выноски Знак"/>
    <w:basedOn w:val="a0"/>
    <w:link w:val="a7"/>
    <w:uiPriority w:val="99"/>
    <w:semiHidden/>
    <w:rsid w:val="00C41D0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4-123">
    <w:name w:val="Заг4 - Пункт нумерованный 1.2.3."/>
    <w:basedOn w:val="a"/>
    <w:link w:val="4-1230"/>
    <w:qFormat/>
    <w:rsid w:val="009A3BFC"/>
    <w:pPr>
      <w:numPr>
        <w:numId w:val="1"/>
      </w:numPr>
      <w:tabs>
        <w:tab w:val="left" w:pos="1134"/>
      </w:tabs>
      <w:autoSpaceDE/>
      <w:autoSpaceDN/>
      <w:adjustRightInd/>
      <w:jc w:val="both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customStyle="1" w:styleId="4-1230">
    <w:name w:val="Заг4 - Пункт нумерованный 1.2.3. Знак"/>
    <w:link w:val="4-123"/>
    <w:rsid w:val="009A3BFC"/>
    <w:rPr>
      <w:rFonts w:ascii="Times New Roman" w:eastAsia="Times New Roman" w:hAnsi="Times New Roman" w:cs="Times New Roman"/>
      <w:color w:val="000000" w:themeColor="tex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2F2245B46D4D34DC0EA150D490AE49664FFA49329B41977102FE9F0A28E6ADFG425W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2F2245B46D4D34DC0EA0B005F66BA9965F3FB9D2ABF16224B70B2ADF5G827W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2F2245B46D4D34DC0EA0B005F66BA9965F2F3962FB216224B70B2ADF5G827W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53BA07-1668-4E02-A3A6-A85296AAC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851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</dc:creator>
  <cp:keywords/>
  <dc:description/>
  <cp:lastModifiedBy>Афонина</cp:lastModifiedBy>
  <cp:revision>4</cp:revision>
  <cp:lastPrinted>2025-04-21T08:22:00Z</cp:lastPrinted>
  <dcterms:created xsi:type="dcterms:W3CDTF">2025-04-21T07:51:00Z</dcterms:created>
  <dcterms:modified xsi:type="dcterms:W3CDTF">2025-04-28T01:09:00Z</dcterms:modified>
</cp:coreProperties>
</file>