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0CC" w:rsidRPr="00D5382A" w:rsidRDefault="009020CC" w:rsidP="009020CC">
      <w:pPr>
        <w:jc w:val="center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ИЗВЕЩЕНИЕ</w:t>
      </w:r>
    </w:p>
    <w:p w:rsidR="009020CC" w:rsidRPr="00D5382A" w:rsidRDefault="009020CC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о проведении аукциона на право заключения договор</w:t>
      </w:r>
      <w:r w:rsidR="00C34C69" w:rsidRPr="00D5382A">
        <w:rPr>
          <w:rFonts w:ascii="Times New Roman" w:hAnsi="Times New Roman"/>
          <w:szCs w:val="24"/>
          <w:lang w:val="ru-RU"/>
        </w:rPr>
        <w:t>а</w:t>
      </w:r>
      <w:r w:rsidRPr="00D5382A">
        <w:rPr>
          <w:rFonts w:ascii="Times New Roman" w:hAnsi="Times New Roman"/>
          <w:szCs w:val="24"/>
          <w:lang w:val="ru-RU"/>
        </w:rPr>
        <w:t xml:space="preserve"> </w:t>
      </w:r>
      <w:r w:rsidR="00F352AC">
        <w:rPr>
          <w:rFonts w:ascii="Times New Roman" w:hAnsi="Times New Roman"/>
          <w:szCs w:val="24"/>
          <w:lang w:val="ru-RU"/>
        </w:rPr>
        <w:t>купли</w:t>
      </w:r>
      <w:r w:rsidR="0022198E">
        <w:rPr>
          <w:rFonts w:ascii="Times New Roman" w:hAnsi="Times New Roman"/>
          <w:szCs w:val="24"/>
          <w:lang w:val="ru-RU"/>
        </w:rPr>
        <w:t>-</w:t>
      </w:r>
      <w:r w:rsidR="00F352AC">
        <w:rPr>
          <w:rFonts w:ascii="Times New Roman" w:hAnsi="Times New Roman"/>
          <w:szCs w:val="24"/>
          <w:lang w:val="ru-RU"/>
        </w:rPr>
        <w:t>продажи</w:t>
      </w:r>
      <w:r w:rsidRPr="00D5382A">
        <w:rPr>
          <w:rFonts w:ascii="Times New Roman" w:hAnsi="Times New Roman"/>
          <w:szCs w:val="24"/>
          <w:lang w:val="ru-RU"/>
        </w:rPr>
        <w:t xml:space="preserve"> земельн</w:t>
      </w:r>
      <w:r w:rsidR="00C34C69" w:rsidRPr="00D5382A">
        <w:rPr>
          <w:rFonts w:ascii="Times New Roman" w:hAnsi="Times New Roman"/>
          <w:szCs w:val="24"/>
          <w:lang w:val="ru-RU"/>
        </w:rPr>
        <w:t>ого</w:t>
      </w:r>
      <w:r w:rsidRPr="00D5382A">
        <w:rPr>
          <w:rFonts w:ascii="Times New Roman" w:hAnsi="Times New Roman"/>
          <w:szCs w:val="24"/>
          <w:lang w:val="ru-RU"/>
        </w:rPr>
        <w:t xml:space="preserve"> участк</w:t>
      </w:r>
      <w:r w:rsidR="00C34C69" w:rsidRPr="00D5382A">
        <w:rPr>
          <w:rFonts w:ascii="Times New Roman" w:hAnsi="Times New Roman"/>
          <w:szCs w:val="24"/>
          <w:lang w:val="ru-RU"/>
        </w:rPr>
        <w:t>а</w:t>
      </w:r>
      <w:r w:rsidRPr="00D5382A">
        <w:rPr>
          <w:rFonts w:ascii="Times New Roman" w:hAnsi="Times New Roman"/>
          <w:szCs w:val="24"/>
          <w:lang w:val="ru-RU"/>
        </w:rPr>
        <w:t xml:space="preserve"> </w:t>
      </w:r>
    </w:p>
    <w:p w:rsidR="009020CC" w:rsidRPr="00D5382A" w:rsidRDefault="009020CC" w:rsidP="009020CC">
      <w:pPr>
        <w:tabs>
          <w:tab w:val="left" w:pos="0"/>
          <w:tab w:val="left" w:pos="99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b/>
          <w:szCs w:val="24"/>
          <w:lang w:val="ru-RU"/>
        </w:rPr>
        <w:t xml:space="preserve">1. Организатор аукциона - </w:t>
      </w:r>
      <w:r w:rsidRPr="00D5382A">
        <w:rPr>
          <w:rFonts w:ascii="Times New Roman" w:hAnsi="Times New Roman"/>
          <w:szCs w:val="24"/>
          <w:lang w:val="ru-RU"/>
        </w:rPr>
        <w:t xml:space="preserve">Администрация Ольгинского муниципального </w:t>
      </w:r>
      <w:r w:rsidR="006D1A3A" w:rsidRPr="00D5382A">
        <w:rPr>
          <w:rFonts w:ascii="Times New Roman" w:hAnsi="Times New Roman"/>
          <w:szCs w:val="24"/>
          <w:lang w:val="ru-RU"/>
        </w:rPr>
        <w:t>округа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FD5A8B" w:rsidRPr="00D5382A" w:rsidRDefault="00FD5A8B" w:rsidP="00FD5A8B">
      <w:pPr>
        <w:tabs>
          <w:tab w:val="left" w:pos="993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bCs/>
          <w:szCs w:val="24"/>
          <w:lang w:val="ru-RU"/>
        </w:rPr>
        <w:t xml:space="preserve">Юридический и почтовый адрес: 692460, </w:t>
      </w:r>
      <w:r w:rsidRPr="00D5382A">
        <w:rPr>
          <w:rFonts w:ascii="Times New Roman" w:hAnsi="Times New Roman"/>
          <w:szCs w:val="24"/>
          <w:lang w:val="ru-RU"/>
        </w:rPr>
        <w:t>Приморский край, Ольгинский округ, пгт Ольга, ул.</w:t>
      </w:r>
      <w:r w:rsidRPr="00D5382A">
        <w:rPr>
          <w:rFonts w:ascii="Times New Roman" w:hAnsi="Times New Roman"/>
          <w:szCs w:val="24"/>
        </w:rPr>
        <w:t> </w:t>
      </w:r>
      <w:r w:rsidRPr="00D5382A">
        <w:rPr>
          <w:rFonts w:ascii="Times New Roman" w:hAnsi="Times New Roman"/>
          <w:szCs w:val="24"/>
          <w:lang w:val="ru-RU"/>
        </w:rPr>
        <w:t>Ленинска,</w:t>
      </w:r>
      <w:r w:rsidRPr="00D5382A">
        <w:rPr>
          <w:rFonts w:ascii="Times New Roman" w:hAnsi="Times New Roman"/>
          <w:szCs w:val="24"/>
        </w:rPr>
        <w:t> </w:t>
      </w:r>
      <w:r w:rsidRPr="00D5382A">
        <w:rPr>
          <w:rFonts w:ascii="Times New Roman" w:hAnsi="Times New Roman"/>
          <w:szCs w:val="24"/>
          <w:lang w:val="ru-RU"/>
        </w:rPr>
        <w:t>д.</w:t>
      </w:r>
      <w:r w:rsidRPr="00D5382A">
        <w:rPr>
          <w:rFonts w:ascii="Times New Roman" w:hAnsi="Times New Roman"/>
          <w:szCs w:val="24"/>
        </w:rPr>
        <w:t> </w:t>
      </w:r>
      <w:r w:rsidRPr="00D5382A">
        <w:rPr>
          <w:rFonts w:ascii="Times New Roman" w:hAnsi="Times New Roman"/>
          <w:szCs w:val="24"/>
          <w:lang w:val="ru-RU"/>
        </w:rPr>
        <w:t>8.</w:t>
      </w:r>
    </w:p>
    <w:p w:rsidR="00FD5A8B" w:rsidRPr="00D5382A" w:rsidRDefault="00FD5A8B" w:rsidP="00FD5A8B">
      <w:pPr>
        <w:pStyle w:val="20"/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53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Форма торгов: открытый ау</w:t>
      </w:r>
      <w:r w:rsidR="00307F5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кцион на право заключения собственности</w:t>
      </w:r>
      <w:r w:rsidRPr="00D5382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земельного участка в электронной форме (далее аукцион).</w:t>
      </w:r>
    </w:p>
    <w:p w:rsidR="00FD5A8B" w:rsidRPr="00D5382A" w:rsidRDefault="00FD5A8B" w:rsidP="00FD5A8B">
      <w:pPr>
        <w:ind w:firstLine="709"/>
        <w:jc w:val="both"/>
        <w:rPr>
          <w:rFonts w:ascii="Times New Roman" w:hAnsi="Times New Roman"/>
          <w:color w:val="000000" w:themeColor="text1"/>
          <w:szCs w:val="24"/>
          <w:shd w:val="clear" w:color="auto" w:fill="FFFFFF"/>
          <w:lang w:val="ru-RU"/>
        </w:rPr>
      </w:pPr>
      <w:r w:rsidRPr="00D5382A">
        <w:rPr>
          <w:rFonts w:ascii="Times New Roman" w:hAnsi="Times New Roman"/>
          <w:b/>
          <w:bCs/>
          <w:color w:val="000000" w:themeColor="text1"/>
          <w:szCs w:val="24"/>
          <w:lang w:val="ru-RU"/>
        </w:rPr>
        <w:t>Оператор электронной площадки –</w:t>
      </w:r>
      <w:r w:rsidRPr="00D5382A">
        <w:rPr>
          <w:rFonts w:ascii="Times New Roman" w:hAnsi="Times New Roman"/>
          <w:bCs/>
          <w:color w:val="000000" w:themeColor="text1"/>
          <w:szCs w:val="24"/>
          <w:lang w:val="ru-RU"/>
        </w:rPr>
        <w:t xml:space="preserve"> электронная торговая площадка </w:t>
      </w:r>
      <w:r w:rsidRPr="00D5382A">
        <w:rPr>
          <w:rFonts w:ascii="Times New Roman" w:hAnsi="Times New Roman"/>
          <w:color w:val="000000" w:themeColor="text1"/>
          <w:szCs w:val="24"/>
          <w:lang w:val="ru-RU"/>
        </w:rPr>
        <w:t>АО «</w:t>
      </w:r>
      <w:r w:rsidR="00D5382A" w:rsidRPr="00D5382A">
        <w:rPr>
          <w:rFonts w:ascii="Times New Roman" w:hAnsi="Times New Roman"/>
          <w:color w:val="000000" w:themeColor="text1"/>
          <w:szCs w:val="24"/>
          <w:lang w:val="ru-RU"/>
        </w:rPr>
        <w:t>Сбербанк-автоматизированная система</w:t>
      </w:r>
      <w:r w:rsidRPr="00D5382A">
        <w:rPr>
          <w:rFonts w:ascii="Times New Roman" w:hAnsi="Times New Roman"/>
          <w:color w:val="000000" w:themeColor="text1"/>
          <w:szCs w:val="24"/>
          <w:lang w:val="ru-RU"/>
        </w:rPr>
        <w:t xml:space="preserve"> торгов» через официальный сайт торгов: </w:t>
      </w:r>
      <w:hyperlink r:id="rId4" w:history="1">
        <w:r w:rsidRPr="00D5382A">
          <w:rPr>
            <w:rStyle w:val="a5"/>
            <w:rFonts w:ascii="Times New Roman" w:hAnsi="Times New Roman"/>
            <w:color w:val="000000" w:themeColor="text1"/>
            <w:szCs w:val="24"/>
          </w:rPr>
          <w:t>www</w:t>
        </w:r>
        <w:r w:rsidRPr="00D5382A">
          <w:rPr>
            <w:rStyle w:val="a5"/>
            <w:rFonts w:ascii="Times New Roman" w:hAnsi="Times New Roman"/>
            <w:color w:val="000000" w:themeColor="text1"/>
            <w:szCs w:val="24"/>
            <w:lang w:val="ru-RU"/>
          </w:rPr>
          <w:t>.</w:t>
        </w:r>
        <w:proofErr w:type="spellStart"/>
        <w:r w:rsidRPr="00D5382A">
          <w:rPr>
            <w:rStyle w:val="a5"/>
            <w:rFonts w:ascii="Times New Roman" w:hAnsi="Times New Roman"/>
            <w:color w:val="000000" w:themeColor="text1"/>
            <w:szCs w:val="24"/>
          </w:rPr>
          <w:t>torgi</w:t>
        </w:r>
        <w:proofErr w:type="spellEnd"/>
        <w:r w:rsidRPr="00D5382A">
          <w:rPr>
            <w:rStyle w:val="a5"/>
            <w:rFonts w:ascii="Times New Roman" w:hAnsi="Times New Roman"/>
            <w:color w:val="000000" w:themeColor="text1"/>
            <w:szCs w:val="24"/>
            <w:lang w:val="ru-RU"/>
          </w:rPr>
          <w:t>.</w:t>
        </w:r>
        <w:proofErr w:type="spellStart"/>
        <w:r w:rsidRPr="00D5382A">
          <w:rPr>
            <w:rStyle w:val="a5"/>
            <w:rFonts w:ascii="Times New Roman" w:hAnsi="Times New Roman"/>
            <w:color w:val="000000" w:themeColor="text1"/>
            <w:szCs w:val="24"/>
          </w:rPr>
          <w:t>gov</w:t>
        </w:r>
        <w:proofErr w:type="spellEnd"/>
        <w:r w:rsidRPr="00D5382A">
          <w:rPr>
            <w:rStyle w:val="a5"/>
            <w:rFonts w:ascii="Times New Roman" w:hAnsi="Times New Roman"/>
            <w:color w:val="000000" w:themeColor="text1"/>
            <w:szCs w:val="24"/>
            <w:lang w:val="ru-RU"/>
          </w:rPr>
          <w:t>.</w:t>
        </w:r>
        <w:proofErr w:type="spellStart"/>
        <w:r w:rsidRPr="00D5382A">
          <w:rPr>
            <w:rStyle w:val="a5"/>
            <w:rFonts w:ascii="Times New Roman" w:hAnsi="Times New Roman"/>
            <w:color w:val="000000" w:themeColor="text1"/>
            <w:szCs w:val="24"/>
          </w:rPr>
          <w:t>ru</w:t>
        </w:r>
        <w:proofErr w:type="spellEnd"/>
      </w:hyperlink>
      <w:r w:rsidRPr="00D5382A">
        <w:rPr>
          <w:rFonts w:ascii="Times New Roman" w:hAnsi="Times New Roman"/>
          <w:color w:val="000000" w:themeColor="text1"/>
          <w:szCs w:val="24"/>
          <w:lang w:val="ru-RU"/>
        </w:rPr>
        <w:t>.</w:t>
      </w:r>
    </w:p>
    <w:p w:rsidR="009020CC" w:rsidRPr="00D5382A" w:rsidRDefault="009020CC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2. </w:t>
      </w:r>
      <w:r w:rsidR="00FD5A8B" w:rsidRPr="00D5382A">
        <w:rPr>
          <w:rFonts w:ascii="Times New Roman" w:hAnsi="Times New Roman"/>
          <w:b/>
          <w:color w:val="000000" w:themeColor="text1"/>
          <w:szCs w:val="24"/>
          <w:lang w:val="ru-RU"/>
        </w:rPr>
        <w:t>Уполномоченный</w:t>
      </w:r>
      <w:r w:rsidRPr="00D5382A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орган, принявш</w:t>
      </w:r>
      <w:r w:rsidR="00FD5A8B" w:rsidRPr="00D5382A">
        <w:rPr>
          <w:rFonts w:ascii="Times New Roman" w:hAnsi="Times New Roman"/>
          <w:b/>
          <w:color w:val="000000" w:themeColor="text1"/>
          <w:szCs w:val="24"/>
          <w:lang w:val="ru-RU"/>
        </w:rPr>
        <w:t>ий</w:t>
      </w:r>
      <w:r w:rsidRPr="00D5382A">
        <w:rPr>
          <w:rFonts w:ascii="Times New Roman" w:hAnsi="Times New Roman"/>
          <w:b/>
          <w:color w:val="000000" w:themeColor="text1"/>
          <w:szCs w:val="24"/>
          <w:lang w:val="ru-RU"/>
        </w:rPr>
        <w:t xml:space="preserve"> решение о проведении аукциона </w:t>
      </w:r>
      <w:r w:rsidRPr="00D5382A">
        <w:rPr>
          <w:rFonts w:ascii="Times New Roman" w:hAnsi="Times New Roman"/>
          <w:szCs w:val="24"/>
          <w:lang w:val="ru-RU"/>
        </w:rPr>
        <w:t xml:space="preserve">– Администрация Ольгинского муниципального </w:t>
      </w:r>
      <w:r w:rsidR="006D1A3A" w:rsidRPr="00D5382A">
        <w:rPr>
          <w:rFonts w:ascii="Times New Roman" w:hAnsi="Times New Roman"/>
          <w:szCs w:val="24"/>
          <w:lang w:val="ru-RU"/>
        </w:rPr>
        <w:t>округа</w:t>
      </w:r>
      <w:r w:rsidRPr="00D5382A">
        <w:rPr>
          <w:rFonts w:ascii="Times New Roman" w:hAnsi="Times New Roman"/>
          <w:szCs w:val="24"/>
          <w:lang w:val="ru-RU"/>
        </w:rPr>
        <w:t xml:space="preserve">. </w:t>
      </w:r>
    </w:p>
    <w:p w:rsidR="009020CC" w:rsidRPr="00DD5170" w:rsidRDefault="009020CC" w:rsidP="009020CC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b/>
          <w:szCs w:val="24"/>
          <w:lang w:val="ru-RU"/>
        </w:rPr>
        <w:t>Реквизиты решения о проведении аукциона:</w:t>
      </w:r>
      <w:r w:rsidRPr="00D5382A">
        <w:rPr>
          <w:rFonts w:ascii="Times New Roman" w:hAnsi="Times New Roman"/>
          <w:szCs w:val="24"/>
          <w:lang w:val="ru-RU"/>
        </w:rPr>
        <w:t xml:space="preserve"> </w:t>
      </w:r>
      <w:bookmarkStart w:id="0" w:name="OLE_LINK20"/>
      <w:bookmarkStart w:id="1" w:name="OLE_LINK21"/>
      <w:bookmarkStart w:id="2" w:name="OLE_LINK27"/>
      <w:r w:rsidRPr="00D5382A">
        <w:rPr>
          <w:rFonts w:ascii="Times New Roman" w:hAnsi="Times New Roman"/>
          <w:szCs w:val="24"/>
          <w:lang w:val="ru-RU"/>
        </w:rPr>
        <w:t>постановление администрации О</w:t>
      </w:r>
      <w:r w:rsidR="00C70B69">
        <w:rPr>
          <w:rFonts w:ascii="Times New Roman" w:hAnsi="Times New Roman"/>
          <w:szCs w:val="24"/>
          <w:lang w:val="ru-RU"/>
        </w:rPr>
        <w:t>льгинского муниципального округа</w:t>
      </w:r>
      <w:r w:rsidRPr="00D5382A">
        <w:rPr>
          <w:rFonts w:ascii="Times New Roman" w:hAnsi="Times New Roman"/>
          <w:szCs w:val="24"/>
          <w:lang w:val="ru-RU"/>
        </w:rPr>
        <w:t xml:space="preserve"> от </w:t>
      </w:r>
      <w:r w:rsidR="00805AED" w:rsidRPr="00805AED">
        <w:rPr>
          <w:rFonts w:ascii="Times New Roman" w:hAnsi="Times New Roman"/>
          <w:szCs w:val="24"/>
          <w:lang w:val="ru-RU"/>
        </w:rPr>
        <w:t>30</w:t>
      </w:r>
      <w:r w:rsidR="005F30C1" w:rsidRPr="00805AED">
        <w:rPr>
          <w:rFonts w:ascii="Times New Roman" w:hAnsi="Times New Roman"/>
          <w:szCs w:val="24"/>
          <w:lang w:val="ru-RU"/>
        </w:rPr>
        <w:t>.</w:t>
      </w:r>
      <w:r w:rsidR="00805AED" w:rsidRPr="00805AED">
        <w:rPr>
          <w:rFonts w:ascii="Times New Roman" w:hAnsi="Times New Roman"/>
          <w:szCs w:val="24"/>
          <w:lang w:val="ru-RU"/>
        </w:rPr>
        <w:t>01</w:t>
      </w:r>
      <w:r w:rsidR="005F30C1" w:rsidRPr="00805AED">
        <w:rPr>
          <w:rFonts w:ascii="Times New Roman" w:hAnsi="Times New Roman"/>
          <w:szCs w:val="24"/>
          <w:lang w:val="ru-RU"/>
        </w:rPr>
        <w:t>.</w:t>
      </w:r>
      <w:r w:rsidRPr="00805AED">
        <w:rPr>
          <w:rFonts w:ascii="Times New Roman" w:hAnsi="Times New Roman"/>
          <w:szCs w:val="24"/>
          <w:lang w:val="ru-RU"/>
        </w:rPr>
        <w:t>20</w:t>
      </w:r>
      <w:r w:rsidR="00DC2531" w:rsidRPr="00805AED">
        <w:rPr>
          <w:rFonts w:ascii="Times New Roman" w:hAnsi="Times New Roman"/>
          <w:szCs w:val="24"/>
          <w:lang w:val="ru-RU"/>
        </w:rPr>
        <w:t>2</w:t>
      </w:r>
      <w:r w:rsidR="00805AED" w:rsidRPr="00805AED">
        <w:rPr>
          <w:rFonts w:ascii="Times New Roman" w:hAnsi="Times New Roman"/>
          <w:szCs w:val="24"/>
          <w:lang w:val="ru-RU"/>
        </w:rPr>
        <w:t>5</w:t>
      </w:r>
      <w:r w:rsidRPr="00805AED">
        <w:rPr>
          <w:rFonts w:ascii="Times New Roman" w:hAnsi="Times New Roman"/>
          <w:szCs w:val="24"/>
          <w:lang w:val="ru-RU"/>
        </w:rPr>
        <w:t xml:space="preserve"> №</w:t>
      </w:r>
      <w:r w:rsidR="00805AED" w:rsidRPr="00805AED">
        <w:rPr>
          <w:rFonts w:ascii="Times New Roman" w:hAnsi="Times New Roman"/>
          <w:szCs w:val="24"/>
          <w:lang w:val="ru-RU"/>
        </w:rPr>
        <w:t xml:space="preserve"> 55</w:t>
      </w:r>
      <w:r w:rsidRPr="00805AED">
        <w:rPr>
          <w:rFonts w:ascii="Times New Roman" w:hAnsi="Times New Roman"/>
          <w:szCs w:val="24"/>
          <w:lang w:val="ru-RU"/>
        </w:rPr>
        <w:t xml:space="preserve"> </w:t>
      </w:r>
      <w:bookmarkEnd w:id="0"/>
      <w:bookmarkEnd w:id="1"/>
      <w:bookmarkEnd w:id="2"/>
      <w:r w:rsidRPr="00805AED">
        <w:rPr>
          <w:rFonts w:ascii="Times New Roman" w:hAnsi="Times New Roman"/>
          <w:szCs w:val="24"/>
          <w:lang w:val="ru-RU"/>
        </w:rPr>
        <w:t>«</w:t>
      </w:r>
      <w:r w:rsidRPr="001F44A0">
        <w:rPr>
          <w:rFonts w:ascii="Times New Roman" w:hAnsi="Times New Roman"/>
          <w:szCs w:val="24"/>
          <w:lang w:val="ru-RU"/>
        </w:rPr>
        <w:t>О проведении</w:t>
      </w:r>
      <w:r w:rsidRPr="00DD5170">
        <w:rPr>
          <w:rFonts w:ascii="Times New Roman" w:hAnsi="Times New Roman"/>
          <w:szCs w:val="24"/>
          <w:lang w:val="ru-RU"/>
        </w:rPr>
        <w:t xml:space="preserve"> аукциона на право заключения договор</w:t>
      </w:r>
      <w:r w:rsidR="00C34C69" w:rsidRPr="00DD5170">
        <w:rPr>
          <w:rFonts w:ascii="Times New Roman" w:hAnsi="Times New Roman"/>
          <w:szCs w:val="24"/>
          <w:lang w:val="ru-RU"/>
        </w:rPr>
        <w:t>а</w:t>
      </w:r>
      <w:r w:rsidR="001F44A0">
        <w:rPr>
          <w:rFonts w:ascii="Times New Roman" w:hAnsi="Times New Roman"/>
          <w:szCs w:val="24"/>
          <w:lang w:val="ru-RU"/>
        </w:rPr>
        <w:t xml:space="preserve"> купли-продажи</w:t>
      </w:r>
      <w:r w:rsidRPr="00DD5170">
        <w:rPr>
          <w:rFonts w:ascii="Times New Roman" w:hAnsi="Times New Roman"/>
          <w:szCs w:val="24"/>
          <w:lang w:val="ru-RU"/>
        </w:rPr>
        <w:t xml:space="preserve"> земельн</w:t>
      </w:r>
      <w:r w:rsidR="00C34C69" w:rsidRPr="00DD5170">
        <w:rPr>
          <w:rFonts w:ascii="Times New Roman" w:hAnsi="Times New Roman"/>
          <w:szCs w:val="24"/>
          <w:lang w:val="ru-RU"/>
        </w:rPr>
        <w:t>ого</w:t>
      </w:r>
      <w:r w:rsidRPr="00DD5170">
        <w:rPr>
          <w:rFonts w:ascii="Times New Roman" w:hAnsi="Times New Roman"/>
          <w:szCs w:val="24"/>
          <w:lang w:val="ru-RU"/>
        </w:rPr>
        <w:t xml:space="preserve"> участк</w:t>
      </w:r>
      <w:r w:rsidR="00C34C69" w:rsidRPr="00DD5170">
        <w:rPr>
          <w:rFonts w:ascii="Times New Roman" w:hAnsi="Times New Roman"/>
          <w:szCs w:val="24"/>
          <w:lang w:val="ru-RU"/>
        </w:rPr>
        <w:t>а</w:t>
      </w:r>
      <w:r w:rsidRPr="00DD5170">
        <w:rPr>
          <w:rFonts w:ascii="Times New Roman" w:hAnsi="Times New Roman"/>
          <w:szCs w:val="24"/>
          <w:lang w:val="ru-RU"/>
        </w:rPr>
        <w:t>».</w:t>
      </w:r>
    </w:p>
    <w:p w:rsidR="009020CC" w:rsidRPr="00D5382A" w:rsidRDefault="009020CC" w:rsidP="009020CC">
      <w:pPr>
        <w:ind w:firstLine="720"/>
        <w:jc w:val="both"/>
        <w:rPr>
          <w:rFonts w:ascii="Times New Roman" w:hAnsi="Times New Roman"/>
          <w:color w:val="000000" w:themeColor="text1"/>
          <w:szCs w:val="24"/>
          <w:lang w:val="ru-RU"/>
        </w:rPr>
      </w:pPr>
      <w:r w:rsidRPr="00D5382A">
        <w:rPr>
          <w:rFonts w:ascii="Times New Roman" w:hAnsi="Times New Roman"/>
          <w:b/>
          <w:bCs/>
          <w:iCs/>
          <w:szCs w:val="24"/>
          <w:lang w:val="ru-RU"/>
        </w:rPr>
        <w:t xml:space="preserve">3. Место, дата, время и порядок проведения аукциона </w:t>
      </w:r>
      <w:r w:rsidRPr="00805AED">
        <w:rPr>
          <w:rFonts w:ascii="Times New Roman" w:hAnsi="Times New Roman"/>
          <w:b/>
          <w:bCs/>
          <w:iCs/>
          <w:szCs w:val="24"/>
          <w:lang w:val="ru-RU"/>
        </w:rPr>
        <w:t xml:space="preserve">- </w:t>
      </w:r>
      <w:r w:rsidR="0050222F">
        <w:rPr>
          <w:rFonts w:ascii="Times New Roman" w:hAnsi="Times New Roman"/>
          <w:bCs/>
          <w:iCs/>
          <w:color w:val="000000" w:themeColor="text1"/>
          <w:szCs w:val="24"/>
          <w:lang w:val="ru-RU"/>
        </w:rPr>
        <w:t>19</w:t>
      </w:r>
      <w:r w:rsidRPr="00805AED">
        <w:rPr>
          <w:rFonts w:ascii="Times New Roman" w:hAnsi="Times New Roman"/>
          <w:color w:val="000000" w:themeColor="text1"/>
          <w:szCs w:val="24"/>
          <w:lang w:val="ru-RU"/>
        </w:rPr>
        <w:t>.</w:t>
      </w:r>
      <w:r w:rsidR="00F352AC">
        <w:rPr>
          <w:rFonts w:ascii="Times New Roman" w:hAnsi="Times New Roman"/>
          <w:color w:val="000000" w:themeColor="text1"/>
          <w:szCs w:val="24"/>
          <w:lang w:val="ru-RU"/>
        </w:rPr>
        <w:t>0</w:t>
      </w:r>
      <w:r w:rsidR="0050222F">
        <w:rPr>
          <w:rFonts w:ascii="Times New Roman" w:hAnsi="Times New Roman"/>
          <w:color w:val="000000" w:themeColor="text1"/>
          <w:szCs w:val="24"/>
          <w:lang w:val="ru-RU"/>
        </w:rPr>
        <w:t>3</w:t>
      </w:r>
      <w:r w:rsidRPr="00805AED">
        <w:rPr>
          <w:rFonts w:ascii="Times New Roman" w:hAnsi="Times New Roman"/>
          <w:color w:val="000000" w:themeColor="text1"/>
          <w:szCs w:val="24"/>
          <w:lang w:val="ru-RU"/>
        </w:rPr>
        <w:t>.202</w:t>
      </w:r>
      <w:r w:rsidR="0010553D" w:rsidRPr="00805AED">
        <w:rPr>
          <w:rFonts w:ascii="Times New Roman" w:hAnsi="Times New Roman"/>
          <w:color w:val="000000" w:themeColor="text1"/>
          <w:szCs w:val="24"/>
          <w:lang w:val="ru-RU"/>
        </w:rPr>
        <w:t>5</w:t>
      </w:r>
      <w:r w:rsidRPr="00805AED">
        <w:rPr>
          <w:rFonts w:ascii="Times New Roman" w:hAnsi="Times New Roman"/>
          <w:color w:val="000000" w:themeColor="text1"/>
          <w:szCs w:val="24"/>
          <w:lang w:val="ru-RU"/>
        </w:rPr>
        <w:t xml:space="preserve"> в 11:00</w:t>
      </w:r>
      <w:r w:rsidRPr="00D5382A">
        <w:rPr>
          <w:rFonts w:ascii="Times New Roman" w:hAnsi="Times New Roman"/>
          <w:color w:val="000000" w:themeColor="text1"/>
          <w:szCs w:val="24"/>
          <w:lang w:val="ru-RU"/>
        </w:rPr>
        <w:t xml:space="preserve"> часов по местному времени по адресу: </w:t>
      </w:r>
      <w:bookmarkStart w:id="3" w:name="OLE_LINK14"/>
      <w:bookmarkStart w:id="4" w:name="OLE_LINK15"/>
      <w:r w:rsidRPr="00D5382A">
        <w:rPr>
          <w:rFonts w:ascii="Times New Roman" w:hAnsi="Times New Roman"/>
          <w:color w:val="000000" w:themeColor="text1"/>
          <w:szCs w:val="24"/>
          <w:lang w:val="ru-RU"/>
        </w:rPr>
        <w:t>пгт Ольга, ул.</w:t>
      </w:r>
      <w:r w:rsidR="001F44A0">
        <w:rPr>
          <w:rFonts w:ascii="Times New Roman" w:hAnsi="Times New Roman"/>
          <w:color w:val="000000" w:themeColor="text1"/>
          <w:szCs w:val="24"/>
          <w:lang w:val="ru-RU"/>
        </w:rPr>
        <w:t xml:space="preserve"> Ленинская, 8, 3 этаж, </w:t>
      </w:r>
      <w:proofErr w:type="spellStart"/>
      <w:r w:rsidR="001F44A0">
        <w:rPr>
          <w:rFonts w:ascii="Times New Roman" w:hAnsi="Times New Roman"/>
          <w:color w:val="000000" w:themeColor="text1"/>
          <w:szCs w:val="24"/>
          <w:lang w:val="ru-RU"/>
        </w:rPr>
        <w:t>каб</w:t>
      </w:r>
      <w:proofErr w:type="spellEnd"/>
      <w:r w:rsidR="001F44A0">
        <w:rPr>
          <w:rFonts w:ascii="Times New Roman" w:hAnsi="Times New Roman"/>
          <w:color w:val="000000" w:themeColor="text1"/>
          <w:szCs w:val="24"/>
          <w:lang w:val="ru-RU"/>
        </w:rPr>
        <w:t>. 37/1</w:t>
      </w:r>
      <w:r w:rsidRPr="00D5382A">
        <w:rPr>
          <w:rFonts w:ascii="Times New Roman" w:hAnsi="Times New Roman"/>
          <w:color w:val="000000" w:themeColor="text1"/>
          <w:szCs w:val="24"/>
          <w:lang w:val="ru-RU"/>
        </w:rPr>
        <w:t>.</w:t>
      </w:r>
      <w:bookmarkEnd w:id="3"/>
      <w:bookmarkEnd w:id="4"/>
    </w:p>
    <w:p w:rsidR="009020CC" w:rsidRPr="00D5382A" w:rsidRDefault="009020CC" w:rsidP="009020CC">
      <w:pPr>
        <w:pStyle w:val="a3"/>
        <w:tabs>
          <w:tab w:val="left" w:pos="0"/>
        </w:tabs>
        <w:suppressAutoHyphens/>
        <w:ind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OLE_LINK12"/>
      <w:bookmarkStart w:id="6" w:name="OLE_LINK13"/>
      <w:r w:rsidRPr="00D5382A">
        <w:rPr>
          <w:rFonts w:ascii="Times New Roman" w:hAnsi="Times New Roman"/>
          <w:sz w:val="24"/>
          <w:szCs w:val="24"/>
          <w:lang w:val="ru-RU"/>
        </w:rPr>
        <w:t>Аукцион проводится в порядке, предусмотренном статьей 39.12</w:t>
      </w:r>
      <w:r w:rsidR="00FD5A8B" w:rsidRPr="00D5382A">
        <w:rPr>
          <w:rFonts w:ascii="Times New Roman" w:hAnsi="Times New Roman"/>
          <w:sz w:val="24"/>
          <w:szCs w:val="24"/>
          <w:lang w:val="ru-RU"/>
        </w:rPr>
        <w:t>, 39.13</w:t>
      </w:r>
      <w:r w:rsidRPr="00D5382A">
        <w:rPr>
          <w:rFonts w:ascii="Times New Roman" w:hAnsi="Times New Roman"/>
          <w:sz w:val="24"/>
          <w:szCs w:val="24"/>
          <w:lang w:val="ru-RU"/>
        </w:rPr>
        <w:t xml:space="preserve"> Земельного кодекса Российской Федерации </w:t>
      </w:r>
      <w:bookmarkEnd w:id="5"/>
      <w:bookmarkEnd w:id="6"/>
      <w:r w:rsidRPr="00D5382A">
        <w:rPr>
          <w:rFonts w:ascii="Times New Roman" w:hAnsi="Times New Roman"/>
          <w:sz w:val="24"/>
          <w:szCs w:val="24"/>
          <w:lang w:val="ru-RU"/>
        </w:rPr>
        <w:t xml:space="preserve">(далее – ЗК РФ). </w:t>
      </w:r>
    </w:p>
    <w:p w:rsidR="009020CC" w:rsidRPr="00D5382A" w:rsidRDefault="009020CC" w:rsidP="009020C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5382A">
        <w:rPr>
          <w:rFonts w:ascii="Times New Roman" w:hAnsi="Times New Roman"/>
          <w:b/>
          <w:bCs/>
          <w:szCs w:val="24"/>
          <w:lang w:val="ru-RU"/>
        </w:rPr>
        <w:t>4. Информация о предмете аукциона (в том числе о местоположении, площади и кадастровом номере земельного участка), правах на земельный участок, об ограничениях этих прав, о разрешенном использовании и принадлежности земельного участка к определенной категории земель, а также о максимально и (или) минимально допустимых параметрах разрешенного строительства объекта капитального строительства, о технических условиях подключения (технологического присоединения) объекта капитального строительства к сетям инженерно-технического обеспечения, предусматривающих предельную свободную мощность существующих сетей, максимальную нагрузку и сроки подключения объекта капитального строительства к сетям инженерно-технического обеспечения, о сроке действия технических условий, о плате за подключение (технологическое присоединение) на дату опубликования указанного извещения:</w:t>
      </w:r>
    </w:p>
    <w:p w:rsidR="009020CC" w:rsidRPr="00B873AF" w:rsidRDefault="009020CC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Предмет аукци</w:t>
      </w:r>
      <w:r w:rsidR="00307F5B">
        <w:rPr>
          <w:rFonts w:ascii="Times New Roman" w:hAnsi="Times New Roman"/>
          <w:szCs w:val="24"/>
          <w:lang w:val="ru-RU"/>
        </w:rPr>
        <w:t>она – заключение договора купли-продажи</w:t>
      </w:r>
      <w:r w:rsidRPr="00D5382A">
        <w:rPr>
          <w:rFonts w:ascii="Times New Roman" w:hAnsi="Times New Roman"/>
          <w:szCs w:val="24"/>
          <w:lang w:val="ru-RU"/>
        </w:rPr>
        <w:t xml:space="preserve"> земельного участка, находящегося в </w:t>
      </w:r>
      <w:r w:rsidRPr="00B873AF">
        <w:rPr>
          <w:rFonts w:ascii="Times New Roman" w:hAnsi="Times New Roman"/>
          <w:szCs w:val="24"/>
          <w:lang w:val="ru-RU"/>
        </w:rPr>
        <w:t>государственной собственности из категории земель «</w:t>
      </w:r>
      <w:r w:rsidR="005F30C1" w:rsidRPr="00B873AF">
        <w:rPr>
          <w:rFonts w:ascii="Times New Roman" w:hAnsi="Times New Roman"/>
          <w:szCs w:val="24"/>
          <w:lang w:val="ru-RU"/>
        </w:rPr>
        <w:t xml:space="preserve">земли </w:t>
      </w:r>
      <w:r w:rsidR="00B873AF" w:rsidRPr="00B873AF">
        <w:rPr>
          <w:rFonts w:ascii="Times New Roman" w:hAnsi="Times New Roman"/>
          <w:szCs w:val="24"/>
          <w:lang w:val="ru-RU"/>
        </w:rPr>
        <w:t>населенных пунктов</w:t>
      </w:r>
      <w:r w:rsidRPr="00B873AF">
        <w:rPr>
          <w:rFonts w:ascii="Times New Roman" w:hAnsi="Times New Roman"/>
          <w:szCs w:val="24"/>
          <w:lang w:val="ru-RU"/>
        </w:rPr>
        <w:t xml:space="preserve">», с кадастровым номером </w:t>
      </w:r>
      <w:r w:rsidR="00EE3B02" w:rsidRPr="00B873AF">
        <w:rPr>
          <w:rFonts w:ascii="Times New Roman" w:hAnsi="Times New Roman"/>
          <w:szCs w:val="24"/>
          <w:lang w:val="ru-RU"/>
        </w:rPr>
        <w:t>25:12:</w:t>
      </w:r>
      <w:r w:rsidR="006C2058">
        <w:rPr>
          <w:rFonts w:ascii="Times New Roman" w:hAnsi="Times New Roman"/>
          <w:szCs w:val="24"/>
          <w:lang w:val="ru-RU"/>
        </w:rPr>
        <w:t>0307</w:t>
      </w:r>
      <w:r w:rsidR="00B873AF" w:rsidRPr="00B873AF">
        <w:rPr>
          <w:rFonts w:ascii="Times New Roman" w:hAnsi="Times New Roman"/>
          <w:szCs w:val="24"/>
          <w:lang w:val="ru-RU"/>
        </w:rPr>
        <w:t>01</w:t>
      </w:r>
      <w:r w:rsidR="00EE3B02" w:rsidRPr="00B873AF">
        <w:rPr>
          <w:rFonts w:ascii="Times New Roman" w:hAnsi="Times New Roman"/>
          <w:szCs w:val="24"/>
          <w:lang w:val="ru-RU"/>
        </w:rPr>
        <w:t>:</w:t>
      </w:r>
      <w:r w:rsidR="00C44ADA">
        <w:rPr>
          <w:rFonts w:ascii="Times New Roman" w:hAnsi="Times New Roman"/>
          <w:szCs w:val="24"/>
          <w:lang w:val="ru-RU"/>
        </w:rPr>
        <w:t>971</w:t>
      </w:r>
      <w:r w:rsidRPr="00B873AF">
        <w:rPr>
          <w:rFonts w:ascii="Times New Roman" w:hAnsi="Times New Roman"/>
          <w:szCs w:val="24"/>
          <w:lang w:val="ru-RU"/>
        </w:rPr>
        <w:t xml:space="preserve">, площадью </w:t>
      </w:r>
      <w:r w:rsidR="00C44ADA">
        <w:rPr>
          <w:rFonts w:ascii="Times New Roman" w:hAnsi="Times New Roman"/>
          <w:szCs w:val="24"/>
          <w:lang w:val="ru-RU"/>
        </w:rPr>
        <w:t>2500</w:t>
      </w:r>
      <w:r w:rsidR="00B873AF" w:rsidRPr="00B873AF">
        <w:rPr>
          <w:rFonts w:ascii="Times New Roman" w:hAnsi="Times New Roman"/>
          <w:szCs w:val="24"/>
          <w:lang w:val="ru-RU"/>
        </w:rPr>
        <w:t>,0</w:t>
      </w:r>
      <w:r w:rsidRPr="00B873AF">
        <w:rPr>
          <w:rFonts w:ascii="Times New Roman" w:hAnsi="Times New Roman"/>
          <w:szCs w:val="24"/>
          <w:lang w:val="ru-RU"/>
        </w:rPr>
        <w:t xml:space="preserve"> кв. м. </w:t>
      </w:r>
      <w:r w:rsidR="00B873AF" w:rsidRPr="00B873AF">
        <w:rPr>
          <w:rFonts w:ascii="Times New Roman" w:hAnsi="Times New Roman"/>
          <w:szCs w:val="24"/>
          <w:lang w:val="ru-RU"/>
        </w:rPr>
        <w:t>Местоположение установлено относительно ориентира, расположенного за пределами участка. Ориентир жилой дом.</w:t>
      </w:r>
      <w:r w:rsidR="006C2058">
        <w:rPr>
          <w:rFonts w:ascii="Times New Roman" w:hAnsi="Times New Roman"/>
          <w:szCs w:val="24"/>
          <w:lang w:val="ru-RU"/>
        </w:rPr>
        <w:t xml:space="preserve"> </w:t>
      </w:r>
      <w:r w:rsidR="00C44ADA">
        <w:rPr>
          <w:rFonts w:ascii="Times New Roman" w:hAnsi="Times New Roman"/>
          <w:szCs w:val="24"/>
          <w:lang w:val="ru-RU"/>
        </w:rPr>
        <w:t>Участок находится примерно в 110 м по направлению на северо</w:t>
      </w:r>
      <w:r w:rsidR="006C2058">
        <w:rPr>
          <w:rFonts w:ascii="Times New Roman" w:hAnsi="Times New Roman"/>
          <w:szCs w:val="24"/>
          <w:lang w:val="ru-RU"/>
        </w:rPr>
        <w:t>-</w:t>
      </w:r>
      <w:r w:rsidR="00B873AF" w:rsidRPr="00B873AF">
        <w:rPr>
          <w:rFonts w:ascii="Times New Roman" w:hAnsi="Times New Roman"/>
          <w:szCs w:val="24"/>
          <w:lang w:val="ru-RU"/>
        </w:rPr>
        <w:t>запад от ориентира. Почтовый адрес ориентира: При</w:t>
      </w:r>
      <w:r w:rsidR="006C2058">
        <w:rPr>
          <w:rFonts w:ascii="Times New Roman" w:hAnsi="Times New Roman"/>
          <w:szCs w:val="24"/>
          <w:lang w:val="ru-RU"/>
        </w:rPr>
        <w:t>морский край,</w:t>
      </w:r>
      <w:r w:rsidR="00B873AF" w:rsidRPr="00B873AF">
        <w:rPr>
          <w:rFonts w:ascii="Times New Roman" w:hAnsi="Times New Roman"/>
          <w:szCs w:val="24"/>
          <w:lang w:val="ru-RU"/>
        </w:rPr>
        <w:t xml:space="preserve"> Ольгинский</w:t>
      </w:r>
      <w:r w:rsidR="006C2058">
        <w:rPr>
          <w:rFonts w:ascii="Times New Roman" w:hAnsi="Times New Roman"/>
          <w:szCs w:val="24"/>
          <w:lang w:val="ru-RU"/>
        </w:rPr>
        <w:t xml:space="preserve"> район, п. Ракушка, ул. Морск</w:t>
      </w:r>
      <w:r w:rsidR="00B873AF" w:rsidRPr="00B873AF">
        <w:rPr>
          <w:rFonts w:ascii="Times New Roman" w:hAnsi="Times New Roman"/>
          <w:szCs w:val="24"/>
          <w:lang w:val="ru-RU"/>
        </w:rPr>
        <w:t xml:space="preserve">ая, </w:t>
      </w:r>
      <w:r w:rsidR="006C2058">
        <w:rPr>
          <w:rFonts w:ascii="Times New Roman" w:hAnsi="Times New Roman"/>
          <w:szCs w:val="24"/>
          <w:lang w:val="ru-RU"/>
        </w:rPr>
        <w:t>д. 3</w:t>
      </w:r>
      <w:r w:rsidR="00FD5A8B" w:rsidRPr="00B873AF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tabs>
          <w:tab w:val="left" w:pos="0"/>
        </w:tabs>
        <w:suppressAutoHyphens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Право собственности на земельный участок не зарегистрировано.</w:t>
      </w:r>
    </w:p>
    <w:p w:rsidR="008449A1" w:rsidRPr="00D5382A" w:rsidRDefault="008449A1" w:rsidP="008449A1">
      <w:pPr>
        <w:tabs>
          <w:tab w:val="left" w:pos="0"/>
        </w:tabs>
        <w:suppressAutoHyphens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Разрешенное использование:</w:t>
      </w:r>
      <w:r w:rsidR="008F37FA">
        <w:rPr>
          <w:rFonts w:ascii="Times New Roman" w:hAnsi="Times New Roman"/>
          <w:szCs w:val="24"/>
          <w:lang w:val="ru-RU"/>
        </w:rPr>
        <w:t xml:space="preserve"> для веден</w:t>
      </w:r>
      <w:r w:rsidR="00C44ADA">
        <w:rPr>
          <w:rFonts w:ascii="Times New Roman" w:hAnsi="Times New Roman"/>
          <w:szCs w:val="24"/>
          <w:lang w:val="ru-RU"/>
        </w:rPr>
        <w:t>ия личного подсобного хозяйства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F37FA" w:rsidRPr="00D5382A" w:rsidRDefault="008449A1" w:rsidP="008F37FA">
      <w:pPr>
        <w:tabs>
          <w:tab w:val="left" w:pos="0"/>
        </w:tabs>
        <w:suppressAutoHyphens/>
        <w:adjustRightInd w:val="0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Цель предоставления:</w:t>
      </w:r>
      <w:r w:rsidR="008F37FA" w:rsidRPr="008F37FA">
        <w:rPr>
          <w:rFonts w:ascii="Times New Roman" w:hAnsi="Times New Roman"/>
          <w:szCs w:val="24"/>
          <w:lang w:val="ru-RU"/>
        </w:rPr>
        <w:t xml:space="preserve"> </w:t>
      </w:r>
      <w:r w:rsidR="008F37FA">
        <w:rPr>
          <w:rFonts w:ascii="Times New Roman" w:hAnsi="Times New Roman"/>
          <w:szCs w:val="24"/>
          <w:lang w:val="ru-RU"/>
        </w:rPr>
        <w:t>для ведения личного подсобного хозяйства</w:t>
      </w:r>
      <w:r w:rsidR="008F37FA"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 xml:space="preserve">Предельное количество надземных этажей </w:t>
      </w:r>
      <w:r w:rsidR="007F0400" w:rsidRPr="00D5382A">
        <w:rPr>
          <w:rFonts w:ascii="Times New Roman" w:hAnsi="Times New Roman"/>
          <w:szCs w:val="24"/>
          <w:lang w:val="ru-RU"/>
        </w:rPr>
        <w:t>–</w:t>
      </w:r>
      <w:r w:rsidRPr="00D5382A">
        <w:rPr>
          <w:rFonts w:ascii="Times New Roman" w:hAnsi="Times New Roman"/>
          <w:szCs w:val="24"/>
          <w:lang w:val="ru-RU"/>
        </w:rPr>
        <w:t xml:space="preserve"> </w:t>
      </w:r>
      <w:r w:rsidR="00307F5B">
        <w:rPr>
          <w:rFonts w:ascii="Times New Roman" w:hAnsi="Times New Roman"/>
          <w:szCs w:val="24"/>
          <w:lang w:val="ru-RU"/>
        </w:rPr>
        <w:t>три этажа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Предельная высота зданий, строе</w:t>
      </w:r>
      <w:r w:rsidR="00307F5B">
        <w:rPr>
          <w:rFonts w:ascii="Times New Roman" w:hAnsi="Times New Roman"/>
          <w:szCs w:val="24"/>
          <w:lang w:val="ru-RU"/>
        </w:rPr>
        <w:t>ний, сооружений – 12 метров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 xml:space="preserve">Максимальный процент застройки в границах земельного участка – </w:t>
      </w:r>
      <w:r w:rsidR="00307F5B">
        <w:rPr>
          <w:rFonts w:ascii="Times New Roman" w:hAnsi="Times New Roman"/>
          <w:szCs w:val="24"/>
          <w:lang w:val="ru-RU"/>
        </w:rPr>
        <w:t>45%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Техническая возможность подключения земельного участка к централизованным тепловым источни</w:t>
      </w:r>
      <w:r w:rsidR="00307F5B">
        <w:rPr>
          <w:rFonts w:ascii="Times New Roman" w:hAnsi="Times New Roman"/>
          <w:szCs w:val="24"/>
          <w:lang w:val="ru-RU"/>
        </w:rPr>
        <w:t>кам и тепловым сетям имеется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Техническая возможность подключения земельного участка к централизованным источникам водоснабжения и</w:t>
      </w:r>
      <w:r w:rsidR="00307F5B">
        <w:rPr>
          <w:rFonts w:ascii="Times New Roman" w:hAnsi="Times New Roman"/>
          <w:szCs w:val="24"/>
          <w:lang w:val="ru-RU"/>
        </w:rPr>
        <w:t xml:space="preserve"> сетям водоснабжения имеется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8449A1" w:rsidRPr="00D5382A" w:rsidRDefault="008449A1" w:rsidP="008449A1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Техническ</w:t>
      </w:r>
      <w:r w:rsidR="0023684F">
        <w:rPr>
          <w:rFonts w:ascii="Times New Roman" w:hAnsi="Times New Roman"/>
          <w:szCs w:val="24"/>
          <w:lang w:val="ru-RU"/>
        </w:rPr>
        <w:t>и</w:t>
      </w:r>
      <w:r w:rsidRPr="00D5382A">
        <w:rPr>
          <w:rFonts w:ascii="Times New Roman" w:hAnsi="Times New Roman"/>
          <w:szCs w:val="24"/>
          <w:lang w:val="ru-RU"/>
        </w:rPr>
        <w:t xml:space="preserve"> возможно подключени</w:t>
      </w:r>
      <w:r w:rsidR="0023684F">
        <w:rPr>
          <w:rFonts w:ascii="Times New Roman" w:hAnsi="Times New Roman"/>
          <w:szCs w:val="24"/>
          <w:lang w:val="ru-RU"/>
        </w:rPr>
        <w:t>е</w:t>
      </w:r>
      <w:r w:rsidRPr="00D5382A">
        <w:rPr>
          <w:rFonts w:ascii="Times New Roman" w:hAnsi="Times New Roman"/>
          <w:szCs w:val="24"/>
          <w:lang w:val="ru-RU"/>
        </w:rPr>
        <w:t xml:space="preserve"> к электрическим сетям</w:t>
      </w:r>
      <w:r w:rsidR="00307F5B">
        <w:rPr>
          <w:rFonts w:ascii="Times New Roman" w:hAnsi="Times New Roman"/>
          <w:szCs w:val="24"/>
          <w:lang w:val="ru-RU"/>
        </w:rPr>
        <w:t xml:space="preserve"> имеется</w:t>
      </w:r>
      <w:r w:rsidRPr="00D5382A">
        <w:rPr>
          <w:rFonts w:ascii="Times New Roman" w:hAnsi="Times New Roman"/>
          <w:szCs w:val="24"/>
          <w:lang w:val="ru-RU"/>
        </w:rPr>
        <w:t>.</w:t>
      </w:r>
    </w:p>
    <w:p w:rsidR="0040382F" w:rsidRPr="00D5382A" w:rsidRDefault="00F36B5F" w:rsidP="008449A1">
      <w:pPr>
        <w:ind w:firstLine="720"/>
        <w:jc w:val="both"/>
        <w:rPr>
          <w:rFonts w:ascii="Times New Roman" w:hAnsi="Times New Roman"/>
          <w:b/>
          <w:szCs w:val="24"/>
          <w:lang w:val="ru-RU" w:eastAsia="en-US"/>
        </w:rPr>
      </w:pPr>
      <w:r w:rsidRPr="00D5382A">
        <w:rPr>
          <w:rFonts w:ascii="Times New Roman" w:hAnsi="Times New Roman"/>
          <w:b/>
          <w:szCs w:val="24"/>
          <w:lang w:val="ru-RU" w:eastAsia="en-US"/>
        </w:rPr>
        <w:t xml:space="preserve">5. </w:t>
      </w:r>
      <w:r w:rsidR="009020CC" w:rsidRPr="00D5382A">
        <w:rPr>
          <w:rFonts w:ascii="Times New Roman" w:hAnsi="Times New Roman"/>
          <w:b/>
          <w:szCs w:val="24"/>
          <w:lang w:val="ru-RU" w:eastAsia="en-US"/>
        </w:rPr>
        <w:t>Начальная це</w:t>
      </w:r>
      <w:r w:rsidR="00C1222C" w:rsidRPr="00D5382A">
        <w:rPr>
          <w:rFonts w:ascii="Times New Roman" w:hAnsi="Times New Roman"/>
          <w:b/>
          <w:szCs w:val="24"/>
          <w:lang w:val="ru-RU" w:eastAsia="en-US"/>
        </w:rPr>
        <w:t>на предмета аукциона составляет</w:t>
      </w:r>
      <w:r w:rsidR="0040382F" w:rsidRPr="00D5382A">
        <w:rPr>
          <w:rFonts w:ascii="Times New Roman" w:hAnsi="Times New Roman"/>
          <w:b/>
          <w:szCs w:val="24"/>
          <w:lang w:val="ru-RU" w:eastAsia="en-US"/>
        </w:rPr>
        <w:t>:</w:t>
      </w:r>
    </w:p>
    <w:p w:rsidR="009020CC" w:rsidRPr="00D5382A" w:rsidRDefault="00C44ADA" w:rsidP="000C058D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>184288,84</w:t>
      </w:r>
      <w:r w:rsidR="009020CC" w:rsidRPr="008823B6">
        <w:rPr>
          <w:rFonts w:ascii="Times New Roman" w:hAnsi="Times New Roman"/>
          <w:szCs w:val="24"/>
          <w:lang w:val="ru-RU" w:eastAsia="en-US"/>
        </w:rPr>
        <w:t xml:space="preserve"> (</w:t>
      </w:r>
      <w:r>
        <w:rPr>
          <w:rFonts w:ascii="Times New Roman" w:hAnsi="Times New Roman"/>
          <w:szCs w:val="24"/>
          <w:lang w:val="ru-RU" w:eastAsia="en-US"/>
        </w:rPr>
        <w:t>сто восемьдесят четыре</w:t>
      </w:r>
      <w:r w:rsidR="00A5553D" w:rsidRPr="008823B6">
        <w:rPr>
          <w:rFonts w:ascii="Times New Roman" w:hAnsi="Times New Roman"/>
          <w:szCs w:val="24"/>
          <w:lang w:val="ru-RU" w:eastAsia="en-US"/>
        </w:rPr>
        <w:t xml:space="preserve"> тысяч</w:t>
      </w:r>
      <w:r>
        <w:rPr>
          <w:rFonts w:ascii="Times New Roman" w:hAnsi="Times New Roman"/>
          <w:szCs w:val="24"/>
          <w:lang w:val="ru-RU" w:eastAsia="en-US"/>
        </w:rPr>
        <w:t xml:space="preserve">и </w:t>
      </w:r>
      <w:r w:rsidR="000C058D">
        <w:rPr>
          <w:rFonts w:ascii="Times New Roman" w:hAnsi="Times New Roman"/>
          <w:szCs w:val="24"/>
          <w:lang w:val="ru-RU" w:eastAsia="en-US"/>
        </w:rPr>
        <w:t>двести восемьдесят восемь</w:t>
      </w:r>
      <w:r w:rsidR="0023684F" w:rsidRPr="008823B6">
        <w:rPr>
          <w:rFonts w:ascii="Times New Roman" w:hAnsi="Times New Roman"/>
          <w:szCs w:val="24"/>
          <w:lang w:val="ru-RU" w:eastAsia="en-US"/>
        </w:rPr>
        <w:t xml:space="preserve"> </w:t>
      </w:r>
      <w:r w:rsidR="00365058" w:rsidRPr="008823B6">
        <w:rPr>
          <w:rFonts w:ascii="Times New Roman" w:hAnsi="Times New Roman"/>
          <w:szCs w:val="24"/>
          <w:lang w:val="ru-RU" w:eastAsia="en-US"/>
        </w:rPr>
        <w:t>рубл</w:t>
      </w:r>
      <w:r w:rsidR="000C058D">
        <w:rPr>
          <w:rFonts w:ascii="Times New Roman" w:hAnsi="Times New Roman"/>
          <w:szCs w:val="24"/>
          <w:lang w:val="ru-RU" w:eastAsia="en-US"/>
        </w:rPr>
        <w:t>ей</w:t>
      </w:r>
      <w:r w:rsidR="00F352AC">
        <w:rPr>
          <w:rFonts w:ascii="Times New Roman" w:hAnsi="Times New Roman"/>
          <w:szCs w:val="24"/>
          <w:lang w:val="ru-RU" w:eastAsia="en-US"/>
        </w:rPr>
        <w:t xml:space="preserve"> </w:t>
      </w:r>
      <w:r w:rsidR="000C058D">
        <w:rPr>
          <w:rFonts w:ascii="Times New Roman" w:hAnsi="Times New Roman"/>
          <w:szCs w:val="24"/>
          <w:lang w:val="ru-RU" w:eastAsia="en-US"/>
        </w:rPr>
        <w:t>84</w:t>
      </w:r>
      <w:r w:rsidR="00365058" w:rsidRPr="008823B6">
        <w:rPr>
          <w:rFonts w:ascii="Times New Roman" w:hAnsi="Times New Roman"/>
          <w:szCs w:val="24"/>
          <w:lang w:val="ru-RU" w:eastAsia="en-US"/>
        </w:rPr>
        <w:t xml:space="preserve"> копе</w:t>
      </w:r>
      <w:r w:rsidR="000C058D">
        <w:rPr>
          <w:rFonts w:ascii="Times New Roman" w:hAnsi="Times New Roman"/>
          <w:szCs w:val="24"/>
          <w:lang w:val="ru-RU" w:eastAsia="en-US"/>
        </w:rPr>
        <w:t>йки</w:t>
      </w:r>
      <w:r w:rsidR="009020CC" w:rsidRPr="008823B6">
        <w:rPr>
          <w:rFonts w:ascii="Times New Roman" w:hAnsi="Times New Roman"/>
          <w:szCs w:val="24"/>
          <w:lang w:val="ru-RU" w:eastAsia="en-US"/>
        </w:rPr>
        <w:t>).</w:t>
      </w:r>
    </w:p>
    <w:p w:rsidR="00EF0D0B" w:rsidRPr="00D5382A" w:rsidRDefault="00C34C69" w:rsidP="009020C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szCs w:val="24"/>
          <w:lang w:val="ru-RU"/>
        </w:rPr>
      </w:pPr>
      <w:r w:rsidRPr="00D5382A">
        <w:rPr>
          <w:rFonts w:ascii="Times New Roman" w:hAnsi="Times New Roman"/>
          <w:b/>
          <w:szCs w:val="24"/>
          <w:lang w:val="ru-RU"/>
        </w:rPr>
        <w:t>6</w:t>
      </w:r>
      <w:r w:rsidR="00F36B5F" w:rsidRPr="00D5382A">
        <w:rPr>
          <w:rFonts w:ascii="Times New Roman" w:hAnsi="Times New Roman"/>
          <w:b/>
          <w:szCs w:val="24"/>
          <w:lang w:val="ru-RU"/>
        </w:rPr>
        <w:t xml:space="preserve">. </w:t>
      </w:r>
      <w:r w:rsidR="009020CC" w:rsidRPr="00D5382A">
        <w:rPr>
          <w:rFonts w:ascii="Times New Roman" w:hAnsi="Times New Roman"/>
          <w:b/>
          <w:szCs w:val="24"/>
          <w:lang w:val="ru-RU"/>
        </w:rPr>
        <w:t>Шаг аукциона составляет</w:t>
      </w:r>
      <w:r w:rsidR="00EF0D0B" w:rsidRPr="00D5382A">
        <w:rPr>
          <w:rFonts w:ascii="Times New Roman" w:hAnsi="Times New Roman"/>
          <w:b/>
          <w:szCs w:val="24"/>
          <w:lang w:val="ru-RU"/>
        </w:rPr>
        <w:t>:</w:t>
      </w:r>
    </w:p>
    <w:p w:rsidR="007548CC" w:rsidRPr="00D5382A" w:rsidRDefault="00BA37B3" w:rsidP="007548C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>5528,67</w:t>
      </w:r>
      <w:r w:rsidR="007548CC" w:rsidRPr="008823B6">
        <w:rPr>
          <w:rFonts w:ascii="Times New Roman" w:hAnsi="Times New Roman"/>
          <w:szCs w:val="24"/>
          <w:lang w:val="ru-RU" w:eastAsia="en-US"/>
        </w:rPr>
        <w:t xml:space="preserve"> (</w:t>
      </w:r>
      <w:r>
        <w:rPr>
          <w:rFonts w:ascii="Times New Roman" w:hAnsi="Times New Roman"/>
          <w:szCs w:val="24"/>
          <w:lang w:val="ru-RU" w:eastAsia="en-US"/>
        </w:rPr>
        <w:t>пять</w:t>
      </w:r>
      <w:r w:rsidR="0023684F" w:rsidRPr="008823B6">
        <w:rPr>
          <w:rFonts w:ascii="Times New Roman" w:hAnsi="Times New Roman"/>
          <w:szCs w:val="24"/>
          <w:lang w:val="ru-RU" w:eastAsia="en-US"/>
        </w:rPr>
        <w:t xml:space="preserve"> </w:t>
      </w:r>
      <w:r w:rsidR="009C46B0" w:rsidRPr="008823B6">
        <w:rPr>
          <w:rFonts w:ascii="Times New Roman" w:hAnsi="Times New Roman"/>
          <w:szCs w:val="24"/>
          <w:lang w:val="ru-RU" w:eastAsia="en-US"/>
        </w:rPr>
        <w:t>тысяч</w:t>
      </w:r>
      <w:r w:rsidR="0023684F" w:rsidRPr="008823B6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пятьсот</w:t>
      </w:r>
      <w:r w:rsidR="00A5553D" w:rsidRPr="008823B6">
        <w:rPr>
          <w:rFonts w:ascii="Times New Roman" w:hAnsi="Times New Roman"/>
          <w:szCs w:val="24"/>
          <w:lang w:val="ru-RU" w:eastAsia="en-US"/>
        </w:rPr>
        <w:t xml:space="preserve"> д</w:t>
      </w:r>
      <w:r>
        <w:rPr>
          <w:rFonts w:ascii="Times New Roman" w:hAnsi="Times New Roman"/>
          <w:szCs w:val="24"/>
          <w:lang w:val="ru-RU" w:eastAsia="en-US"/>
        </w:rPr>
        <w:t>вадцать восемь</w:t>
      </w:r>
      <w:r w:rsidR="007548CC" w:rsidRPr="008823B6">
        <w:rPr>
          <w:rFonts w:ascii="Times New Roman" w:hAnsi="Times New Roman"/>
          <w:szCs w:val="24"/>
          <w:lang w:val="ru-RU" w:eastAsia="en-US"/>
        </w:rPr>
        <w:t xml:space="preserve"> рубл</w:t>
      </w:r>
      <w:r w:rsidR="002041AD" w:rsidRPr="008823B6">
        <w:rPr>
          <w:rFonts w:ascii="Times New Roman" w:hAnsi="Times New Roman"/>
          <w:szCs w:val="24"/>
          <w:lang w:val="ru-RU" w:eastAsia="en-US"/>
        </w:rPr>
        <w:t>ей</w:t>
      </w:r>
      <w:r w:rsidR="007548CC" w:rsidRPr="008823B6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67</w:t>
      </w:r>
      <w:r w:rsidR="00A5553D" w:rsidRPr="008823B6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копеек</w:t>
      </w:r>
      <w:r w:rsidR="007548CC" w:rsidRPr="008823B6">
        <w:rPr>
          <w:rFonts w:ascii="Times New Roman" w:hAnsi="Times New Roman"/>
          <w:szCs w:val="24"/>
          <w:lang w:val="ru-RU" w:eastAsia="en-US"/>
        </w:rPr>
        <w:t>).</w:t>
      </w:r>
    </w:p>
    <w:p w:rsidR="009020CC" w:rsidRPr="00D5382A" w:rsidRDefault="00F36B5F" w:rsidP="007548CC">
      <w:pPr>
        <w:tabs>
          <w:tab w:val="left" w:pos="0"/>
          <w:tab w:val="left" w:pos="993"/>
          <w:tab w:val="left" w:pos="1260"/>
        </w:tabs>
        <w:ind w:firstLine="709"/>
        <w:jc w:val="both"/>
        <w:rPr>
          <w:rFonts w:ascii="Times New Roman" w:hAnsi="Times New Roman"/>
          <w:b/>
          <w:bCs/>
          <w:szCs w:val="24"/>
          <w:lang w:val="ru-RU"/>
        </w:rPr>
      </w:pPr>
      <w:r w:rsidRPr="00D5382A">
        <w:rPr>
          <w:rFonts w:ascii="Times New Roman" w:hAnsi="Times New Roman"/>
          <w:b/>
          <w:bCs/>
          <w:szCs w:val="24"/>
          <w:lang w:val="ru-RU"/>
        </w:rPr>
        <w:t>7</w:t>
      </w:r>
      <w:r w:rsidR="009020CC" w:rsidRPr="00D5382A">
        <w:rPr>
          <w:rFonts w:ascii="Times New Roman" w:hAnsi="Times New Roman"/>
          <w:b/>
          <w:bCs/>
          <w:szCs w:val="24"/>
          <w:lang w:val="ru-RU"/>
        </w:rPr>
        <w:t xml:space="preserve">. Форма заявки на участие в аукционе, </w:t>
      </w:r>
      <w:r w:rsidR="009020CC" w:rsidRPr="00D5382A">
        <w:rPr>
          <w:rFonts w:ascii="Times New Roman" w:hAnsi="Times New Roman"/>
          <w:b/>
          <w:bCs/>
          <w:iCs/>
          <w:szCs w:val="24"/>
          <w:lang w:val="ru-RU"/>
        </w:rPr>
        <w:t>порядок</w:t>
      </w:r>
      <w:r w:rsidR="009020CC" w:rsidRPr="00D5382A">
        <w:rPr>
          <w:rFonts w:ascii="Times New Roman" w:hAnsi="Times New Roman"/>
          <w:b/>
          <w:bCs/>
          <w:szCs w:val="24"/>
          <w:lang w:val="ru-RU"/>
        </w:rPr>
        <w:t xml:space="preserve"> приема, адрес места приема, дата и время начала и окончания приема заявок на участие в аукционе. </w:t>
      </w:r>
    </w:p>
    <w:p w:rsidR="009C46B0" w:rsidRPr="00D5382A" w:rsidRDefault="009C46B0" w:rsidP="009C46B0">
      <w:pPr>
        <w:ind w:firstLine="709"/>
        <w:jc w:val="both"/>
        <w:rPr>
          <w:rFonts w:ascii="Times New Roman" w:hAnsi="Times New Roman"/>
          <w:szCs w:val="24"/>
          <w:lang w:val="ru-RU"/>
        </w:rPr>
      </w:pPr>
      <w:bookmarkStart w:id="7" w:name="OLE_LINK8"/>
      <w:bookmarkStart w:id="8" w:name="OLE_LINK9"/>
      <w:r w:rsidRPr="00D5382A">
        <w:rPr>
          <w:rFonts w:ascii="Times New Roman" w:hAnsi="Times New Roman"/>
          <w:szCs w:val="24"/>
          <w:lang w:val="ru-RU"/>
        </w:rPr>
        <w:t xml:space="preserve">Заявка (приложение № 1 к извещению) на участие в аукционе подается путем заполнения ее электронной формы с приложением электронных образцов необходимых документов на </w:t>
      </w:r>
      <w:r w:rsidRPr="00D5382A">
        <w:rPr>
          <w:rFonts w:ascii="Times New Roman" w:hAnsi="Times New Roman"/>
          <w:szCs w:val="24"/>
          <w:lang w:val="ru-RU"/>
        </w:rPr>
        <w:lastRenderedPageBreak/>
        <w:t xml:space="preserve">электронной площадке. Регистрация на электронной площадке проводится в соответствии с Регламентом электронной площадки. </w:t>
      </w:r>
    </w:p>
    <w:p w:rsidR="009C46B0" w:rsidRPr="00D5382A" w:rsidRDefault="009C46B0" w:rsidP="009C46B0">
      <w:pPr>
        <w:pStyle w:val="a8"/>
        <w:spacing w:after="0"/>
        <w:ind w:firstLine="709"/>
        <w:rPr>
          <w:sz w:val="24"/>
          <w:szCs w:val="24"/>
        </w:rPr>
      </w:pPr>
      <w:r w:rsidRPr="00D5382A">
        <w:rPr>
          <w:sz w:val="24"/>
          <w:szCs w:val="24"/>
        </w:rPr>
        <w:t>Для участия в аукционе заявитель должен представить следующие документы:</w:t>
      </w:r>
    </w:p>
    <w:p w:rsidR="009C46B0" w:rsidRPr="00D5382A" w:rsidRDefault="009C46B0" w:rsidP="009C46B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1. Заявку на участие в аукционе по установленной в извещении о проведении аукциона форме с указанием банковских реквизитов счета для возврата задатка.</w:t>
      </w:r>
    </w:p>
    <w:p w:rsidR="009C46B0" w:rsidRPr="00D5382A" w:rsidRDefault="009C46B0" w:rsidP="009C46B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2. Копии документов, удостоверяющих личность заявителя - для граждан.</w:t>
      </w:r>
    </w:p>
    <w:p w:rsidR="000C058D" w:rsidRPr="000C058D" w:rsidRDefault="009C46B0" w:rsidP="000C058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0C058D">
        <w:rPr>
          <w:rFonts w:ascii="Times New Roman" w:hAnsi="Times New Roman"/>
          <w:sz w:val="24"/>
          <w:szCs w:val="24"/>
        </w:rPr>
        <w:t>3.</w:t>
      </w:r>
      <w:r w:rsidR="000C058D" w:rsidRPr="000C058D">
        <w:rPr>
          <w:rFonts w:ascii="Times New Roman" w:hAnsi="Times New Roman"/>
          <w:sz w:val="24"/>
          <w:szCs w:val="24"/>
        </w:rPr>
        <w:t xml:space="preserve"> Надлежащим образом заверенный перевод на русский язык документов </w:t>
      </w:r>
      <w:r w:rsidR="000C058D" w:rsidRPr="000C058D">
        <w:rPr>
          <w:rFonts w:ascii="Times New Roman" w:hAnsi="Times New Roman"/>
          <w:sz w:val="24"/>
          <w:szCs w:val="24"/>
        </w:rPr>
        <w:br/>
        <w:t xml:space="preserve">о государственной регистрации юридического лица в соответствии </w:t>
      </w:r>
      <w:r w:rsidR="000C058D" w:rsidRPr="000C058D">
        <w:rPr>
          <w:rFonts w:ascii="Times New Roman" w:hAnsi="Times New Roman"/>
          <w:sz w:val="24"/>
          <w:szCs w:val="24"/>
        </w:rPr>
        <w:br/>
        <w:t>с законодательством иностранного государства в случае, если заявителем является иностранное юридическое лицо.</w:t>
      </w:r>
    </w:p>
    <w:p w:rsidR="009C46B0" w:rsidRPr="00D5382A" w:rsidRDefault="009C46B0" w:rsidP="009C46B0">
      <w:pPr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4. Документы, подтверждающие внесение задатка.</w:t>
      </w:r>
    </w:p>
    <w:p w:rsidR="009C46B0" w:rsidRPr="00D5382A" w:rsidRDefault="009C46B0" w:rsidP="009C46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82A">
        <w:rPr>
          <w:rFonts w:ascii="Times New Roman" w:hAnsi="Times New Roman" w:cs="Times New Roman"/>
          <w:sz w:val="24"/>
          <w:szCs w:val="24"/>
        </w:rPr>
        <w:t>Заявка на участие в аукционе, поступившая по истечении срока приема заявок, не регистрируется программными средствами электронной торговой площадки.</w:t>
      </w:r>
    </w:p>
    <w:p w:rsidR="009C46B0" w:rsidRPr="00D5382A" w:rsidRDefault="009C46B0" w:rsidP="009C46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82A">
        <w:rPr>
          <w:rFonts w:ascii="Times New Roman" w:hAnsi="Times New Roman" w:cs="Times New Roman"/>
          <w:sz w:val="24"/>
          <w:szCs w:val="24"/>
        </w:rPr>
        <w:t xml:space="preserve">Заявитель имеет право отозвать принятую организатором заявку на участие </w:t>
      </w:r>
      <w:r w:rsidRPr="00D5382A">
        <w:rPr>
          <w:rFonts w:ascii="Times New Roman" w:hAnsi="Times New Roman" w:cs="Times New Roman"/>
          <w:sz w:val="24"/>
          <w:szCs w:val="24"/>
        </w:rPr>
        <w:br/>
        <w:t>в аукционе до дня окончания срока приема заявок.</w:t>
      </w:r>
    </w:p>
    <w:p w:rsidR="009C46B0" w:rsidRPr="00D5382A" w:rsidRDefault="009C46B0" w:rsidP="009C46B0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5382A">
        <w:rPr>
          <w:rFonts w:ascii="Times New Roman" w:hAnsi="Times New Roman" w:cs="Times New Roman"/>
          <w:sz w:val="24"/>
          <w:szCs w:val="24"/>
        </w:rPr>
        <w:t xml:space="preserve">Решения о допуске или </w:t>
      </w:r>
      <w:r w:rsidR="0023684F" w:rsidRPr="00D5382A">
        <w:rPr>
          <w:rFonts w:ascii="Times New Roman" w:hAnsi="Times New Roman" w:cs="Times New Roman"/>
          <w:sz w:val="24"/>
          <w:szCs w:val="24"/>
        </w:rPr>
        <w:t>не допуске</w:t>
      </w:r>
      <w:r w:rsidRPr="00D5382A">
        <w:rPr>
          <w:rFonts w:ascii="Times New Roman" w:hAnsi="Times New Roman" w:cs="Times New Roman"/>
          <w:sz w:val="24"/>
          <w:szCs w:val="24"/>
        </w:rPr>
        <w:t xml:space="preserve"> Заявителя к участию в аукционе в электронной форме принимает аукционная комиссия.</w:t>
      </w:r>
    </w:p>
    <w:bookmarkEnd w:id="7"/>
    <w:bookmarkEnd w:id="8"/>
    <w:p w:rsidR="009020CC" w:rsidRPr="00D5382A" w:rsidRDefault="00F36B5F" w:rsidP="009020CC">
      <w:pPr>
        <w:ind w:firstLine="709"/>
        <w:jc w:val="both"/>
        <w:rPr>
          <w:rFonts w:ascii="Times New Roman" w:hAnsi="Times New Roman"/>
          <w:b/>
          <w:szCs w:val="24"/>
          <w:lang w:val="ru-RU"/>
        </w:rPr>
      </w:pPr>
      <w:r w:rsidRPr="00D5382A">
        <w:rPr>
          <w:rFonts w:ascii="Times New Roman" w:hAnsi="Times New Roman"/>
          <w:b/>
          <w:szCs w:val="24"/>
          <w:lang w:val="ru-RU"/>
        </w:rPr>
        <w:t>8</w:t>
      </w:r>
      <w:r w:rsidR="009020CC" w:rsidRPr="00D5382A">
        <w:rPr>
          <w:rFonts w:ascii="Times New Roman" w:hAnsi="Times New Roman"/>
          <w:b/>
          <w:szCs w:val="24"/>
          <w:lang w:val="ru-RU"/>
        </w:rPr>
        <w:t>. Информация о задатке, порядке его внесения и возврата.</w:t>
      </w:r>
    </w:p>
    <w:p w:rsidR="00AC7177" w:rsidRPr="00D5382A" w:rsidRDefault="00AC7177" w:rsidP="00AC717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Размер задатка составляет</w:t>
      </w:r>
      <w:r w:rsidR="00C34C69" w:rsidRPr="00D5382A">
        <w:rPr>
          <w:rFonts w:ascii="Times New Roman" w:hAnsi="Times New Roman"/>
          <w:szCs w:val="24"/>
          <w:lang w:val="ru-RU"/>
        </w:rPr>
        <w:t xml:space="preserve"> 20% от начальной цены предмета аукциона и составляет</w:t>
      </w:r>
      <w:r w:rsidRPr="00D5382A">
        <w:rPr>
          <w:rFonts w:ascii="Times New Roman" w:hAnsi="Times New Roman"/>
          <w:szCs w:val="24"/>
          <w:lang w:val="ru-RU"/>
        </w:rPr>
        <w:t>:</w:t>
      </w:r>
    </w:p>
    <w:p w:rsidR="007548CC" w:rsidRPr="00D5382A" w:rsidRDefault="00935C60" w:rsidP="007548CC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Cs w:val="24"/>
          <w:lang w:val="ru-RU" w:eastAsia="en-US"/>
        </w:rPr>
      </w:pPr>
      <w:r>
        <w:rPr>
          <w:rFonts w:ascii="Times New Roman" w:hAnsi="Times New Roman"/>
          <w:szCs w:val="24"/>
          <w:lang w:val="ru-RU" w:eastAsia="en-US"/>
        </w:rPr>
        <w:t>36857,77</w:t>
      </w:r>
      <w:r w:rsidR="007548CC" w:rsidRPr="00D5382A">
        <w:rPr>
          <w:rFonts w:ascii="Times New Roman" w:hAnsi="Times New Roman"/>
          <w:szCs w:val="24"/>
          <w:lang w:val="ru-RU" w:eastAsia="en-US"/>
        </w:rPr>
        <w:t xml:space="preserve"> (</w:t>
      </w:r>
      <w:r>
        <w:rPr>
          <w:rFonts w:ascii="Times New Roman" w:hAnsi="Times New Roman"/>
          <w:szCs w:val="24"/>
          <w:lang w:val="ru-RU" w:eastAsia="en-US"/>
        </w:rPr>
        <w:t>тридц</w:t>
      </w:r>
      <w:r w:rsidR="004313D3">
        <w:rPr>
          <w:rFonts w:ascii="Times New Roman" w:hAnsi="Times New Roman"/>
          <w:szCs w:val="24"/>
          <w:lang w:val="ru-RU" w:eastAsia="en-US"/>
        </w:rPr>
        <w:t>а</w:t>
      </w:r>
      <w:r>
        <w:rPr>
          <w:rFonts w:ascii="Times New Roman" w:hAnsi="Times New Roman"/>
          <w:szCs w:val="24"/>
          <w:lang w:val="ru-RU" w:eastAsia="en-US"/>
        </w:rPr>
        <w:t>ть шесть</w:t>
      </w:r>
      <w:r w:rsidR="00C34C69" w:rsidRPr="00D5382A">
        <w:rPr>
          <w:rFonts w:ascii="Times New Roman" w:hAnsi="Times New Roman"/>
          <w:szCs w:val="24"/>
          <w:lang w:val="ru-RU" w:eastAsia="en-US"/>
        </w:rPr>
        <w:t xml:space="preserve"> тысяч </w:t>
      </w:r>
      <w:r>
        <w:rPr>
          <w:rFonts w:ascii="Times New Roman" w:hAnsi="Times New Roman"/>
          <w:szCs w:val="24"/>
          <w:lang w:val="ru-RU" w:eastAsia="en-US"/>
        </w:rPr>
        <w:t>восемьсот пятьдесят семь</w:t>
      </w:r>
      <w:r w:rsidR="002041AD" w:rsidRPr="00D5382A">
        <w:rPr>
          <w:rFonts w:ascii="Times New Roman" w:hAnsi="Times New Roman"/>
          <w:szCs w:val="24"/>
          <w:lang w:val="ru-RU" w:eastAsia="en-US"/>
        </w:rPr>
        <w:t xml:space="preserve"> рубл</w:t>
      </w:r>
      <w:r>
        <w:rPr>
          <w:rFonts w:ascii="Times New Roman" w:hAnsi="Times New Roman"/>
          <w:szCs w:val="24"/>
          <w:lang w:val="ru-RU" w:eastAsia="en-US"/>
        </w:rPr>
        <w:t>ей</w:t>
      </w:r>
      <w:r w:rsidR="007548CC" w:rsidRPr="00D5382A">
        <w:rPr>
          <w:rFonts w:ascii="Times New Roman" w:hAnsi="Times New Roman"/>
          <w:szCs w:val="24"/>
          <w:lang w:val="ru-RU" w:eastAsia="en-US"/>
        </w:rPr>
        <w:t xml:space="preserve"> </w:t>
      </w:r>
      <w:r>
        <w:rPr>
          <w:rFonts w:ascii="Times New Roman" w:hAnsi="Times New Roman"/>
          <w:szCs w:val="24"/>
          <w:lang w:val="ru-RU" w:eastAsia="en-US"/>
        </w:rPr>
        <w:t>77</w:t>
      </w:r>
      <w:r w:rsidR="007548CC" w:rsidRPr="00D5382A">
        <w:rPr>
          <w:rFonts w:ascii="Times New Roman" w:hAnsi="Times New Roman"/>
          <w:szCs w:val="24"/>
          <w:lang w:val="ru-RU" w:eastAsia="en-US"/>
        </w:rPr>
        <w:t xml:space="preserve"> копе</w:t>
      </w:r>
      <w:r w:rsidR="005A4717" w:rsidRPr="00D5382A">
        <w:rPr>
          <w:rFonts w:ascii="Times New Roman" w:hAnsi="Times New Roman"/>
          <w:szCs w:val="24"/>
          <w:lang w:val="ru-RU" w:eastAsia="en-US"/>
        </w:rPr>
        <w:t>е</w:t>
      </w:r>
      <w:r w:rsidR="007548CC" w:rsidRPr="00D5382A">
        <w:rPr>
          <w:rFonts w:ascii="Times New Roman" w:hAnsi="Times New Roman"/>
          <w:szCs w:val="24"/>
          <w:lang w:val="ru-RU" w:eastAsia="en-US"/>
        </w:rPr>
        <w:t>к).</w:t>
      </w:r>
    </w:p>
    <w:p w:rsidR="00D5382A" w:rsidRPr="00D5382A" w:rsidRDefault="00D5382A" w:rsidP="00D5382A">
      <w:pPr>
        <w:widowControl w:val="0"/>
        <w:ind w:firstLine="567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D5382A">
        <w:rPr>
          <w:rFonts w:ascii="Times New Roman" w:eastAsia="Calibri" w:hAnsi="Times New Roman"/>
          <w:szCs w:val="24"/>
          <w:lang w:val="ru-RU" w:eastAsia="en-US"/>
        </w:rPr>
        <w:t xml:space="preserve">Заявитель обеспечивает поступление задатка </w:t>
      </w:r>
      <w:r w:rsidRPr="00D5382A">
        <w:rPr>
          <w:rFonts w:ascii="Times New Roman" w:eastAsia="Calibri" w:hAnsi="Times New Roman"/>
          <w:b/>
          <w:szCs w:val="24"/>
          <w:lang w:val="ru-RU" w:eastAsia="en-US"/>
        </w:rPr>
        <w:t xml:space="preserve">на счет, открытый на электронной торговой площадке не позднее </w:t>
      </w:r>
      <w:r w:rsidR="0050222F">
        <w:rPr>
          <w:rFonts w:ascii="Times New Roman" w:eastAsia="Calibri" w:hAnsi="Times New Roman"/>
          <w:b/>
          <w:szCs w:val="24"/>
          <w:lang w:val="ru-RU" w:eastAsia="en-US"/>
        </w:rPr>
        <w:t>17</w:t>
      </w:r>
      <w:r w:rsidRPr="00805AED">
        <w:rPr>
          <w:rFonts w:ascii="Times New Roman" w:eastAsia="Calibri" w:hAnsi="Times New Roman"/>
          <w:b/>
          <w:szCs w:val="24"/>
          <w:lang w:val="ru-RU" w:eastAsia="en-US"/>
        </w:rPr>
        <w:t>.</w:t>
      </w:r>
      <w:r w:rsidR="00F352AC">
        <w:rPr>
          <w:rFonts w:ascii="Times New Roman" w:eastAsia="Calibri" w:hAnsi="Times New Roman"/>
          <w:b/>
          <w:szCs w:val="24"/>
          <w:lang w:val="ru-RU" w:eastAsia="en-US"/>
        </w:rPr>
        <w:t>0</w:t>
      </w:r>
      <w:r w:rsidR="0050222F">
        <w:rPr>
          <w:rFonts w:ascii="Times New Roman" w:eastAsia="Calibri" w:hAnsi="Times New Roman"/>
          <w:b/>
          <w:szCs w:val="24"/>
          <w:lang w:val="ru-RU" w:eastAsia="en-US"/>
        </w:rPr>
        <w:t>3</w:t>
      </w:r>
      <w:r w:rsidRPr="00805AED">
        <w:rPr>
          <w:rFonts w:ascii="Times New Roman" w:eastAsia="Calibri" w:hAnsi="Times New Roman"/>
          <w:b/>
          <w:szCs w:val="24"/>
          <w:lang w:val="ru-RU" w:eastAsia="en-US"/>
        </w:rPr>
        <w:t>.202</w:t>
      </w:r>
      <w:r w:rsidR="001519BD" w:rsidRPr="00805AED">
        <w:rPr>
          <w:rFonts w:ascii="Times New Roman" w:eastAsia="Calibri" w:hAnsi="Times New Roman"/>
          <w:b/>
          <w:szCs w:val="24"/>
          <w:lang w:val="ru-RU" w:eastAsia="en-US"/>
        </w:rPr>
        <w:t>5</w:t>
      </w:r>
      <w:r w:rsidRPr="00805AED">
        <w:rPr>
          <w:rFonts w:ascii="Times New Roman" w:eastAsia="Calibri" w:hAnsi="Times New Roman"/>
          <w:b/>
          <w:szCs w:val="24"/>
          <w:lang w:val="ru-RU" w:eastAsia="en-US"/>
        </w:rPr>
        <w:t xml:space="preserve"> года 17 часов 00 минут</w:t>
      </w:r>
      <w:r w:rsidRPr="00805AED">
        <w:rPr>
          <w:rFonts w:ascii="Times New Roman" w:eastAsia="Calibri" w:hAnsi="Times New Roman"/>
          <w:szCs w:val="24"/>
          <w:lang w:val="ru-RU" w:eastAsia="en-US"/>
        </w:rPr>
        <w:t>. Платежи</w:t>
      </w:r>
      <w:r w:rsidRPr="00D5382A">
        <w:rPr>
          <w:rFonts w:ascii="Times New Roman" w:eastAsia="Calibri" w:hAnsi="Times New Roman"/>
          <w:szCs w:val="24"/>
          <w:lang w:val="ru-RU" w:eastAsia="en-US"/>
        </w:rPr>
        <w:t xml:space="preserve"> по перечислению задатка для участия в аукционе и порядок возврата задатка осуществляются в соответствии </w:t>
      </w:r>
      <w:r w:rsidRPr="00D5382A">
        <w:rPr>
          <w:rFonts w:ascii="Times New Roman" w:eastAsia="Calibri" w:hAnsi="Times New Roman"/>
          <w:b/>
          <w:szCs w:val="24"/>
          <w:lang w:val="ru-RU" w:eastAsia="en-US"/>
        </w:rPr>
        <w:t>с Регламентом электронной торговой площадки</w:t>
      </w:r>
      <w:r w:rsidRPr="00D5382A">
        <w:rPr>
          <w:rFonts w:ascii="Times New Roman" w:eastAsia="Calibri" w:hAnsi="Times New Roman"/>
          <w:szCs w:val="24"/>
          <w:lang w:val="ru-RU" w:eastAsia="en-US"/>
        </w:rPr>
        <w:t>. В случае не поступления задатка на Счет, открытый на электронной торговой площадке, обязательства Заявителя по внесению задатка считаются неисполненными, Заявитель к участию в аукционе не д</w:t>
      </w:r>
      <w:bookmarkStart w:id="9" w:name="_GoBack"/>
      <w:bookmarkEnd w:id="9"/>
      <w:r w:rsidRPr="00D5382A">
        <w:rPr>
          <w:rFonts w:ascii="Times New Roman" w:eastAsia="Calibri" w:hAnsi="Times New Roman"/>
          <w:szCs w:val="24"/>
          <w:lang w:val="ru-RU" w:eastAsia="en-US"/>
        </w:rPr>
        <w:t>опускается.</w:t>
      </w:r>
    </w:p>
    <w:p w:rsidR="00D5382A" w:rsidRPr="00D5382A" w:rsidRDefault="00D5382A" w:rsidP="00D5382A">
      <w:pPr>
        <w:widowControl w:val="0"/>
        <w:ind w:firstLine="567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D5382A">
        <w:rPr>
          <w:rFonts w:ascii="Times New Roman" w:eastAsia="Calibri" w:hAnsi="Times New Roman"/>
          <w:szCs w:val="24"/>
          <w:lang w:val="ru-RU" w:eastAsia="en-US"/>
        </w:rPr>
        <w:t>Лицам, не допущенным к участию в аукционе, задаток возвращается в течение трех рабочих дней со дня оформления протокола приема заявок на участие в аукционе.</w:t>
      </w:r>
    </w:p>
    <w:p w:rsidR="00D5382A" w:rsidRPr="00D5382A" w:rsidRDefault="00D5382A" w:rsidP="00D5382A">
      <w:pPr>
        <w:widowControl w:val="0"/>
        <w:ind w:firstLine="567"/>
        <w:jc w:val="both"/>
        <w:rPr>
          <w:rFonts w:ascii="Times New Roman" w:eastAsia="Calibri" w:hAnsi="Times New Roman"/>
          <w:szCs w:val="24"/>
          <w:lang w:val="ru-RU" w:eastAsia="en-US"/>
        </w:rPr>
      </w:pPr>
      <w:r w:rsidRPr="00D5382A">
        <w:rPr>
          <w:rFonts w:ascii="Times New Roman" w:eastAsia="Calibri" w:hAnsi="Times New Roman"/>
          <w:szCs w:val="24"/>
          <w:lang w:val="ru-RU" w:eastAsia="en-US"/>
        </w:rPr>
        <w:t xml:space="preserve">В случае отказа организатора от проведения аукциона, задатки возвращаются заявителям, в течение трех рабочих дней со дня принятия данного решения. </w:t>
      </w:r>
    </w:p>
    <w:p w:rsidR="009020CC" w:rsidRPr="00D5382A" w:rsidRDefault="000C058D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9</w:t>
      </w:r>
      <w:r w:rsidR="009020CC" w:rsidRPr="00D5382A">
        <w:rPr>
          <w:rFonts w:ascii="Times New Roman" w:hAnsi="Times New Roman"/>
          <w:b/>
          <w:szCs w:val="24"/>
          <w:lang w:val="ru-RU"/>
        </w:rPr>
        <w:t>. Организатор аукциона</w:t>
      </w:r>
      <w:r w:rsidR="009020CC" w:rsidRPr="00D5382A">
        <w:rPr>
          <w:rFonts w:ascii="Times New Roman" w:hAnsi="Times New Roman"/>
          <w:szCs w:val="24"/>
          <w:lang w:val="ru-RU"/>
        </w:rPr>
        <w:t xml:space="preserve"> на основании решения уполномоченного органа вправе отказаться от проведения аукциона в порядке и сроки, установленные земельным законодательством.</w:t>
      </w:r>
    </w:p>
    <w:p w:rsidR="009020CC" w:rsidRPr="00D5382A" w:rsidRDefault="000C058D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10</w:t>
      </w:r>
      <w:r w:rsidR="009020CC" w:rsidRPr="00D5382A">
        <w:rPr>
          <w:rFonts w:ascii="Times New Roman" w:hAnsi="Times New Roman"/>
          <w:b/>
          <w:szCs w:val="24"/>
          <w:lang w:val="ru-RU"/>
        </w:rPr>
        <w:t>. Победитель аукциона</w:t>
      </w:r>
      <w:r w:rsidR="009020CC" w:rsidRPr="00D5382A">
        <w:rPr>
          <w:rFonts w:ascii="Times New Roman" w:hAnsi="Times New Roman"/>
          <w:szCs w:val="24"/>
          <w:lang w:val="ru-RU"/>
        </w:rPr>
        <w:t xml:space="preserve"> или лицо которому для подписания направлены проекты договора </w:t>
      </w:r>
      <w:r w:rsidR="00F352AC">
        <w:rPr>
          <w:rFonts w:ascii="Times New Roman" w:hAnsi="Times New Roman"/>
          <w:szCs w:val="24"/>
          <w:lang w:val="ru-RU"/>
        </w:rPr>
        <w:t>купли-продажи</w:t>
      </w:r>
      <w:r w:rsidR="009020CC" w:rsidRPr="00D5382A">
        <w:rPr>
          <w:rFonts w:ascii="Times New Roman" w:hAnsi="Times New Roman"/>
          <w:szCs w:val="24"/>
          <w:lang w:val="ru-RU"/>
        </w:rPr>
        <w:t xml:space="preserve"> земельного участка в течение </w:t>
      </w:r>
      <w:r w:rsidR="00F352AC">
        <w:rPr>
          <w:rFonts w:ascii="Times New Roman" w:hAnsi="Times New Roman"/>
          <w:szCs w:val="24"/>
          <w:lang w:val="ru-RU"/>
        </w:rPr>
        <w:t>десяти</w:t>
      </w:r>
      <w:r w:rsidR="009020CC" w:rsidRPr="00D5382A">
        <w:rPr>
          <w:rFonts w:ascii="Times New Roman" w:hAnsi="Times New Roman"/>
          <w:szCs w:val="24"/>
          <w:lang w:val="ru-RU"/>
        </w:rPr>
        <w:t xml:space="preserve"> дней со дня его направления, должен подписать их и представить организатору аукциона.</w:t>
      </w:r>
    </w:p>
    <w:p w:rsidR="009020CC" w:rsidRPr="00D5382A" w:rsidRDefault="009020CC" w:rsidP="009020CC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В случае уклонения от подписания указанн</w:t>
      </w:r>
      <w:r w:rsidR="00C1222C" w:rsidRPr="00D5382A">
        <w:rPr>
          <w:rFonts w:ascii="Times New Roman" w:hAnsi="Times New Roman"/>
          <w:szCs w:val="24"/>
          <w:lang w:val="ru-RU"/>
        </w:rPr>
        <w:t>ого</w:t>
      </w:r>
      <w:r w:rsidRPr="00D5382A">
        <w:rPr>
          <w:rFonts w:ascii="Times New Roman" w:hAnsi="Times New Roman"/>
          <w:szCs w:val="24"/>
          <w:lang w:val="ru-RU"/>
        </w:rPr>
        <w:t xml:space="preserve"> договор</w:t>
      </w:r>
      <w:r w:rsidR="00C1222C" w:rsidRPr="00D5382A">
        <w:rPr>
          <w:rFonts w:ascii="Times New Roman" w:hAnsi="Times New Roman"/>
          <w:szCs w:val="24"/>
          <w:lang w:val="ru-RU"/>
        </w:rPr>
        <w:t>а</w:t>
      </w:r>
      <w:r w:rsidRPr="00D5382A">
        <w:rPr>
          <w:rFonts w:ascii="Times New Roman" w:hAnsi="Times New Roman"/>
          <w:szCs w:val="24"/>
          <w:lang w:val="ru-RU"/>
        </w:rPr>
        <w:t xml:space="preserve"> сведения о данном лице будут внесены в Реестр недобросовестных участников аукциона (после принятия соответствующего подзаконного акта). </w:t>
      </w:r>
    </w:p>
    <w:p w:rsidR="00C34C69" w:rsidRPr="00D5382A" w:rsidRDefault="000C058D" w:rsidP="00C34C69">
      <w:pPr>
        <w:tabs>
          <w:tab w:val="left" w:pos="63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b/>
          <w:szCs w:val="24"/>
          <w:lang w:val="ru-RU"/>
        </w:rPr>
        <w:t>11</w:t>
      </w:r>
      <w:r w:rsidR="00C34C69" w:rsidRPr="00D5382A">
        <w:rPr>
          <w:rFonts w:ascii="Times New Roman" w:hAnsi="Times New Roman"/>
          <w:b/>
          <w:szCs w:val="24"/>
          <w:lang w:val="ru-RU"/>
        </w:rPr>
        <w:t>.</w:t>
      </w:r>
      <w:r w:rsidR="00C34C69" w:rsidRPr="00D5382A">
        <w:rPr>
          <w:rFonts w:ascii="Times New Roman" w:hAnsi="Times New Roman"/>
          <w:szCs w:val="24"/>
          <w:lang w:val="ru-RU"/>
        </w:rPr>
        <w:t xml:space="preserve"> </w:t>
      </w:r>
      <w:r w:rsidR="00C34C69" w:rsidRPr="00D5382A">
        <w:rPr>
          <w:rFonts w:ascii="Times New Roman" w:hAnsi="Times New Roman"/>
          <w:b/>
          <w:szCs w:val="24"/>
          <w:lang w:val="ru-RU"/>
        </w:rPr>
        <w:t>Заявитель не допускается к участию в аукционе в следующих случаях</w:t>
      </w:r>
      <w:r w:rsidR="00C34C69" w:rsidRPr="00D5382A">
        <w:rPr>
          <w:rFonts w:ascii="Times New Roman" w:hAnsi="Times New Roman"/>
          <w:szCs w:val="24"/>
          <w:lang w:val="ru-RU"/>
        </w:rPr>
        <w:t>:</w:t>
      </w:r>
    </w:p>
    <w:p w:rsidR="00C34C69" w:rsidRPr="00D5382A" w:rsidRDefault="00C34C69" w:rsidP="00C34C69">
      <w:pPr>
        <w:tabs>
          <w:tab w:val="left" w:pos="63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C34C69" w:rsidRPr="00D5382A" w:rsidRDefault="00C34C69" w:rsidP="00C34C69">
      <w:pPr>
        <w:tabs>
          <w:tab w:val="left" w:pos="63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 xml:space="preserve">2) </w:t>
      </w:r>
      <w:r w:rsidR="00906ED8">
        <w:rPr>
          <w:rFonts w:ascii="Times New Roman" w:hAnsi="Times New Roman"/>
          <w:szCs w:val="24"/>
          <w:lang w:val="ru-RU"/>
        </w:rPr>
        <w:t xml:space="preserve">не </w:t>
      </w:r>
      <w:r w:rsidR="0023684F" w:rsidRPr="00D5382A">
        <w:rPr>
          <w:rFonts w:ascii="Times New Roman" w:hAnsi="Times New Roman"/>
          <w:szCs w:val="24"/>
          <w:lang w:val="ru-RU"/>
        </w:rPr>
        <w:t>поступление</w:t>
      </w:r>
      <w:r w:rsidRPr="00D5382A">
        <w:rPr>
          <w:rFonts w:ascii="Times New Roman" w:hAnsi="Times New Roman"/>
          <w:szCs w:val="24"/>
          <w:lang w:val="ru-RU"/>
        </w:rPr>
        <w:t xml:space="preserve"> задатка на дату рассмотрения заявок на участие в аукционе;</w:t>
      </w:r>
    </w:p>
    <w:p w:rsidR="00C34C69" w:rsidRPr="00D5382A" w:rsidRDefault="00C34C69" w:rsidP="00C34C69">
      <w:pPr>
        <w:tabs>
          <w:tab w:val="left" w:pos="63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 xml:space="preserve">3) подача заявки на участие в аукционе лицом, которое в соответствии </w:t>
      </w:r>
      <w:r w:rsidRPr="00D5382A">
        <w:rPr>
          <w:rFonts w:ascii="Times New Roman" w:hAnsi="Times New Roman"/>
          <w:szCs w:val="24"/>
          <w:lang w:val="ru-RU"/>
        </w:rPr>
        <w:br/>
        <w:t xml:space="preserve">с действующим законодательством РФ не имеет права быть </w:t>
      </w:r>
      <w:r w:rsidR="00FC0207">
        <w:rPr>
          <w:rFonts w:ascii="Times New Roman" w:hAnsi="Times New Roman"/>
          <w:szCs w:val="24"/>
          <w:lang w:val="ru-RU"/>
        </w:rPr>
        <w:t>участником конкретного аукциона, покупателем земельного участка или приобрести земельный участок в аренду;</w:t>
      </w:r>
    </w:p>
    <w:p w:rsidR="00C34C69" w:rsidRPr="00D5382A" w:rsidRDefault="00C34C69" w:rsidP="00C34C69">
      <w:pPr>
        <w:tabs>
          <w:tab w:val="left" w:pos="6300"/>
        </w:tabs>
        <w:ind w:firstLine="709"/>
        <w:jc w:val="both"/>
        <w:rPr>
          <w:rFonts w:ascii="Times New Roman" w:hAnsi="Times New Roman"/>
          <w:szCs w:val="24"/>
          <w:lang w:val="ru-RU"/>
        </w:rPr>
      </w:pPr>
      <w:r w:rsidRPr="00D5382A">
        <w:rPr>
          <w:rFonts w:ascii="Times New Roman" w:hAnsi="Times New Roman"/>
          <w:szCs w:val="24"/>
          <w:lang w:val="ru-RU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sectPr w:rsidR="00C34C69" w:rsidRPr="00D5382A" w:rsidSect="00352B97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0CC"/>
    <w:rsid w:val="00001F96"/>
    <w:rsid w:val="00087205"/>
    <w:rsid w:val="000C058D"/>
    <w:rsid w:val="000C208D"/>
    <w:rsid w:val="000C5D0C"/>
    <w:rsid w:val="0010553D"/>
    <w:rsid w:val="00145EB3"/>
    <w:rsid w:val="001519BD"/>
    <w:rsid w:val="00185BEB"/>
    <w:rsid w:val="00185C88"/>
    <w:rsid w:val="001F44A0"/>
    <w:rsid w:val="002041AD"/>
    <w:rsid w:val="0022198E"/>
    <w:rsid w:val="0023684F"/>
    <w:rsid w:val="00281A16"/>
    <w:rsid w:val="002A72B8"/>
    <w:rsid w:val="002C1078"/>
    <w:rsid w:val="002D0E34"/>
    <w:rsid w:val="002D7FF8"/>
    <w:rsid w:val="00307F5B"/>
    <w:rsid w:val="00345522"/>
    <w:rsid w:val="00352B97"/>
    <w:rsid w:val="00365058"/>
    <w:rsid w:val="00366C2F"/>
    <w:rsid w:val="00376602"/>
    <w:rsid w:val="003C68BC"/>
    <w:rsid w:val="003F1AE7"/>
    <w:rsid w:val="0040382F"/>
    <w:rsid w:val="004313D3"/>
    <w:rsid w:val="00475FF3"/>
    <w:rsid w:val="00491DC1"/>
    <w:rsid w:val="0050222F"/>
    <w:rsid w:val="00510C33"/>
    <w:rsid w:val="005A4717"/>
    <w:rsid w:val="005C56EA"/>
    <w:rsid w:val="005E1346"/>
    <w:rsid w:val="005F30C1"/>
    <w:rsid w:val="006621F9"/>
    <w:rsid w:val="00663327"/>
    <w:rsid w:val="006A2803"/>
    <w:rsid w:val="006B2F0C"/>
    <w:rsid w:val="006C2058"/>
    <w:rsid w:val="006D1A3A"/>
    <w:rsid w:val="006E4001"/>
    <w:rsid w:val="007548CC"/>
    <w:rsid w:val="007E6F4A"/>
    <w:rsid w:val="007F0400"/>
    <w:rsid w:val="00805AED"/>
    <w:rsid w:val="00812BA7"/>
    <w:rsid w:val="008449A1"/>
    <w:rsid w:val="008823B6"/>
    <w:rsid w:val="008903C6"/>
    <w:rsid w:val="008F0C52"/>
    <w:rsid w:val="008F37FA"/>
    <w:rsid w:val="008F45E8"/>
    <w:rsid w:val="009020CC"/>
    <w:rsid w:val="00906ED8"/>
    <w:rsid w:val="00935C60"/>
    <w:rsid w:val="00971FDB"/>
    <w:rsid w:val="009C46B0"/>
    <w:rsid w:val="00A5553D"/>
    <w:rsid w:val="00AC540A"/>
    <w:rsid w:val="00AC7177"/>
    <w:rsid w:val="00B156C4"/>
    <w:rsid w:val="00B4416E"/>
    <w:rsid w:val="00B873AF"/>
    <w:rsid w:val="00B92331"/>
    <w:rsid w:val="00BA37B3"/>
    <w:rsid w:val="00BF36BD"/>
    <w:rsid w:val="00C1222C"/>
    <w:rsid w:val="00C34C69"/>
    <w:rsid w:val="00C44ADA"/>
    <w:rsid w:val="00C70B69"/>
    <w:rsid w:val="00D5382A"/>
    <w:rsid w:val="00DC0904"/>
    <w:rsid w:val="00DC2531"/>
    <w:rsid w:val="00DD5170"/>
    <w:rsid w:val="00DD5587"/>
    <w:rsid w:val="00E45799"/>
    <w:rsid w:val="00E65835"/>
    <w:rsid w:val="00EC05EC"/>
    <w:rsid w:val="00ED5A4B"/>
    <w:rsid w:val="00EE3B02"/>
    <w:rsid w:val="00EF0D0B"/>
    <w:rsid w:val="00F02A09"/>
    <w:rsid w:val="00F352AC"/>
    <w:rsid w:val="00F36B5F"/>
    <w:rsid w:val="00FC0207"/>
    <w:rsid w:val="00FD5A8B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3459F"/>
  <w15:docId w15:val="{6931296E-4CDF-4183-BFAC-1DAD2742F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0CC"/>
    <w:pPr>
      <w:jc w:val="left"/>
    </w:pPr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020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020CC"/>
    <w:rPr>
      <w:rFonts w:ascii="Calibri" w:eastAsia="Times New Roman" w:hAnsi="Calibri" w:cs="Times New Roman"/>
      <w:b/>
      <w:bCs/>
      <w:sz w:val="28"/>
      <w:szCs w:val="28"/>
      <w:lang w:val="en-US" w:eastAsia="ru-RU"/>
    </w:rPr>
  </w:style>
  <w:style w:type="paragraph" w:styleId="a3">
    <w:name w:val="Plain Text"/>
    <w:basedOn w:val="a"/>
    <w:link w:val="a4"/>
    <w:uiPriority w:val="99"/>
    <w:rsid w:val="009020CC"/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uiPriority w:val="99"/>
    <w:rsid w:val="009020CC"/>
    <w:rPr>
      <w:rFonts w:ascii="Courier New" w:eastAsia="Times New Roman" w:hAnsi="Courier New" w:cs="Times New Roman"/>
      <w:sz w:val="20"/>
      <w:szCs w:val="20"/>
    </w:rPr>
  </w:style>
  <w:style w:type="character" w:styleId="a5">
    <w:name w:val="Hyperlink"/>
    <w:uiPriority w:val="99"/>
    <w:rsid w:val="009020CC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qFormat/>
    <w:rsid w:val="009020CC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23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2331"/>
    <w:rPr>
      <w:rFonts w:ascii="Tahoma" w:eastAsia="Times New Roman" w:hAnsi="Tahoma" w:cs="Tahoma"/>
      <w:sz w:val="16"/>
      <w:szCs w:val="16"/>
      <w:lang w:val="en-US" w:eastAsia="ru-RU"/>
    </w:rPr>
  </w:style>
  <w:style w:type="character" w:customStyle="1" w:styleId="2">
    <w:name w:val="Основной текст 2 Знак"/>
    <w:link w:val="20"/>
    <w:semiHidden/>
    <w:rsid w:val="00FD5A8B"/>
  </w:style>
  <w:style w:type="paragraph" w:styleId="20">
    <w:name w:val="Body Text 2"/>
    <w:basedOn w:val="a"/>
    <w:link w:val="2"/>
    <w:semiHidden/>
    <w:unhideWhenUsed/>
    <w:rsid w:val="00FD5A8B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character" w:customStyle="1" w:styleId="21">
    <w:name w:val="Основной текст 2 Знак1"/>
    <w:basedOn w:val="a0"/>
    <w:uiPriority w:val="99"/>
    <w:semiHidden/>
    <w:rsid w:val="00FD5A8B"/>
    <w:rPr>
      <w:rFonts w:ascii="NTTimes/Cyrillic" w:eastAsia="Times New Roman" w:hAnsi="NTTimes/Cyrillic" w:cs="Times New Roman"/>
      <w:sz w:val="24"/>
      <w:szCs w:val="20"/>
      <w:lang w:val="en-US" w:eastAsia="ru-RU"/>
    </w:rPr>
  </w:style>
  <w:style w:type="paragraph" w:styleId="a8">
    <w:name w:val="Body Text"/>
    <w:basedOn w:val="a"/>
    <w:link w:val="a9"/>
    <w:rsid w:val="009C46B0"/>
    <w:pPr>
      <w:suppressAutoHyphens/>
      <w:spacing w:after="120"/>
    </w:pPr>
    <w:rPr>
      <w:rFonts w:ascii="Times New Roman" w:hAnsi="Times New Roman"/>
      <w:kern w:val="2"/>
      <w:sz w:val="20"/>
      <w:lang w:val="ru-RU" w:eastAsia="zh-CN"/>
    </w:rPr>
  </w:style>
  <w:style w:type="character" w:customStyle="1" w:styleId="a9">
    <w:name w:val="Основной текст Знак"/>
    <w:basedOn w:val="a0"/>
    <w:link w:val="a8"/>
    <w:rsid w:val="009C46B0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9C46B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1130</TotalTime>
  <Pages>2</Pages>
  <Words>1082</Words>
  <Characters>6169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Лисняк</dc:creator>
  <cp:lastModifiedBy>Козонков</cp:lastModifiedBy>
  <cp:revision>24</cp:revision>
  <cp:lastPrinted>2022-01-18T07:08:00Z</cp:lastPrinted>
  <dcterms:created xsi:type="dcterms:W3CDTF">2024-02-12T10:54:00Z</dcterms:created>
  <dcterms:modified xsi:type="dcterms:W3CDTF">2025-03-05T23:24:00Z</dcterms:modified>
</cp:coreProperties>
</file>