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17" w:rsidRDefault="00962B17" w:rsidP="00962B17">
      <w:pPr>
        <w:pStyle w:val="1"/>
        <w:spacing w:before="57" w:after="57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Ф</w:t>
      </w:r>
      <w:r>
        <w:rPr>
          <w:sz w:val="28"/>
          <w:szCs w:val="28"/>
        </w:rPr>
        <w:t>альсификации мясной продукции</w:t>
      </w:r>
    </w:p>
    <w:p w:rsidR="00962B17" w:rsidRDefault="00962B17" w:rsidP="00962B17">
      <w:pPr>
        <w:pStyle w:val="1"/>
        <w:spacing w:before="57" w:after="57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962B17" w:rsidRDefault="00962B17" w:rsidP="00962B17">
      <w:pPr>
        <w:pStyle w:val="1"/>
        <w:spacing w:before="57" w:after="57" w:line="276" w:lineRule="auto"/>
        <w:ind w:firstLine="708"/>
        <w:jc w:val="both"/>
      </w:pPr>
      <w:r>
        <w:rPr>
          <w:sz w:val="28"/>
          <w:szCs w:val="28"/>
        </w:rPr>
        <w:t xml:space="preserve">Министерство промышленности и торговли Приморского края                             (далее — министерство) сообщает, что от Приморского межрегионального управления Россельхознадзора (далее — Управление)  поступили сведения о выявлении признаков фальсификации мясной продукции, изготовленной                   ИП </w:t>
      </w:r>
      <w:proofErr w:type="spellStart"/>
      <w:r>
        <w:rPr>
          <w:sz w:val="28"/>
          <w:szCs w:val="28"/>
        </w:rPr>
        <w:t>Крухмалевой</w:t>
      </w:r>
      <w:proofErr w:type="spellEnd"/>
      <w:r>
        <w:rPr>
          <w:sz w:val="28"/>
          <w:szCs w:val="28"/>
        </w:rPr>
        <w:t xml:space="preserve"> Татьяной Сергеевной, ИНН 232506001825                                            (далее — ИП </w:t>
      </w:r>
      <w:proofErr w:type="spellStart"/>
      <w:r>
        <w:rPr>
          <w:sz w:val="28"/>
          <w:szCs w:val="28"/>
        </w:rPr>
        <w:t>Крухмалева</w:t>
      </w:r>
      <w:proofErr w:type="spellEnd"/>
      <w:r>
        <w:rPr>
          <w:sz w:val="28"/>
          <w:szCs w:val="28"/>
        </w:rPr>
        <w:t xml:space="preserve"> Т.С.) с использованием сыра, производственные ВСД на который аннулированы по причине их оформления с указанием недостоверных сведений о подконтрольных товарах, использованных в качестве сырья.</w:t>
      </w:r>
    </w:p>
    <w:p w:rsidR="00962B17" w:rsidRDefault="00962B17" w:rsidP="00962B17">
      <w:pPr>
        <w:pStyle w:val="1"/>
        <w:spacing w:before="57" w:after="57" w:line="276" w:lineRule="auto"/>
        <w:jc w:val="both"/>
      </w:pPr>
      <w:r>
        <w:rPr>
          <w:sz w:val="28"/>
          <w:szCs w:val="28"/>
        </w:rPr>
        <w:tab/>
        <w:t>Согласно сведениям ФГИС «</w:t>
      </w:r>
      <w:proofErr w:type="spellStart"/>
      <w:r>
        <w:rPr>
          <w:sz w:val="28"/>
          <w:szCs w:val="28"/>
        </w:rPr>
        <w:t>Ветис</w:t>
      </w:r>
      <w:proofErr w:type="spellEnd"/>
      <w:r>
        <w:rPr>
          <w:sz w:val="28"/>
          <w:szCs w:val="28"/>
        </w:rPr>
        <w:t>» компонента «Меркурий» установлено, что 16.11.2024 оформлен ветеринарно-сопроводительный документ № 26665628385 на перемещение продукции «</w:t>
      </w:r>
      <w:proofErr w:type="spellStart"/>
      <w:r>
        <w:rPr>
          <w:sz w:val="28"/>
          <w:szCs w:val="28"/>
        </w:rPr>
        <w:t>самса</w:t>
      </w:r>
      <w:proofErr w:type="spellEnd"/>
      <w:r>
        <w:rPr>
          <w:sz w:val="28"/>
          <w:szCs w:val="28"/>
        </w:rPr>
        <w:t xml:space="preserve"> с Адыгейским сыром (</w:t>
      </w:r>
      <w:proofErr w:type="spellStart"/>
      <w:r>
        <w:rPr>
          <w:sz w:val="28"/>
          <w:szCs w:val="28"/>
        </w:rPr>
        <w:t>заморож</w:t>
      </w:r>
      <w:proofErr w:type="spellEnd"/>
      <w:r>
        <w:rPr>
          <w:sz w:val="28"/>
          <w:szCs w:val="28"/>
        </w:rPr>
        <w:t xml:space="preserve">)», изготовленной ИП </w:t>
      </w:r>
      <w:proofErr w:type="spellStart"/>
      <w:r>
        <w:rPr>
          <w:sz w:val="28"/>
          <w:szCs w:val="28"/>
        </w:rPr>
        <w:t>Крухмалевой</w:t>
      </w:r>
      <w:proofErr w:type="spellEnd"/>
      <w:r>
        <w:rPr>
          <w:sz w:val="28"/>
          <w:szCs w:val="28"/>
        </w:rPr>
        <w:t xml:space="preserve"> Т.С., в количестве 101,74 кг, с площадки «ИП </w:t>
      </w:r>
      <w:proofErr w:type="spellStart"/>
      <w:r>
        <w:rPr>
          <w:sz w:val="28"/>
          <w:szCs w:val="28"/>
        </w:rPr>
        <w:t>Крухмалева</w:t>
      </w:r>
      <w:proofErr w:type="spellEnd"/>
      <w:r>
        <w:rPr>
          <w:sz w:val="28"/>
          <w:szCs w:val="28"/>
        </w:rPr>
        <w:t xml:space="preserve"> Татьяна Сергеевна (Мясоперерабатывающее предприятие)» (Краснодарский край, Апшеронский район,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Ширванская</w:t>
      </w:r>
      <w:proofErr w:type="spellEnd"/>
      <w:r>
        <w:rPr>
          <w:sz w:val="28"/>
          <w:szCs w:val="28"/>
        </w:rPr>
        <w:t xml:space="preserve">, Майкопская ул., д. 17), принадлежащей ИП </w:t>
      </w:r>
      <w:proofErr w:type="spellStart"/>
      <w:r>
        <w:rPr>
          <w:sz w:val="28"/>
          <w:szCs w:val="28"/>
        </w:rPr>
        <w:t>Крухмалевой</w:t>
      </w:r>
      <w:proofErr w:type="spellEnd"/>
      <w:r>
        <w:rPr>
          <w:sz w:val="28"/>
          <w:szCs w:val="28"/>
        </w:rPr>
        <w:t xml:space="preserve"> Т.С., на площадку ООО «</w:t>
      </w:r>
      <w:proofErr w:type="spellStart"/>
      <w:r>
        <w:rPr>
          <w:sz w:val="28"/>
          <w:szCs w:val="28"/>
        </w:rPr>
        <w:t>Продсервис</w:t>
      </w:r>
      <w:proofErr w:type="spellEnd"/>
      <w:r>
        <w:rPr>
          <w:sz w:val="28"/>
          <w:szCs w:val="28"/>
        </w:rPr>
        <w:t>» (Приморский край, г. Артем, Новая ул. д. 23).</w:t>
      </w:r>
    </w:p>
    <w:p w:rsidR="00962B17" w:rsidRDefault="00962B17" w:rsidP="00962B17">
      <w:pPr>
        <w:pStyle w:val="1"/>
        <w:spacing w:before="57" w:after="57" w:line="276" w:lineRule="auto"/>
        <w:jc w:val="both"/>
      </w:pPr>
      <w:r>
        <w:rPr>
          <w:sz w:val="28"/>
          <w:szCs w:val="28"/>
        </w:rPr>
        <w:tab/>
        <w:t>Также согласно сведениям ФГИС «</w:t>
      </w:r>
      <w:proofErr w:type="spellStart"/>
      <w:r>
        <w:rPr>
          <w:sz w:val="28"/>
          <w:szCs w:val="28"/>
        </w:rPr>
        <w:t>Ветис</w:t>
      </w:r>
      <w:proofErr w:type="spellEnd"/>
      <w:r>
        <w:rPr>
          <w:sz w:val="28"/>
          <w:szCs w:val="28"/>
        </w:rPr>
        <w:t>» компонента «Меркурий» установлено, что 13.12.2024 оформлен ветеринарно-сопроводительный документ № 27023540978 на перемещение продукции «</w:t>
      </w:r>
      <w:proofErr w:type="spellStart"/>
      <w:r>
        <w:rPr>
          <w:sz w:val="28"/>
          <w:szCs w:val="28"/>
        </w:rPr>
        <w:t>самса</w:t>
      </w:r>
      <w:proofErr w:type="spellEnd"/>
      <w:r>
        <w:rPr>
          <w:sz w:val="28"/>
          <w:szCs w:val="28"/>
        </w:rPr>
        <w:t xml:space="preserve"> с Адыгейским сыром (</w:t>
      </w:r>
      <w:proofErr w:type="spellStart"/>
      <w:r>
        <w:rPr>
          <w:sz w:val="28"/>
          <w:szCs w:val="28"/>
        </w:rPr>
        <w:t>заморож</w:t>
      </w:r>
      <w:proofErr w:type="spellEnd"/>
      <w:r>
        <w:rPr>
          <w:sz w:val="28"/>
          <w:szCs w:val="28"/>
        </w:rPr>
        <w:t xml:space="preserve">)», изготовленной ИП </w:t>
      </w:r>
      <w:proofErr w:type="spellStart"/>
      <w:r>
        <w:rPr>
          <w:sz w:val="28"/>
          <w:szCs w:val="28"/>
        </w:rPr>
        <w:t>Крухмалевой</w:t>
      </w:r>
      <w:proofErr w:type="spellEnd"/>
      <w:r>
        <w:rPr>
          <w:sz w:val="28"/>
          <w:szCs w:val="28"/>
        </w:rPr>
        <w:t xml:space="preserve"> Т.С., в количестве 8,815 кг, с площадки ООО «</w:t>
      </w:r>
      <w:proofErr w:type="spellStart"/>
      <w:r>
        <w:rPr>
          <w:sz w:val="28"/>
          <w:szCs w:val="28"/>
        </w:rPr>
        <w:t>Продсервис</w:t>
      </w:r>
      <w:proofErr w:type="spellEnd"/>
      <w:r>
        <w:rPr>
          <w:sz w:val="28"/>
          <w:szCs w:val="28"/>
        </w:rPr>
        <w:t>» (Приморский край, г. Артем, Новая ул. д. 23), принадлежащей ООО «</w:t>
      </w:r>
      <w:proofErr w:type="spellStart"/>
      <w:r>
        <w:rPr>
          <w:sz w:val="28"/>
          <w:szCs w:val="28"/>
        </w:rPr>
        <w:t>Продсервис</w:t>
      </w:r>
      <w:proofErr w:type="spellEnd"/>
      <w:r>
        <w:rPr>
          <w:sz w:val="28"/>
          <w:szCs w:val="28"/>
        </w:rPr>
        <w:t>», на площадку ООО «АГРО ПК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(Приморский край, г. Артем, Есенина ул.., д. 10).</w:t>
      </w:r>
    </w:p>
    <w:p w:rsidR="00962B17" w:rsidRDefault="00962B17" w:rsidP="00962B17">
      <w:pPr>
        <w:pStyle w:val="1"/>
        <w:spacing w:before="57" w:after="57" w:line="276" w:lineRule="auto"/>
        <w:jc w:val="both"/>
      </w:pPr>
      <w:r>
        <w:rPr>
          <w:sz w:val="28"/>
          <w:szCs w:val="28"/>
        </w:rPr>
        <w:tab/>
        <w:t>В соответствии с требованиями статьи 3 и Части 1 статьи 24 Федерального закона № 29-ФЗ некачественные и (или) опасные пищевые продукты, материалы и изделия подлежат изъятию из обращения, 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:rsidR="00962B17" w:rsidRDefault="00962B17" w:rsidP="00962B17">
      <w:pPr>
        <w:pStyle w:val="1"/>
        <w:spacing w:before="57" w:after="57" w:line="276" w:lineRule="auto"/>
        <w:jc w:val="both"/>
      </w:pPr>
      <w:r>
        <w:rPr>
          <w:sz w:val="28"/>
          <w:szCs w:val="28"/>
        </w:rPr>
        <w:tab/>
        <w:t>Администрация Ольгинского муниципального округа направляет данную информацию для сведения.</w:t>
      </w:r>
    </w:p>
    <w:p w:rsidR="00962B17" w:rsidRDefault="00962B17" w:rsidP="00962B17">
      <w:pPr>
        <w:pStyle w:val="1"/>
        <w:jc w:val="both"/>
        <w:rPr>
          <w:sz w:val="28"/>
          <w:szCs w:val="28"/>
        </w:rPr>
      </w:pPr>
    </w:p>
    <w:p w:rsidR="00962B17" w:rsidRDefault="00962B17" w:rsidP="00962B17">
      <w:pPr>
        <w:pStyle w:val="1"/>
        <w:jc w:val="both"/>
        <w:rPr>
          <w:sz w:val="28"/>
          <w:szCs w:val="28"/>
        </w:rPr>
      </w:pPr>
    </w:p>
    <w:p w:rsidR="00F97FA0" w:rsidRPr="00962B17" w:rsidRDefault="00F97FA0" w:rsidP="00962B17"/>
    <w:sectPr w:rsidR="00F97FA0" w:rsidRPr="0096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1A350B"/>
    <w:rsid w:val="00267B08"/>
    <w:rsid w:val="00962B17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3EC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iPriority w:val="99"/>
    <w:semiHidden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3</cp:revision>
  <dcterms:created xsi:type="dcterms:W3CDTF">2025-01-24T02:34:00Z</dcterms:created>
  <dcterms:modified xsi:type="dcterms:W3CDTF">2025-01-30T05:47:00Z</dcterms:modified>
</cp:coreProperties>
</file>