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A3E" w:rsidRPr="00B74A3E" w:rsidRDefault="008A3055" w:rsidP="00B74A3E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lang w:eastAsia="ru-RU"/>
        </w:rPr>
      </w:pPr>
      <w:r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lang w:eastAsia="ru-RU"/>
        </w:rPr>
        <w:t>Окружной</w:t>
      </w:r>
      <w:r w:rsidR="00B74A3E" w:rsidRPr="00B74A3E">
        <w:rPr>
          <w:rFonts w:ascii="inherit" w:eastAsia="Times New Roman" w:hAnsi="inherit" w:cs="Times New Roman"/>
          <w:b/>
          <w:bCs/>
          <w:color w:val="0079C4"/>
          <w:kern w:val="36"/>
          <w:sz w:val="42"/>
          <w:szCs w:val="42"/>
          <w:lang w:eastAsia="ru-RU"/>
        </w:rPr>
        <w:t xml:space="preserve"> конкурс детских рисунков «Охрана труда глазами детей»</w:t>
      </w:r>
    </w:p>
    <w:p w:rsidR="00B74A3E" w:rsidRPr="00B74A3E" w:rsidRDefault="00B74A3E" w:rsidP="00B74A3E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B74A3E">
        <w:rPr>
          <w:rFonts w:ascii="Trebuchet MS" w:eastAsia="Times New Roman" w:hAnsi="Trebuchet MS" w:cs="Times New Roman"/>
          <w:noProof/>
          <w:color w:val="00A7E4"/>
          <w:sz w:val="21"/>
          <w:szCs w:val="21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dalnegorsk-mo.ru/media/resized/gNvO47wEi0gRBT2gibfC4z8Zr48gBnC7w_mWvXifFnw/rs:fit:471/aHR0cHM6Ly9kYWxu/ZWdvcnNrLW1vLnJ1/L21lZGlhL3Byb2pl/Y3RfbW9fMTc1LzQ4/L2Y4LzAwLzBhL2I5/L2Q2Lzg4OTEuanBn.jpg">
                  <a:hlinkClick xmlns:a="http://schemas.openxmlformats.org/drawingml/2006/main" r:id="rId4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7859E" id="Прямоугольник 1" o:spid="_x0000_s1026" alt="https://dalnegorsk-mo.ru/media/resized/gNvO47wEi0gRBT2gibfC4z8Zr48gBnC7w_mWvXifFnw/rs:fit:471/aHR0cHM6Ly9kYWxu/ZWdvcnNrLW1vLnJ1/L21lZGlhL3Byb2pl/Y3RfbW9fMTc1LzQ4/L2Y4LzAwLzBhL2I5/L2Q2Lzg4OTEuanBn.jpg" href="https://dalnegorsk-mo.ru/media/resized/j--4dUdSEOrvycXKT2p5fiX24z6HaJgcZ-jCV9qP6BM/rs:fit:1024:768/aHR0cHM6Ly9kYWxu/ZWdvcnNrLW1vLnJ1/L21lZGlhL3Byb2pl/Y3RfbW9fMTc1LzQ4/L2Y4LzAwLzBhL2I5/L2Q2Lzg4OTEuanBn.jpg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74A3E" w:rsidRPr="00B74A3E" w:rsidRDefault="00B74A3E" w:rsidP="00B74A3E">
      <w:pPr>
        <w:shd w:val="clear" w:color="auto" w:fill="DCEEFF"/>
        <w:spacing w:after="27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18565D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С </w:t>
      </w:r>
      <w:r w:rsidR="008A3055" w:rsidRPr="0018565D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25</w:t>
      </w:r>
      <w:r w:rsidRPr="0018565D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 </w:t>
      </w:r>
      <w:r w:rsidR="008A3055" w:rsidRPr="0018565D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марта</w:t>
      </w:r>
      <w:r w:rsidRPr="0018565D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 202</w:t>
      </w:r>
      <w:r w:rsidR="006149EF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>5</w:t>
      </w:r>
      <w:r w:rsidRPr="0018565D">
        <w:rPr>
          <w:rFonts w:ascii="inherit" w:eastAsia="Times New Roman" w:hAnsi="inherit" w:cs="Times New Roman"/>
          <w:b/>
          <w:color w:val="000000"/>
          <w:sz w:val="27"/>
          <w:szCs w:val="27"/>
          <w:lang w:eastAsia="ru-RU"/>
        </w:rPr>
        <w:t xml:space="preserve"> года</w:t>
      </w:r>
      <w:r w:rsidRPr="00B74A3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начинается прием конкурсных работ для участия в </w:t>
      </w:r>
      <w:r w:rsidR="008A3055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окружном</w:t>
      </w:r>
      <w:r w:rsidRPr="00B74A3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 xml:space="preserve"> конкурсе детских рисунков «Охрана труда глазами детей».</w:t>
      </w:r>
    </w:p>
    <w:p w:rsidR="00B74A3E" w:rsidRPr="00B74A3E" w:rsidRDefault="00B74A3E" w:rsidP="00B74A3E">
      <w:pPr>
        <w:shd w:val="clear" w:color="auto" w:fill="DCEE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Цель конкурса – привлечение общественного внимания к вопросам охраны и безопасности труда, сокращения и профилактики производственного травматизма и профессиональной заболеваемости, воспитания у детей уважительного отношения к труду и охране труда.</w:t>
      </w:r>
    </w:p>
    <w:p w:rsidR="00B74A3E" w:rsidRPr="00B74A3E" w:rsidRDefault="004E366F" w:rsidP="00B74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Задачами конкурса являются: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формирование у детей знаний о безопасности труда, понимания значимости соблюдения требований охраны труда в процессе трудовой деятельности;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привлечение внимания детей к проблемам производственного травматизма и его профилактике;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развитие интеллектуальных и творческих способностей у детей.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Участниками конкурса являются учащиеся и воспитанники образовательных учреждений </w:t>
      </w:r>
      <w:r w:rsidR="008A305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Ольгинского муниципального </w:t>
      </w: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округа по двум возрастным группам: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1.Младшая возрастная группа – с 7 до 9 лет (включительно).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2.Старшая возрастная группа – с 10 до 15 лет (включительно).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Участие в конкурсе осуществляется на бесплатной основе. Участник конкурса представляет только одну конкурсную работу.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 участию в конкурсе допускаются конкурсные работы, выполненные на бумаге, ватмане, холсте в любой технике рисования (масло, акварель, тушь, мелки, цветные карандаши и другое), в формате не менее А4 (210 х 297) и не более А3 (297 х 420), в цветном или черно-белом исполнении, без рамок и </w:t>
      </w:r>
      <w:proofErr w:type="spellStart"/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ламинирования</w:t>
      </w:r>
      <w:proofErr w:type="spellEnd"/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Конкурсные работы должны сопровождаться этикеткой с информацией об участнике конкурса (с оборотной стороны конкурсной работы, размером 5 см х 10 см):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тема, наименование конкурсной работы;</w:t>
      </w:r>
    </w:p>
    <w:p w:rsidR="00B74A3E" w:rsidRP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фамилия, имя, возраст;</w:t>
      </w:r>
    </w:p>
    <w:p w:rsidR="00B74A3E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- наименование и адрес образовательной организации.</w:t>
      </w:r>
    </w:p>
    <w:p w:rsidR="004E366F" w:rsidRPr="00B74A3E" w:rsidRDefault="004E366F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 конкурсной работе прилагается, согласие родителя (законного представителя) на обработку персональных данных участника ежегодного окружного конкурса детского рисунка «Охрана труда глазами детей» на территории Ольгинского муниципального округа. </w:t>
      </w:r>
    </w:p>
    <w:p w:rsidR="00B74A3E" w:rsidRPr="004E366F" w:rsidRDefault="00B74A3E" w:rsidP="00B74A3E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b/>
          <w:color w:val="FF0000"/>
          <w:sz w:val="24"/>
          <w:szCs w:val="24"/>
          <w:lang w:eastAsia="ru-RU"/>
        </w:rPr>
      </w:pPr>
      <w:r w:rsidRPr="004E366F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lastRenderedPageBreak/>
        <w:t>Срок подачи конкурсных работ до 1</w:t>
      </w:r>
      <w:r w:rsidR="008A3055" w:rsidRPr="004E366F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>7</w:t>
      </w:r>
      <w:r w:rsidRPr="004E366F">
        <w:rPr>
          <w:rFonts w:ascii="inherit" w:eastAsia="Times New Roman" w:hAnsi="inherit" w:cs="Times New Roman"/>
          <w:b/>
          <w:color w:val="000000"/>
          <w:sz w:val="24"/>
          <w:szCs w:val="24"/>
          <w:lang w:eastAsia="ru-RU"/>
        </w:rPr>
        <w:t xml:space="preserve">:00 часов </w:t>
      </w:r>
      <w:r w:rsidR="005726EE" w:rsidRPr="004E366F">
        <w:rPr>
          <w:rFonts w:ascii="inherit" w:eastAsia="Times New Roman" w:hAnsi="inherit" w:cs="Times New Roman"/>
          <w:b/>
          <w:sz w:val="24"/>
          <w:szCs w:val="24"/>
          <w:lang w:eastAsia="ru-RU"/>
        </w:rPr>
        <w:t>13</w:t>
      </w:r>
      <w:r w:rsidRPr="004E366F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r w:rsidR="005726EE" w:rsidRPr="004E366F">
        <w:rPr>
          <w:rFonts w:ascii="inherit" w:eastAsia="Times New Roman" w:hAnsi="inherit" w:cs="Times New Roman"/>
          <w:b/>
          <w:sz w:val="24"/>
          <w:szCs w:val="24"/>
          <w:lang w:eastAsia="ru-RU"/>
        </w:rPr>
        <w:t>мая</w:t>
      </w:r>
      <w:r w:rsidRPr="004E366F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202</w:t>
      </w:r>
      <w:r w:rsidR="006149EF" w:rsidRPr="004E366F">
        <w:rPr>
          <w:rFonts w:ascii="inherit" w:eastAsia="Times New Roman" w:hAnsi="inherit" w:cs="Times New Roman"/>
          <w:b/>
          <w:sz w:val="24"/>
          <w:szCs w:val="24"/>
          <w:lang w:eastAsia="ru-RU"/>
        </w:rPr>
        <w:t>5</w:t>
      </w:r>
      <w:r w:rsidRPr="004E366F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года.</w:t>
      </w:r>
    </w:p>
    <w:p w:rsidR="008A3055" w:rsidRDefault="00B74A3E" w:rsidP="00B74A3E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Организатором конкурса является администрация </w:t>
      </w:r>
      <w:r w:rsidR="008A305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Ольгинского муниципального</w:t>
      </w: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округа. Порядок и условия проведения конкурса утверждены постановлением администрации </w:t>
      </w:r>
      <w:r w:rsidR="008A305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Ольгинского муниципального округа</w:t>
      </w: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 </w:t>
      </w:r>
      <w:r w:rsidR="006149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12</w:t>
      </w: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.0</w:t>
      </w:r>
      <w:r w:rsidR="00745E9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</w:t>
      </w:r>
      <w:r w:rsidRPr="00B74A3E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.202</w:t>
      </w:r>
      <w:r w:rsidR="006149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5</w:t>
      </w:r>
      <w:r w:rsidR="00745E9A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№</w:t>
      </w:r>
      <w:r w:rsidR="006149E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171</w:t>
      </w:r>
      <w:r w:rsidR="008A305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r w:rsidR="004E36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«Об организации и проведении ежегодного окружного конкурса детского рисунка «Охрана туда глазами детей» на территории Ольгинского муниципального округа</w:t>
      </w:r>
      <w:proofErr w:type="gramStart"/>
      <w:r w:rsidR="004E366F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».  </w:t>
      </w:r>
      <w:r w:rsidR="008A3055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B74A3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F151A6" w:rsidRDefault="00B74A3E" w:rsidP="00F151A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70C0"/>
          <w:sz w:val="24"/>
          <w:szCs w:val="24"/>
          <w:u w:val="single"/>
          <w:bdr w:val="none" w:sz="0" w:space="0" w:color="auto" w:frame="1"/>
          <w:lang w:eastAsia="ru-RU"/>
        </w:rPr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Источник</w:t>
      </w:r>
      <w:r w:rsidRPr="00745E9A">
        <w:rPr>
          <w:rFonts w:ascii="inherit" w:eastAsia="Times New Roman" w:hAnsi="inherit" w:cs="Times New Roman"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: </w:t>
      </w:r>
      <w:r w:rsidR="00F151A6" w:rsidRPr="00F151A6">
        <w:rPr>
          <w:rFonts w:ascii="inherit" w:eastAsia="Times New Roman" w:hAnsi="inherit" w:cs="Times New Roman"/>
          <w:color w:val="0070C0"/>
          <w:sz w:val="24"/>
          <w:szCs w:val="24"/>
          <w:u w:val="single"/>
          <w:bdr w:val="none" w:sz="0" w:space="0" w:color="auto" w:frame="1"/>
          <w:lang w:eastAsia="ru-RU"/>
        </w:rPr>
        <w:t>https://olginskij-r25.gosweb.gosuslugi.ru/deyatelnost/napravleniya-deyatelnosti/ohrana-truda/deyatelnost-mezhvedomstvennoy-komissii-po-ohrane-truda/2025-god/</w:t>
      </w:r>
    </w:p>
    <w:p w:rsidR="003F1566" w:rsidRDefault="00B74A3E" w:rsidP="007723B2">
      <w:pPr>
        <w:shd w:val="clear" w:color="auto" w:fill="FFFFFF"/>
        <w:spacing w:line="240" w:lineRule="auto"/>
        <w:textAlignment w:val="baseline"/>
      </w:pPr>
      <w:r w:rsidRPr="00B74A3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Источник информации - официальный сайт </w:t>
      </w:r>
      <w:r w:rsidR="008A3055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Ольгинского муниципального округа</w:t>
      </w:r>
    </w:p>
    <w:sectPr w:rsidR="003F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B"/>
    <w:rsid w:val="0018565D"/>
    <w:rsid w:val="00241288"/>
    <w:rsid w:val="003F1566"/>
    <w:rsid w:val="004E366F"/>
    <w:rsid w:val="005726EE"/>
    <w:rsid w:val="006149EF"/>
    <w:rsid w:val="00745E9A"/>
    <w:rsid w:val="007723B2"/>
    <w:rsid w:val="008A3055"/>
    <w:rsid w:val="00B74A3E"/>
    <w:rsid w:val="00CF54FB"/>
    <w:rsid w:val="00F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C46D7-AFA0-47FA-A505-87C6C91E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4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4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74A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81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76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lnegorsk-mo.ru/media/resized/j--4dUdSEOrvycXKT2p5fiX24z6HaJgcZ-jCV9qP6BM/rs:fit:1024:768/aHR0cHM6Ly9kYWxu/ZWdvcnNrLW1vLnJ1/L21lZGlhL3Byb2pl/Y3RfbW9fMTc1LzQ4/L2Y4LzAwLzBhL2I5/L2Q2Lzg4OTEuanB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2024-02-13T00:04:00Z</dcterms:created>
  <dcterms:modified xsi:type="dcterms:W3CDTF">2025-03-23T23:41:00Z</dcterms:modified>
</cp:coreProperties>
</file>