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618">
        <w:rPr>
          <w:rFonts w:ascii="Times New Roman" w:hAnsi="Times New Roman" w:cs="Times New Roman"/>
          <w:b/>
          <w:bCs/>
          <w:sz w:val="28"/>
          <w:szCs w:val="28"/>
        </w:rPr>
        <w:t>Разделяем отходы правильно</w:t>
      </w: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Но не все перерабатываемые отходы можно складировать в специализированные контейнеры у дома!</w:t>
      </w: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 обязаны самостоятельно заключить договор на утилизацию ртутьсодержащих отходов со специализированными организациями, имеющими соответствующую лицензию.</w:t>
      </w:r>
    </w:p>
    <w:p w:rsidR="00A06618" w:rsidRPr="00A06618" w:rsidRDefault="00A06618" w:rsidP="00A06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За несоблюдение экологических требований при обращении с отходами предусмотрены штрафы:</w:t>
      </w:r>
      <w:bookmarkStart w:id="0" w:name="_GoBack"/>
      <w:bookmarkEnd w:id="0"/>
    </w:p>
    <w:p w:rsidR="00A06618" w:rsidRPr="00A06618" w:rsidRDefault="00A06618" w:rsidP="00A06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для граждан — от 2 000 до 3 000 руб.;</w:t>
      </w:r>
    </w:p>
    <w:p w:rsidR="00A06618" w:rsidRPr="00A06618" w:rsidRDefault="00A06618" w:rsidP="00A06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для должностных лиц — от 10 000 до 30 000 руб.;</w:t>
      </w:r>
    </w:p>
    <w:p w:rsidR="00A06618" w:rsidRPr="00A06618" w:rsidRDefault="00A06618" w:rsidP="00A06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для ИП — от 30 000 до 50 000 руб. или приостановление деятельности организации на срок до 90 суток;</w:t>
      </w:r>
    </w:p>
    <w:p w:rsidR="00A06618" w:rsidRPr="00A06618" w:rsidRDefault="00A06618" w:rsidP="00A066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для юридических лиц — от 100 000 до 250 000 руб.</w:t>
      </w: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Граждане могут доставить опасные отходы на Пункты приема неисправных ртутных ламп и ртутных термометров: на 2 ГИС заявлено 16 адресов во Владивостоке.</w:t>
      </w: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Не более 2 ламп и 1 термометра граждане могут сдать на пункт приема вторсырья КГУП «ПЭО» по адресу: г. Владивосток, ул. Бородинская, 30Б. Пункт приёма вторсырья работает по вторникам и четвергам, с 14:30 до 19:30.</w:t>
      </w:r>
    </w:p>
    <w:p w:rsidR="00A06618" w:rsidRPr="00A06618" w:rsidRDefault="00A06618" w:rsidP="00A066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618">
        <w:rPr>
          <w:rFonts w:ascii="Times New Roman" w:hAnsi="Times New Roman" w:cs="Times New Roman"/>
          <w:sz w:val="28"/>
          <w:szCs w:val="28"/>
        </w:rPr>
        <w:t>Российский экологический оператор запустил </w:t>
      </w:r>
      <w:hyperlink r:id="rId4" w:history="1">
        <w:r w:rsidRPr="00A06618">
          <w:rPr>
            <w:rStyle w:val="a3"/>
            <w:rFonts w:ascii="Times New Roman" w:hAnsi="Times New Roman" w:cs="Times New Roman"/>
            <w:sz w:val="28"/>
            <w:szCs w:val="28"/>
          </w:rPr>
          <w:t>сайт</w:t>
        </w:r>
      </w:hyperlink>
      <w:r w:rsidRPr="00A06618">
        <w:rPr>
          <w:rFonts w:ascii="Times New Roman" w:hAnsi="Times New Roman" w:cs="Times New Roman"/>
          <w:sz w:val="28"/>
          <w:szCs w:val="28"/>
        </w:rPr>
        <w:t> мобильного приложения «Уберу» (</w:t>
      </w:r>
      <w:proofErr w:type="spellStart"/>
      <w:r w:rsidRPr="00A06618">
        <w:rPr>
          <w:rFonts w:ascii="Times New Roman" w:hAnsi="Times New Roman" w:cs="Times New Roman"/>
          <w:sz w:val="28"/>
          <w:szCs w:val="28"/>
        </w:rPr>
        <w:t>Uberu</w:t>
      </w:r>
      <w:proofErr w:type="spellEnd"/>
      <w:r w:rsidRPr="00A06618">
        <w:rPr>
          <w:rFonts w:ascii="Times New Roman" w:hAnsi="Times New Roman" w:cs="Times New Roman"/>
          <w:sz w:val="28"/>
          <w:szCs w:val="28"/>
        </w:rPr>
        <w:t xml:space="preserve">) с картой пунктов приема вторсырья по всей России. На карте можно посмотреть, где принимают </w:t>
      </w:r>
      <w:proofErr w:type="gramStart"/>
      <w:r w:rsidRPr="00A06618">
        <w:rPr>
          <w:rFonts w:ascii="Times New Roman" w:hAnsi="Times New Roman" w:cs="Times New Roman"/>
          <w:sz w:val="28"/>
          <w:szCs w:val="28"/>
        </w:rPr>
        <w:t>одежду,  просроченные</w:t>
      </w:r>
      <w:proofErr w:type="gramEnd"/>
      <w:r w:rsidRPr="00A06618">
        <w:rPr>
          <w:rFonts w:ascii="Times New Roman" w:hAnsi="Times New Roman" w:cs="Times New Roman"/>
          <w:sz w:val="28"/>
          <w:szCs w:val="28"/>
        </w:rPr>
        <w:t xml:space="preserve"> лекарства, электронику, пластик, макулатуру, опасные отходы и многое другое.</w:t>
      </w:r>
    </w:p>
    <w:sectPr w:rsidR="00A06618" w:rsidRPr="00A06618" w:rsidSect="00A066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F5"/>
    <w:rsid w:val="00145FCC"/>
    <w:rsid w:val="002A3BF5"/>
    <w:rsid w:val="00A0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2D597-8B7A-460C-9110-5AAEDD8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beru.r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1185</Characters>
  <Application>Microsoft Office Word</Application>
  <DocSecurity>0</DocSecurity>
  <Lines>51</Lines>
  <Paragraphs>23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</dc:creator>
  <cp:keywords/>
  <dc:description/>
  <cp:lastModifiedBy>Кондратюк</cp:lastModifiedBy>
  <cp:revision>2</cp:revision>
  <dcterms:created xsi:type="dcterms:W3CDTF">2025-05-15T07:36:00Z</dcterms:created>
  <dcterms:modified xsi:type="dcterms:W3CDTF">2025-05-15T07:41:00Z</dcterms:modified>
</cp:coreProperties>
</file>